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6A" w:rsidRDefault="00E379B8" w:rsidP="004F786A">
      <w:pPr>
        <w:jc w:val="center"/>
        <w:rPr>
          <w:sz w:val="28"/>
          <w:szCs w:val="28"/>
        </w:rPr>
      </w:pPr>
      <w:r>
        <w:rPr>
          <w:sz w:val="28"/>
          <w:szCs w:val="28"/>
        </w:rPr>
        <w:t>ПРИДНЕСТРОВСКИЙ ГОСУДАРСТВЕННЫЙ УНИВЕРСИТЕТ</w:t>
      </w:r>
    </w:p>
    <w:p w:rsidR="00E379B8" w:rsidRDefault="00E379B8" w:rsidP="004F786A">
      <w:pPr>
        <w:jc w:val="center"/>
        <w:rPr>
          <w:sz w:val="28"/>
          <w:szCs w:val="28"/>
        </w:rPr>
      </w:pPr>
      <w:r>
        <w:rPr>
          <w:sz w:val="28"/>
          <w:szCs w:val="28"/>
        </w:rPr>
        <w:t>ИМ. Т. Г. ШЕВЧЕНКО</w:t>
      </w:r>
    </w:p>
    <w:p w:rsidR="004F786A" w:rsidRPr="00D75600" w:rsidRDefault="00E379B8" w:rsidP="004F786A">
      <w:pPr>
        <w:jc w:val="center"/>
        <w:rPr>
          <w:bCs/>
          <w:sz w:val="28"/>
          <w:szCs w:val="28"/>
        </w:rPr>
      </w:pPr>
      <w:r w:rsidRPr="00D75600">
        <w:rPr>
          <w:bCs/>
          <w:sz w:val="28"/>
          <w:szCs w:val="28"/>
        </w:rPr>
        <w:t>Отдел психологического сопровождения и</w:t>
      </w:r>
    </w:p>
    <w:p w:rsidR="00E379B8" w:rsidRPr="00D75600" w:rsidRDefault="00E379B8" w:rsidP="004F786A">
      <w:pPr>
        <w:jc w:val="center"/>
        <w:rPr>
          <w:bCs/>
          <w:sz w:val="28"/>
          <w:szCs w:val="28"/>
        </w:rPr>
      </w:pPr>
      <w:r w:rsidRPr="00D75600">
        <w:rPr>
          <w:bCs/>
          <w:sz w:val="28"/>
          <w:szCs w:val="28"/>
        </w:rPr>
        <w:t>профориентационной работы</w:t>
      </w:r>
    </w:p>
    <w:p w:rsidR="00E379B8" w:rsidRPr="00D75600" w:rsidRDefault="00D75600" w:rsidP="00E379B8">
      <w:pPr>
        <w:jc w:val="center"/>
        <w:rPr>
          <w:sz w:val="28"/>
          <w:szCs w:val="28"/>
        </w:rPr>
      </w:pPr>
      <w:r w:rsidRPr="00D75600">
        <w:rPr>
          <w:sz w:val="28"/>
          <w:szCs w:val="28"/>
        </w:rPr>
        <w:t>Республиканский научно-методический совет по психологии</w:t>
      </w: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D75600" w:rsidRDefault="00D75600" w:rsidP="00E379B8">
      <w:pPr>
        <w:jc w:val="center"/>
        <w:rPr>
          <w:sz w:val="48"/>
          <w:szCs w:val="48"/>
        </w:rPr>
      </w:pPr>
    </w:p>
    <w:p w:rsidR="00D75600" w:rsidRDefault="00D75600" w:rsidP="00E379B8">
      <w:pPr>
        <w:jc w:val="center"/>
        <w:rPr>
          <w:sz w:val="48"/>
          <w:szCs w:val="48"/>
        </w:rPr>
      </w:pPr>
    </w:p>
    <w:p w:rsidR="00F53447" w:rsidRDefault="00ED2F48" w:rsidP="00E379B8">
      <w:pPr>
        <w:jc w:val="center"/>
        <w:rPr>
          <w:b/>
          <w:bCs/>
          <w:sz w:val="48"/>
          <w:szCs w:val="48"/>
        </w:rPr>
      </w:pPr>
      <w:r w:rsidRPr="00F53447">
        <w:rPr>
          <w:b/>
          <w:bCs/>
          <w:sz w:val="48"/>
          <w:szCs w:val="48"/>
        </w:rPr>
        <w:t>О</w:t>
      </w:r>
      <w:r w:rsidR="00E379B8" w:rsidRPr="00F53447">
        <w:rPr>
          <w:b/>
          <w:bCs/>
          <w:sz w:val="48"/>
          <w:szCs w:val="48"/>
        </w:rPr>
        <w:t>беспечени</w:t>
      </w:r>
      <w:r w:rsidRPr="00F53447">
        <w:rPr>
          <w:b/>
          <w:bCs/>
          <w:sz w:val="48"/>
          <w:szCs w:val="48"/>
        </w:rPr>
        <w:t>е</w:t>
      </w:r>
      <w:r w:rsidR="00E379B8" w:rsidRPr="00F53447">
        <w:rPr>
          <w:b/>
          <w:bCs/>
          <w:sz w:val="48"/>
          <w:szCs w:val="48"/>
        </w:rPr>
        <w:t xml:space="preserve"> психологической безопасности </w:t>
      </w:r>
      <w:r w:rsidR="00F53447">
        <w:rPr>
          <w:b/>
          <w:bCs/>
          <w:sz w:val="48"/>
          <w:szCs w:val="48"/>
        </w:rPr>
        <w:t xml:space="preserve">в </w:t>
      </w:r>
      <w:r w:rsidR="00E379B8" w:rsidRPr="00F53447">
        <w:rPr>
          <w:b/>
          <w:bCs/>
          <w:sz w:val="48"/>
          <w:szCs w:val="48"/>
        </w:rPr>
        <w:t>образовательной сред</w:t>
      </w:r>
      <w:r w:rsidR="00F53447">
        <w:rPr>
          <w:b/>
          <w:bCs/>
          <w:sz w:val="48"/>
          <w:szCs w:val="48"/>
        </w:rPr>
        <w:t>е</w:t>
      </w:r>
    </w:p>
    <w:p w:rsidR="00F53447" w:rsidRPr="00F53447" w:rsidRDefault="00F53447" w:rsidP="00E379B8">
      <w:pPr>
        <w:jc w:val="center"/>
        <w:rPr>
          <w:b/>
          <w:bCs/>
          <w:sz w:val="48"/>
          <w:szCs w:val="48"/>
        </w:rPr>
      </w:pPr>
    </w:p>
    <w:p w:rsidR="00C75D9A" w:rsidRPr="00FD29A6" w:rsidRDefault="00F53447" w:rsidP="00E379B8">
      <w:pPr>
        <w:jc w:val="center"/>
        <w:rPr>
          <w:b/>
          <w:bCs/>
          <w:i/>
          <w:sz w:val="32"/>
          <w:szCs w:val="32"/>
        </w:rPr>
      </w:pPr>
      <w:r w:rsidRPr="00FD29A6">
        <w:rPr>
          <w:b/>
          <w:bCs/>
          <w:i/>
          <w:sz w:val="32"/>
          <w:szCs w:val="32"/>
        </w:rPr>
        <w:t>Ме</w:t>
      </w:r>
      <w:r w:rsidR="00ED2F48" w:rsidRPr="00FD29A6">
        <w:rPr>
          <w:b/>
          <w:bCs/>
          <w:i/>
          <w:sz w:val="32"/>
          <w:szCs w:val="32"/>
        </w:rPr>
        <w:t>тодические рекомендации</w:t>
      </w:r>
      <w:r w:rsidR="00BA48D7">
        <w:rPr>
          <w:b/>
          <w:bCs/>
          <w:i/>
          <w:sz w:val="32"/>
          <w:szCs w:val="32"/>
        </w:rPr>
        <w:t xml:space="preserve"> для </w:t>
      </w:r>
      <w:r w:rsidRPr="00FD29A6">
        <w:rPr>
          <w:b/>
          <w:bCs/>
          <w:i/>
          <w:sz w:val="32"/>
          <w:szCs w:val="32"/>
        </w:rPr>
        <w:t xml:space="preserve"> педагогов, педагогов-психологов</w:t>
      </w:r>
      <w:r w:rsidR="00BA48D7">
        <w:rPr>
          <w:b/>
          <w:bCs/>
          <w:i/>
          <w:sz w:val="32"/>
          <w:szCs w:val="32"/>
        </w:rPr>
        <w:t xml:space="preserve"> и социальных педагогов организаций </w:t>
      </w:r>
      <w:r w:rsidRPr="00FD29A6">
        <w:rPr>
          <w:b/>
          <w:bCs/>
          <w:i/>
          <w:sz w:val="32"/>
          <w:szCs w:val="32"/>
        </w:rPr>
        <w:t xml:space="preserve"> образования</w:t>
      </w:r>
    </w:p>
    <w:p w:rsidR="00E379B8" w:rsidRPr="00FD29A6" w:rsidRDefault="00E379B8" w:rsidP="00E379B8">
      <w:pPr>
        <w:jc w:val="center"/>
        <w:rPr>
          <w:sz w:val="32"/>
          <w:szCs w:val="32"/>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FD29A6" w:rsidRDefault="00FD29A6" w:rsidP="00E379B8">
      <w:pPr>
        <w:jc w:val="center"/>
        <w:rPr>
          <w:sz w:val="48"/>
          <w:szCs w:val="48"/>
        </w:rPr>
      </w:pPr>
    </w:p>
    <w:p w:rsidR="00FD29A6" w:rsidRDefault="00FD29A6"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E379B8" w:rsidRDefault="00E379B8" w:rsidP="00E379B8">
      <w:pPr>
        <w:jc w:val="center"/>
        <w:rPr>
          <w:sz w:val="48"/>
          <w:szCs w:val="48"/>
        </w:rPr>
      </w:pPr>
    </w:p>
    <w:p w:rsidR="00AC3FFE" w:rsidRDefault="00E379B8" w:rsidP="001E24B5">
      <w:pPr>
        <w:jc w:val="center"/>
        <w:rPr>
          <w:sz w:val="28"/>
          <w:szCs w:val="28"/>
        </w:rPr>
      </w:pPr>
      <w:r w:rsidRPr="00E379B8">
        <w:rPr>
          <w:sz w:val="28"/>
          <w:szCs w:val="28"/>
        </w:rPr>
        <w:t>Тирасполь, 2020 г</w:t>
      </w:r>
    </w:p>
    <w:p w:rsidR="003D0153" w:rsidRDefault="003D0153" w:rsidP="00C537DE">
      <w:pPr>
        <w:rPr>
          <w:i/>
          <w:iCs/>
          <w:sz w:val="28"/>
          <w:szCs w:val="28"/>
        </w:rPr>
      </w:pPr>
    </w:p>
    <w:p w:rsidR="003D0153" w:rsidRPr="00111615" w:rsidRDefault="00111615" w:rsidP="00C537DE">
      <w:pPr>
        <w:rPr>
          <w:sz w:val="28"/>
          <w:szCs w:val="28"/>
        </w:rPr>
      </w:pPr>
      <w:r w:rsidRPr="00111615">
        <w:rPr>
          <w:sz w:val="28"/>
          <w:szCs w:val="28"/>
        </w:rPr>
        <w:t>УДК</w:t>
      </w:r>
      <w:r w:rsidR="00182E38">
        <w:rPr>
          <w:sz w:val="28"/>
          <w:szCs w:val="28"/>
        </w:rPr>
        <w:t xml:space="preserve"> 37.013.77-053.6(072,8)</w:t>
      </w:r>
    </w:p>
    <w:p w:rsidR="003D0153" w:rsidRDefault="00111615" w:rsidP="00C537DE">
      <w:pPr>
        <w:rPr>
          <w:sz w:val="28"/>
          <w:szCs w:val="28"/>
        </w:rPr>
      </w:pPr>
      <w:r w:rsidRPr="00111615">
        <w:rPr>
          <w:sz w:val="28"/>
          <w:szCs w:val="28"/>
        </w:rPr>
        <w:t>ББК</w:t>
      </w:r>
      <w:r w:rsidR="00182E38">
        <w:rPr>
          <w:sz w:val="28"/>
          <w:szCs w:val="28"/>
        </w:rPr>
        <w:t xml:space="preserve"> Ю962 – 6р</w:t>
      </w:r>
    </w:p>
    <w:p w:rsidR="00182E38" w:rsidRPr="00111615" w:rsidRDefault="00182E38" w:rsidP="00182E38">
      <w:pPr>
        <w:ind w:left="567"/>
        <w:rPr>
          <w:sz w:val="28"/>
          <w:szCs w:val="28"/>
        </w:rPr>
      </w:pPr>
      <w:r>
        <w:rPr>
          <w:sz w:val="28"/>
          <w:szCs w:val="28"/>
        </w:rPr>
        <w:t>О13</w:t>
      </w:r>
    </w:p>
    <w:p w:rsidR="003D0153" w:rsidRDefault="003D0153" w:rsidP="00C537DE">
      <w:pPr>
        <w:rPr>
          <w:i/>
          <w:iCs/>
          <w:sz w:val="28"/>
          <w:szCs w:val="28"/>
        </w:rPr>
      </w:pPr>
    </w:p>
    <w:p w:rsidR="003D0153" w:rsidRDefault="003D0153" w:rsidP="00C537DE">
      <w:pPr>
        <w:rPr>
          <w:i/>
          <w:iCs/>
          <w:sz w:val="28"/>
          <w:szCs w:val="28"/>
        </w:rPr>
      </w:pPr>
    </w:p>
    <w:p w:rsidR="003D0153" w:rsidRDefault="003D0153" w:rsidP="00C537DE">
      <w:pPr>
        <w:rPr>
          <w:i/>
          <w:iCs/>
          <w:sz w:val="28"/>
          <w:szCs w:val="28"/>
        </w:rPr>
      </w:pPr>
    </w:p>
    <w:p w:rsidR="003A657A" w:rsidRPr="003A657A" w:rsidRDefault="003A657A" w:rsidP="00C537DE">
      <w:pPr>
        <w:rPr>
          <w:i/>
          <w:iCs/>
          <w:sz w:val="28"/>
          <w:szCs w:val="28"/>
        </w:rPr>
      </w:pPr>
      <w:r w:rsidRPr="003A657A">
        <w:rPr>
          <w:i/>
          <w:iCs/>
          <w:sz w:val="28"/>
          <w:szCs w:val="28"/>
        </w:rPr>
        <w:t>Составители:</w:t>
      </w:r>
    </w:p>
    <w:p w:rsidR="003A657A" w:rsidRDefault="003A657A" w:rsidP="00C537DE">
      <w:pPr>
        <w:rPr>
          <w:sz w:val="28"/>
          <w:szCs w:val="28"/>
        </w:rPr>
      </w:pPr>
      <w:r>
        <w:rPr>
          <w:sz w:val="28"/>
          <w:szCs w:val="28"/>
        </w:rPr>
        <w:t xml:space="preserve">И.В. Клименко, доцент, кандидат психологических наук, </w:t>
      </w:r>
      <w:r w:rsidR="00D23D7F">
        <w:rPr>
          <w:sz w:val="28"/>
          <w:szCs w:val="28"/>
        </w:rPr>
        <w:t xml:space="preserve">доцент, </w:t>
      </w:r>
      <w:r>
        <w:rPr>
          <w:sz w:val="28"/>
          <w:szCs w:val="28"/>
        </w:rPr>
        <w:t>начальник отдела психологического сопровождения и профорие</w:t>
      </w:r>
      <w:r w:rsidR="00231415">
        <w:rPr>
          <w:sz w:val="28"/>
          <w:szCs w:val="28"/>
        </w:rPr>
        <w:t>н</w:t>
      </w:r>
      <w:r>
        <w:rPr>
          <w:sz w:val="28"/>
          <w:szCs w:val="28"/>
        </w:rPr>
        <w:t>тационной работы</w:t>
      </w:r>
      <w:r w:rsidR="00D23D7F">
        <w:rPr>
          <w:sz w:val="28"/>
          <w:szCs w:val="28"/>
        </w:rPr>
        <w:t xml:space="preserve"> ПГУ им. Т.Г. Шевченко</w:t>
      </w:r>
    </w:p>
    <w:p w:rsidR="00F53447" w:rsidRDefault="00F53447" w:rsidP="00F53447">
      <w:pPr>
        <w:rPr>
          <w:sz w:val="28"/>
          <w:szCs w:val="28"/>
        </w:rPr>
      </w:pPr>
      <w:r>
        <w:rPr>
          <w:sz w:val="28"/>
          <w:szCs w:val="28"/>
        </w:rPr>
        <w:t>О.Г. Сидорова, педагог-психолог высшей квалификационной категории отдела психологического сопровождения и профориентационной работы ПГУ им. Т.Г. Шевченко</w:t>
      </w:r>
    </w:p>
    <w:p w:rsidR="003A657A" w:rsidRDefault="00512083" w:rsidP="00C537DE">
      <w:pPr>
        <w:rPr>
          <w:sz w:val="28"/>
          <w:szCs w:val="28"/>
        </w:rPr>
      </w:pPr>
      <w:r w:rsidRPr="00512083">
        <w:rPr>
          <w:sz w:val="28"/>
          <w:szCs w:val="28"/>
        </w:rPr>
        <w:t>Н.А</w:t>
      </w:r>
      <w:r>
        <w:rPr>
          <w:sz w:val="28"/>
          <w:szCs w:val="28"/>
        </w:rPr>
        <w:t>. Николаева, педагог-психолог первой квалификационной категории отдела психологического сопровождения и профорие</w:t>
      </w:r>
      <w:r w:rsidR="00231415">
        <w:rPr>
          <w:sz w:val="28"/>
          <w:szCs w:val="28"/>
        </w:rPr>
        <w:t>н</w:t>
      </w:r>
      <w:r>
        <w:rPr>
          <w:sz w:val="28"/>
          <w:szCs w:val="28"/>
        </w:rPr>
        <w:t>тационной работы</w:t>
      </w:r>
      <w:r w:rsidR="005F3148">
        <w:rPr>
          <w:sz w:val="28"/>
          <w:szCs w:val="28"/>
        </w:rPr>
        <w:t xml:space="preserve"> </w:t>
      </w:r>
      <w:r w:rsidR="00D23D7F" w:rsidRPr="004A01F4">
        <w:rPr>
          <w:sz w:val="28"/>
          <w:szCs w:val="28"/>
        </w:rPr>
        <w:t>ПГУ</w:t>
      </w:r>
      <w:r w:rsidR="00D23D7F">
        <w:rPr>
          <w:sz w:val="28"/>
          <w:szCs w:val="28"/>
        </w:rPr>
        <w:t xml:space="preserve"> им. Т.Г. Шевченко</w:t>
      </w:r>
    </w:p>
    <w:p w:rsidR="00512083" w:rsidRPr="00512083" w:rsidRDefault="00F53447" w:rsidP="00C537DE">
      <w:pPr>
        <w:rPr>
          <w:sz w:val="28"/>
          <w:szCs w:val="28"/>
        </w:rPr>
      </w:pPr>
      <w:r>
        <w:rPr>
          <w:sz w:val="28"/>
          <w:szCs w:val="28"/>
        </w:rPr>
        <w:t>А.С. Мороз, педагог-психолог отдела психологического сопровождения и профориентационной работы ПГУ им. Т.Г. Шевченко</w:t>
      </w:r>
    </w:p>
    <w:p w:rsidR="003A657A" w:rsidRDefault="003A657A" w:rsidP="00C537DE">
      <w:pPr>
        <w:rPr>
          <w:b/>
          <w:bCs/>
          <w:sz w:val="28"/>
          <w:szCs w:val="28"/>
        </w:rPr>
      </w:pPr>
    </w:p>
    <w:p w:rsidR="00F53447" w:rsidRDefault="00F53447" w:rsidP="00F53447">
      <w:pPr>
        <w:ind w:firstLine="709"/>
        <w:rPr>
          <w:rFonts w:eastAsia="Times New Roman" w:cs="Times New Roman"/>
          <w:szCs w:val="24"/>
          <w:lang w:eastAsia="ru-RU"/>
        </w:rPr>
      </w:pPr>
    </w:p>
    <w:p w:rsidR="00F53447" w:rsidRDefault="00F53447" w:rsidP="00F53447">
      <w:pPr>
        <w:ind w:firstLine="709"/>
        <w:rPr>
          <w:rFonts w:eastAsia="Times New Roman" w:cs="Times New Roman"/>
          <w:szCs w:val="24"/>
          <w:lang w:eastAsia="ru-RU"/>
        </w:rPr>
      </w:pPr>
    </w:p>
    <w:p w:rsidR="00F53447" w:rsidRPr="00F53447" w:rsidRDefault="00F53447" w:rsidP="00F53447">
      <w:pPr>
        <w:ind w:firstLine="709"/>
        <w:rPr>
          <w:rFonts w:eastAsia="Times New Roman" w:cs="Times New Roman"/>
          <w:sz w:val="28"/>
          <w:szCs w:val="28"/>
          <w:lang w:eastAsia="ru-RU"/>
        </w:rPr>
      </w:pPr>
      <w:r w:rsidRPr="00F53447">
        <w:rPr>
          <w:rFonts w:eastAsia="Times New Roman" w:cs="Times New Roman"/>
          <w:sz w:val="28"/>
          <w:szCs w:val="28"/>
          <w:lang w:eastAsia="ru-RU"/>
        </w:rPr>
        <w:t>ОБЕСПЕЧЕНИЕ ПСИХОЛОГИЧЕСКОЙ БЕЗОПАСНОСТИ В ОБРАЗОВАТЕЛЬНОЙ СРЕДЕ: Методические рекомендации/Сост. И.В. Клименко, Н.Н. Николаева, О.Г. Сидорова, А.С</w:t>
      </w:r>
      <w:r w:rsidR="00184352">
        <w:rPr>
          <w:rFonts w:eastAsia="Times New Roman" w:cs="Times New Roman"/>
          <w:sz w:val="28"/>
          <w:szCs w:val="28"/>
          <w:lang w:eastAsia="ru-RU"/>
        </w:rPr>
        <w:t>. Мороз. – Тирасполь. 2020.- 80</w:t>
      </w:r>
      <w:r w:rsidRPr="00F53447">
        <w:rPr>
          <w:rFonts w:eastAsia="Times New Roman" w:cs="Times New Roman"/>
          <w:sz w:val="28"/>
          <w:szCs w:val="28"/>
          <w:lang w:eastAsia="ru-RU"/>
        </w:rPr>
        <w:t xml:space="preserve"> с.</w:t>
      </w:r>
    </w:p>
    <w:p w:rsidR="00F53447" w:rsidRPr="00F53447" w:rsidRDefault="00F53447" w:rsidP="00F53447">
      <w:pPr>
        <w:ind w:firstLine="709"/>
        <w:rPr>
          <w:rFonts w:eastAsia="Times New Roman" w:cs="Times New Roman"/>
          <w:sz w:val="28"/>
          <w:szCs w:val="28"/>
          <w:lang w:eastAsia="ru-RU"/>
        </w:rPr>
      </w:pPr>
    </w:p>
    <w:p w:rsidR="003A657A" w:rsidRDefault="003A657A" w:rsidP="00C537DE">
      <w:pPr>
        <w:rPr>
          <w:i/>
          <w:iCs/>
          <w:sz w:val="28"/>
          <w:szCs w:val="28"/>
        </w:rPr>
      </w:pPr>
    </w:p>
    <w:p w:rsidR="003D0153" w:rsidRDefault="003D0153" w:rsidP="00C537DE">
      <w:pPr>
        <w:rPr>
          <w:i/>
          <w:iCs/>
          <w:sz w:val="28"/>
          <w:szCs w:val="28"/>
        </w:rPr>
      </w:pPr>
    </w:p>
    <w:p w:rsidR="00512083" w:rsidRPr="00F53447" w:rsidRDefault="00F53447" w:rsidP="003D0153">
      <w:pPr>
        <w:ind w:firstLine="708"/>
        <w:rPr>
          <w:sz w:val="28"/>
          <w:szCs w:val="28"/>
        </w:rPr>
      </w:pPr>
      <w:r w:rsidRPr="00D75600">
        <w:rPr>
          <w:bCs/>
          <w:sz w:val="28"/>
          <w:szCs w:val="28"/>
        </w:rPr>
        <w:t>Данные методические рекомендации</w:t>
      </w:r>
      <w:r w:rsidR="00D75600" w:rsidRPr="00D75600">
        <w:rPr>
          <w:bCs/>
          <w:sz w:val="28"/>
          <w:szCs w:val="28"/>
        </w:rPr>
        <w:t xml:space="preserve"> посвящены</w:t>
      </w:r>
      <w:r w:rsidR="00512083" w:rsidRPr="00D75600">
        <w:rPr>
          <w:bCs/>
          <w:sz w:val="28"/>
          <w:szCs w:val="28"/>
        </w:rPr>
        <w:t xml:space="preserve"> актуальной проблеме</w:t>
      </w:r>
      <w:r w:rsidR="00512083" w:rsidRPr="00F53447">
        <w:rPr>
          <w:sz w:val="28"/>
          <w:szCs w:val="28"/>
        </w:rPr>
        <w:t xml:space="preserve"> психолого-педагогического обеспечения психологической безопасности в образовательной среде.</w:t>
      </w:r>
    </w:p>
    <w:p w:rsidR="00512083" w:rsidRDefault="00F53447" w:rsidP="003D0153">
      <w:pPr>
        <w:ind w:firstLine="708"/>
        <w:rPr>
          <w:sz w:val="28"/>
          <w:szCs w:val="28"/>
        </w:rPr>
      </w:pPr>
      <w:r>
        <w:rPr>
          <w:sz w:val="28"/>
          <w:szCs w:val="28"/>
        </w:rPr>
        <w:t xml:space="preserve">Цель данных рекомендаций </w:t>
      </w:r>
      <w:r w:rsidR="00512083">
        <w:rPr>
          <w:sz w:val="28"/>
          <w:szCs w:val="28"/>
        </w:rPr>
        <w:t>– предоставить специалистам образовательной сферы способы обеспечения психологической безопасно</w:t>
      </w:r>
      <w:r w:rsidR="003D0153">
        <w:rPr>
          <w:sz w:val="28"/>
          <w:szCs w:val="28"/>
        </w:rPr>
        <w:t>с</w:t>
      </w:r>
      <w:r w:rsidR="00512083">
        <w:rPr>
          <w:sz w:val="28"/>
          <w:szCs w:val="28"/>
        </w:rPr>
        <w:t>ти в кризисных ситуациях</w:t>
      </w:r>
      <w:r w:rsidR="003D0153">
        <w:rPr>
          <w:sz w:val="28"/>
          <w:szCs w:val="28"/>
        </w:rPr>
        <w:t>, профилактические меры в работе с подростками асоциального поведения, подвергшимся буллингу, с интерне</w:t>
      </w:r>
      <w:r w:rsidR="00D75600">
        <w:rPr>
          <w:sz w:val="28"/>
          <w:szCs w:val="28"/>
        </w:rPr>
        <w:t>т</w:t>
      </w:r>
      <w:r w:rsidR="003D0153">
        <w:rPr>
          <w:sz w:val="28"/>
          <w:szCs w:val="28"/>
        </w:rPr>
        <w:t>-рисками, с суицидальным поведением.</w:t>
      </w:r>
      <w:r>
        <w:rPr>
          <w:sz w:val="28"/>
          <w:szCs w:val="28"/>
        </w:rPr>
        <w:t xml:space="preserve"> </w:t>
      </w:r>
    </w:p>
    <w:p w:rsidR="003D0153" w:rsidRPr="00512083" w:rsidRDefault="003D0153" w:rsidP="003D0153">
      <w:pPr>
        <w:ind w:firstLine="708"/>
        <w:rPr>
          <w:sz w:val="28"/>
          <w:szCs w:val="28"/>
        </w:rPr>
      </w:pPr>
      <w:r>
        <w:rPr>
          <w:sz w:val="28"/>
          <w:szCs w:val="28"/>
        </w:rPr>
        <w:t xml:space="preserve">Работа адресована руководителям организаций образования, педагогам, </w:t>
      </w:r>
      <w:r w:rsidR="00D23D7F">
        <w:rPr>
          <w:sz w:val="28"/>
          <w:szCs w:val="28"/>
        </w:rPr>
        <w:t>педагогам-</w:t>
      </w:r>
      <w:r>
        <w:rPr>
          <w:sz w:val="28"/>
          <w:szCs w:val="28"/>
        </w:rPr>
        <w:t>психологам, обучающимся и их родителям</w:t>
      </w:r>
      <w:r w:rsidR="00EA2998">
        <w:rPr>
          <w:sz w:val="28"/>
          <w:szCs w:val="28"/>
        </w:rPr>
        <w:t>.</w:t>
      </w:r>
    </w:p>
    <w:p w:rsidR="003A657A" w:rsidRDefault="003A657A" w:rsidP="00C537DE">
      <w:pPr>
        <w:rPr>
          <w:b/>
          <w:bCs/>
          <w:sz w:val="28"/>
          <w:szCs w:val="28"/>
        </w:rPr>
      </w:pPr>
    </w:p>
    <w:p w:rsidR="00F53447" w:rsidRPr="00C836E2" w:rsidRDefault="00F53447" w:rsidP="00F53447">
      <w:pPr>
        <w:ind w:firstLine="709"/>
        <w:rPr>
          <w:rFonts w:eastAsia="Times New Roman" w:cs="Times New Roman"/>
          <w:szCs w:val="24"/>
          <w:lang w:eastAsia="ru-RU"/>
        </w:rPr>
      </w:pPr>
      <w:r w:rsidRPr="00C836E2">
        <w:rPr>
          <w:rFonts w:eastAsia="Times New Roman" w:cs="Times New Roman"/>
          <w:szCs w:val="24"/>
          <w:lang w:eastAsia="ru-RU"/>
        </w:rPr>
        <w:t>Рекомендованы Республиканским научно-методическим советом по психологии.</w:t>
      </w:r>
    </w:p>
    <w:p w:rsidR="00F53447" w:rsidRPr="00C836E2" w:rsidRDefault="00F53447" w:rsidP="00F53447">
      <w:pPr>
        <w:ind w:firstLine="709"/>
        <w:jc w:val="center"/>
        <w:rPr>
          <w:rFonts w:eastAsia="Times New Roman" w:cs="Times New Roman"/>
          <w:szCs w:val="24"/>
          <w:lang w:eastAsia="ru-RU"/>
        </w:rPr>
      </w:pPr>
    </w:p>
    <w:p w:rsidR="00F53447" w:rsidRPr="00C836E2" w:rsidRDefault="00F53447" w:rsidP="00F53447">
      <w:pPr>
        <w:jc w:val="right"/>
        <w:rPr>
          <w:rFonts w:eastAsia="Times New Roman" w:cs="Times New Roman"/>
          <w:szCs w:val="24"/>
          <w:lang w:eastAsia="ru-RU"/>
        </w:rPr>
      </w:pPr>
      <w:r>
        <w:rPr>
          <w:rFonts w:eastAsia="Times New Roman" w:cs="Times New Roman"/>
          <w:szCs w:val="24"/>
          <w:lang w:eastAsia="ru-RU"/>
        </w:rPr>
        <w:t>Клименко</w:t>
      </w:r>
      <w:r w:rsidRPr="00C836E2">
        <w:rPr>
          <w:rFonts w:eastAsia="Times New Roman" w:cs="Times New Roman"/>
          <w:szCs w:val="24"/>
          <w:lang w:eastAsia="ru-RU"/>
        </w:rPr>
        <w:t xml:space="preserve"> и др. составление, 2020г</w:t>
      </w:r>
    </w:p>
    <w:p w:rsidR="003A657A" w:rsidRDefault="003A657A" w:rsidP="00C537DE">
      <w:pPr>
        <w:rPr>
          <w:b/>
          <w:bCs/>
          <w:sz w:val="28"/>
          <w:szCs w:val="28"/>
        </w:rPr>
      </w:pPr>
    </w:p>
    <w:p w:rsidR="003A657A" w:rsidRDefault="003A657A" w:rsidP="00C537DE">
      <w:pPr>
        <w:rPr>
          <w:b/>
          <w:bCs/>
          <w:sz w:val="28"/>
          <w:szCs w:val="28"/>
        </w:rPr>
      </w:pPr>
    </w:p>
    <w:p w:rsidR="003A657A" w:rsidRDefault="003A657A" w:rsidP="00C537DE">
      <w:pPr>
        <w:rPr>
          <w:b/>
          <w:bCs/>
          <w:sz w:val="28"/>
          <w:szCs w:val="28"/>
        </w:rPr>
      </w:pPr>
    </w:p>
    <w:p w:rsidR="003D0153" w:rsidRDefault="003D0153" w:rsidP="00C537DE">
      <w:pPr>
        <w:rPr>
          <w:b/>
          <w:bCs/>
          <w:sz w:val="28"/>
          <w:szCs w:val="28"/>
        </w:rPr>
      </w:pPr>
    </w:p>
    <w:p w:rsidR="00E379B8" w:rsidRDefault="00E379B8" w:rsidP="00C537DE">
      <w:pPr>
        <w:rPr>
          <w:b/>
          <w:bCs/>
          <w:sz w:val="28"/>
          <w:szCs w:val="28"/>
        </w:rPr>
      </w:pPr>
      <w:r w:rsidRPr="00D90DE4">
        <w:rPr>
          <w:b/>
          <w:bCs/>
          <w:sz w:val="28"/>
          <w:szCs w:val="28"/>
        </w:rPr>
        <w:t>Содержание</w:t>
      </w:r>
    </w:p>
    <w:p w:rsidR="00030A3E" w:rsidRDefault="00E379B8" w:rsidP="00CF24C7">
      <w:pPr>
        <w:tabs>
          <w:tab w:val="center" w:leader="dot" w:pos="5670"/>
        </w:tabs>
        <w:rPr>
          <w:sz w:val="28"/>
          <w:szCs w:val="28"/>
        </w:rPr>
      </w:pPr>
      <w:r>
        <w:rPr>
          <w:sz w:val="28"/>
          <w:szCs w:val="28"/>
        </w:rPr>
        <w:t xml:space="preserve">1. </w:t>
      </w:r>
      <w:r w:rsidR="000A7692" w:rsidRPr="000A7692">
        <w:rPr>
          <w:sz w:val="28"/>
          <w:szCs w:val="28"/>
        </w:rPr>
        <w:t>ПСИХОЛОГИЧЕСКАЯ БЕЗОПАСНОСТЬ ОБРАЗОВАТЕЛЬНОЙ СРЕДЫ</w:t>
      </w:r>
      <w:r w:rsidR="00CF24C7">
        <w:rPr>
          <w:sz w:val="28"/>
          <w:szCs w:val="28"/>
        </w:rPr>
        <w:t>…</w:t>
      </w:r>
      <w:r w:rsidR="00913FD5">
        <w:rPr>
          <w:sz w:val="28"/>
          <w:szCs w:val="28"/>
        </w:rPr>
        <w:t>…………………………………………………………………………..…</w:t>
      </w:r>
      <w:r w:rsidR="00CF24C7">
        <w:rPr>
          <w:sz w:val="28"/>
          <w:szCs w:val="28"/>
        </w:rPr>
        <w:t>4</w:t>
      </w:r>
    </w:p>
    <w:p w:rsidR="000836FE" w:rsidRDefault="000836FE" w:rsidP="00913FD5">
      <w:pPr>
        <w:pStyle w:val="a3"/>
        <w:numPr>
          <w:ilvl w:val="1"/>
          <w:numId w:val="1"/>
        </w:numPr>
        <w:tabs>
          <w:tab w:val="decimal" w:leader="dot" w:pos="2835"/>
        </w:tabs>
        <w:ind w:left="992" w:hanging="493"/>
        <w:jc w:val="left"/>
        <w:rPr>
          <w:i/>
          <w:iCs/>
          <w:sz w:val="28"/>
          <w:szCs w:val="28"/>
        </w:rPr>
      </w:pPr>
      <w:r w:rsidRPr="000343B7">
        <w:rPr>
          <w:i/>
          <w:iCs/>
          <w:sz w:val="28"/>
          <w:szCs w:val="28"/>
        </w:rPr>
        <w:t>Нормативно-правовые основания педагогической деятельности в сфере психологической безопасности образовательной сред</w:t>
      </w:r>
      <w:r w:rsidR="00515568">
        <w:rPr>
          <w:i/>
          <w:iCs/>
          <w:sz w:val="28"/>
          <w:szCs w:val="28"/>
        </w:rPr>
        <w:t>ы</w:t>
      </w:r>
      <w:r w:rsidR="00913FD5" w:rsidRPr="00913FD5">
        <w:rPr>
          <w:sz w:val="28"/>
          <w:szCs w:val="28"/>
        </w:rPr>
        <w:t>………</w:t>
      </w:r>
      <w:r w:rsidR="00913FD5">
        <w:rPr>
          <w:sz w:val="28"/>
          <w:szCs w:val="28"/>
        </w:rPr>
        <w:t>...4</w:t>
      </w:r>
    </w:p>
    <w:p w:rsidR="00030A3E" w:rsidRPr="00913FD5" w:rsidRDefault="00C537DE" w:rsidP="00FD34F5">
      <w:pPr>
        <w:pStyle w:val="a3"/>
        <w:numPr>
          <w:ilvl w:val="1"/>
          <w:numId w:val="1"/>
        </w:numPr>
        <w:tabs>
          <w:tab w:val="center" w:leader="dot" w:pos="5670"/>
        </w:tabs>
        <w:ind w:left="992" w:hanging="493"/>
        <w:rPr>
          <w:sz w:val="28"/>
          <w:szCs w:val="28"/>
        </w:rPr>
      </w:pPr>
      <w:r w:rsidRPr="00CB18F9">
        <w:rPr>
          <w:i/>
          <w:iCs/>
          <w:sz w:val="28"/>
          <w:szCs w:val="28"/>
        </w:rPr>
        <w:t>Понятие, ресурсы системы и факторы среды</w:t>
      </w:r>
      <w:r w:rsidR="00FD34F5">
        <w:rPr>
          <w:sz w:val="28"/>
          <w:szCs w:val="28"/>
        </w:rPr>
        <w:t>…………………………..</w:t>
      </w:r>
      <w:r w:rsidR="00913FD5" w:rsidRPr="00913FD5">
        <w:rPr>
          <w:sz w:val="28"/>
          <w:szCs w:val="28"/>
        </w:rPr>
        <w:t>6</w:t>
      </w:r>
    </w:p>
    <w:p w:rsidR="000343B7" w:rsidRDefault="00C537DE" w:rsidP="00FD34F5">
      <w:pPr>
        <w:pStyle w:val="a3"/>
        <w:numPr>
          <w:ilvl w:val="1"/>
          <w:numId w:val="1"/>
        </w:numPr>
        <w:tabs>
          <w:tab w:val="center" w:leader="dot" w:pos="9526"/>
        </w:tabs>
        <w:ind w:left="992" w:hanging="493"/>
        <w:rPr>
          <w:i/>
          <w:iCs/>
          <w:sz w:val="28"/>
          <w:szCs w:val="28"/>
        </w:rPr>
      </w:pPr>
      <w:r w:rsidRPr="00CB18F9">
        <w:rPr>
          <w:i/>
          <w:iCs/>
          <w:sz w:val="28"/>
          <w:szCs w:val="28"/>
        </w:rPr>
        <w:t>Риски, угрозы и критерии психологической безопасности образовательной среды</w:t>
      </w:r>
      <w:r w:rsidR="00FD34F5">
        <w:rPr>
          <w:i/>
          <w:iCs/>
          <w:sz w:val="28"/>
          <w:szCs w:val="28"/>
        </w:rPr>
        <w:tab/>
      </w:r>
      <w:r w:rsidR="00913FD5" w:rsidRPr="00913FD5">
        <w:rPr>
          <w:sz w:val="28"/>
          <w:szCs w:val="28"/>
        </w:rPr>
        <w:t>9</w:t>
      </w:r>
    </w:p>
    <w:p w:rsidR="00107603" w:rsidRDefault="000343B7" w:rsidP="00913FD5">
      <w:pPr>
        <w:tabs>
          <w:tab w:val="center" w:leader="dot" w:pos="5670"/>
        </w:tabs>
        <w:ind w:left="284" w:hanging="284"/>
        <w:jc w:val="left"/>
        <w:rPr>
          <w:sz w:val="28"/>
          <w:szCs w:val="28"/>
        </w:rPr>
      </w:pPr>
      <w:r>
        <w:rPr>
          <w:sz w:val="28"/>
          <w:szCs w:val="28"/>
        </w:rPr>
        <w:t>2</w:t>
      </w:r>
      <w:r w:rsidR="00836410">
        <w:rPr>
          <w:sz w:val="28"/>
          <w:szCs w:val="28"/>
        </w:rPr>
        <w:t xml:space="preserve">. </w:t>
      </w:r>
      <w:r w:rsidR="00836410" w:rsidRPr="00836410">
        <w:rPr>
          <w:sz w:val="28"/>
          <w:szCs w:val="28"/>
        </w:rPr>
        <w:tab/>
      </w:r>
      <w:r w:rsidR="00C537DE">
        <w:rPr>
          <w:sz w:val="28"/>
          <w:szCs w:val="28"/>
        </w:rPr>
        <w:t>ПСИХОЛОГО-ПЕДАГОГИЧЕСКОЕ ОБЕСПЕЧЕНИЕ</w:t>
      </w:r>
      <w:r w:rsidR="00913FD5">
        <w:rPr>
          <w:sz w:val="28"/>
          <w:szCs w:val="28"/>
        </w:rPr>
        <w:t xml:space="preserve"> </w:t>
      </w:r>
      <w:r w:rsidR="00C537DE">
        <w:rPr>
          <w:sz w:val="28"/>
          <w:szCs w:val="28"/>
        </w:rPr>
        <w:t>ПСИХОЛОГИЧЕСКОЙ БЕЗОПАСНОСТИ В ОБРАЗОВАТЕЛЬНОЙ СРЕД</w:t>
      </w:r>
      <w:r w:rsidR="00FD34F5">
        <w:rPr>
          <w:sz w:val="28"/>
          <w:szCs w:val="28"/>
        </w:rPr>
        <w:t>Е……………………………………………………………………………</w:t>
      </w:r>
      <w:r w:rsidR="00913FD5">
        <w:rPr>
          <w:sz w:val="28"/>
          <w:szCs w:val="28"/>
        </w:rPr>
        <w:t>1</w:t>
      </w:r>
      <w:r w:rsidR="00A01BEA">
        <w:rPr>
          <w:sz w:val="28"/>
          <w:szCs w:val="28"/>
        </w:rPr>
        <w:t>3</w:t>
      </w:r>
      <w:r w:rsidR="00C537DE">
        <w:rPr>
          <w:sz w:val="28"/>
          <w:szCs w:val="28"/>
        </w:rPr>
        <w:t xml:space="preserve"> </w:t>
      </w:r>
    </w:p>
    <w:p w:rsidR="00107603" w:rsidRPr="00B543F0" w:rsidRDefault="00107603" w:rsidP="00107603">
      <w:pPr>
        <w:ind w:left="993" w:hanging="426"/>
        <w:jc w:val="left"/>
        <w:rPr>
          <w:i/>
          <w:sz w:val="28"/>
          <w:szCs w:val="28"/>
        </w:rPr>
      </w:pPr>
      <w:r w:rsidRPr="00B543F0">
        <w:rPr>
          <w:i/>
          <w:sz w:val="28"/>
          <w:szCs w:val="28"/>
        </w:rPr>
        <w:t xml:space="preserve">2.1. </w:t>
      </w:r>
      <w:r w:rsidR="00642309" w:rsidRPr="00B543F0">
        <w:rPr>
          <w:i/>
          <w:iCs/>
          <w:sz w:val="28"/>
          <w:szCs w:val="28"/>
        </w:rPr>
        <w:t>Цели, принципы и направления педагогического обеспечения психологической безопасности в образовательной среде</w:t>
      </w:r>
      <w:r w:rsidR="00FD34F5" w:rsidRPr="00B543F0">
        <w:rPr>
          <w:i/>
          <w:sz w:val="28"/>
          <w:szCs w:val="28"/>
        </w:rPr>
        <w:t>…………</w:t>
      </w:r>
      <w:r w:rsidR="00B543F0">
        <w:rPr>
          <w:i/>
          <w:sz w:val="28"/>
          <w:szCs w:val="28"/>
        </w:rPr>
        <w:t>...</w:t>
      </w:r>
      <w:r w:rsidR="00FD34F5" w:rsidRPr="00B543F0">
        <w:rPr>
          <w:i/>
          <w:sz w:val="28"/>
          <w:szCs w:val="28"/>
        </w:rPr>
        <w:t>…..1</w:t>
      </w:r>
      <w:r w:rsidR="00A01BEA" w:rsidRPr="00B543F0">
        <w:rPr>
          <w:i/>
          <w:sz w:val="28"/>
          <w:szCs w:val="28"/>
        </w:rPr>
        <w:t>3</w:t>
      </w:r>
    </w:p>
    <w:p w:rsidR="000C3302" w:rsidRPr="00B543F0" w:rsidRDefault="00107603" w:rsidP="00107603">
      <w:pPr>
        <w:ind w:left="993" w:hanging="426"/>
        <w:jc w:val="left"/>
        <w:rPr>
          <w:i/>
          <w:sz w:val="28"/>
          <w:szCs w:val="28"/>
        </w:rPr>
      </w:pPr>
      <w:r w:rsidRPr="00B543F0">
        <w:rPr>
          <w:i/>
          <w:sz w:val="28"/>
          <w:szCs w:val="28"/>
        </w:rPr>
        <w:t>2.2</w:t>
      </w:r>
      <w:r w:rsidRPr="00B543F0">
        <w:rPr>
          <w:i/>
          <w:iCs/>
          <w:sz w:val="28"/>
          <w:szCs w:val="28"/>
        </w:rPr>
        <w:t xml:space="preserve">. </w:t>
      </w:r>
      <w:r w:rsidR="00ED08DF" w:rsidRPr="00B543F0">
        <w:rPr>
          <w:i/>
          <w:iCs/>
          <w:sz w:val="28"/>
          <w:szCs w:val="28"/>
        </w:rPr>
        <w:t>Формирование предметно-пространственной среды школы в контексте психологической безопасности</w:t>
      </w:r>
      <w:r w:rsidR="00FD34F5" w:rsidRPr="00B543F0">
        <w:rPr>
          <w:i/>
          <w:sz w:val="28"/>
          <w:szCs w:val="28"/>
        </w:rPr>
        <w:t>……………………………</w:t>
      </w:r>
      <w:r w:rsidR="00B543F0">
        <w:rPr>
          <w:i/>
          <w:sz w:val="28"/>
          <w:szCs w:val="28"/>
        </w:rPr>
        <w:t>……</w:t>
      </w:r>
      <w:r w:rsidR="00FD34F5" w:rsidRPr="00B543F0">
        <w:rPr>
          <w:i/>
          <w:sz w:val="28"/>
          <w:szCs w:val="28"/>
        </w:rPr>
        <w:t>1</w:t>
      </w:r>
      <w:r w:rsidR="00A01BEA" w:rsidRPr="00B543F0">
        <w:rPr>
          <w:i/>
          <w:sz w:val="28"/>
          <w:szCs w:val="28"/>
        </w:rPr>
        <w:t>4</w:t>
      </w:r>
    </w:p>
    <w:p w:rsidR="00E71519" w:rsidRPr="00B543F0" w:rsidRDefault="00107603" w:rsidP="00107603">
      <w:pPr>
        <w:ind w:left="993" w:hanging="426"/>
        <w:jc w:val="left"/>
        <w:rPr>
          <w:i/>
          <w:sz w:val="28"/>
          <w:szCs w:val="28"/>
        </w:rPr>
      </w:pPr>
      <w:r w:rsidRPr="00B543F0">
        <w:rPr>
          <w:i/>
          <w:sz w:val="28"/>
          <w:szCs w:val="28"/>
        </w:rPr>
        <w:t xml:space="preserve">2.3. </w:t>
      </w:r>
      <w:r w:rsidR="00140FE0" w:rsidRPr="00B543F0">
        <w:rPr>
          <w:i/>
          <w:iCs/>
          <w:sz w:val="28"/>
          <w:szCs w:val="28"/>
        </w:rPr>
        <w:t xml:space="preserve">Социально-коммуникативный компонент психологической безопасности как предмет педагогической </w:t>
      </w:r>
      <w:r w:rsidR="00140FE0" w:rsidRPr="00B543F0">
        <w:rPr>
          <w:i/>
          <w:sz w:val="28"/>
          <w:szCs w:val="28"/>
        </w:rPr>
        <w:t>деятельности</w:t>
      </w:r>
      <w:r w:rsidR="00DD490F" w:rsidRPr="00B543F0">
        <w:rPr>
          <w:i/>
          <w:sz w:val="28"/>
          <w:szCs w:val="28"/>
        </w:rPr>
        <w:t>…………</w:t>
      </w:r>
      <w:r w:rsidR="00B543F0">
        <w:rPr>
          <w:i/>
          <w:sz w:val="28"/>
          <w:szCs w:val="28"/>
        </w:rPr>
        <w:t>.</w:t>
      </w:r>
      <w:r w:rsidR="00DD490F" w:rsidRPr="00B543F0">
        <w:rPr>
          <w:i/>
          <w:sz w:val="28"/>
          <w:szCs w:val="28"/>
        </w:rPr>
        <w:t>….17</w:t>
      </w:r>
    </w:p>
    <w:p w:rsidR="00107603" w:rsidRPr="00B543F0" w:rsidRDefault="00E71519" w:rsidP="001F4485">
      <w:pPr>
        <w:pStyle w:val="a3"/>
        <w:numPr>
          <w:ilvl w:val="1"/>
          <w:numId w:val="79"/>
        </w:numPr>
        <w:ind w:left="993" w:hanging="426"/>
        <w:jc w:val="left"/>
        <w:rPr>
          <w:i/>
          <w:sz w:val="28"/>
          <w:szCs w:val="28"/>
        </w:rPr>
      </w:pPr>
      <w:r w:rsidRPr="00B543F0">
        <w:rPr>
          <w:i/>
          <w:iCs/>
          <w:sz w:val="28"/>
          <w:szCs w:val="28"/>
        </w:rPr>
        <w:t xml:space="preserve">Урок как территория психологической безопасности: как построить программу поддержки </w:t>
      </w:r>
      <w:r w:rsidRPr="00B543F0">
        <w:rPr>
          <w:i/>
          <w:sz w:val="28"/>
          <w:szCs w:val="28"/>
        </w:rPr>
        <w:t>учителя</w:t>
      </w:r>
      <w:r w:rsidR="00DD490F" w:rsidRPr="00B543F0">
        <w:rPr>
          <w:i/>
          <w:sz w:val="28"/>
          <w:szCs w:val="28"/>
        </w:rPr>
        <w:t>…………………………………………</w:t>
      </w:r>
      <w:r w:rsidR="00B543F0">
        <w:rPr>
          <w:i/>
          <w:sz w:val="28"/>
          <w:szCs w:val="28"/>
        </w:rPr>
        <w:t>…..</w:t>
      </w:r>
      <w:r w:rsidR="00DD490F" w:rsidRPr="00B543F0">
        <w:rPr>
          <w:i/>
          <w:sz w:val="28"/>
          <w:szCs w:val="28"/>
        </w:rPr>
        <w:t>..18</w:t>
      </w:r>
    </w:p>
    <w:p w:rsidR="00B139FE" w:rsidRPr="00107603" w:rsidRDefault="00B139FE" w:rsidP="001F4485">
      <w:pPr>
        <w:pStyle w:val="a3"/>
        <w:numPr>
          <w:ilvl w:val="1"/>
          <w:numId w:val="79"/>
        </w:numPr>
        <w:ind w:left="993" w:hanging="426"/>
        <w:jc w:val="left"/>
        <w:rPr>
          <w:sz w:val="28"/>
          <w:szCs w:val="28"/>
        </w:rPr>
      </w:pPr>
      <w:r w:rsidRPr="00B543F0">
        <w:rPr>
          <w:i/>
          <w:iCs/>
          <w:sz w:val="28"/>
          <w:szCs w:val="28"/>
        </w:rPr>
        <w:t xml:space="preserve">Поддержка дезадаптивных детей: рекомендации учителю по профилактике психологического </w:t>
      </w:r>
      <w:r w:rsidRPr="00B543F0">
        <w:rPr>
          <w:i/>
          <w:sz w:val="28"/>
          <w:szCs w:val="28"/>
        </w:rPr>
        <w:t>неблагополучия</w:t>
      </w:r>
      <w:r w:rsidR="00DD490F" w:rsidRPr="00B543F0">
        <w:rPr>
          <w:i/>
          <w:sz w:val="28"/>
          <w:szCs w:val="28"/>
        </w:rPr>
        <w:t>…………………</w:t>
      </w:r>
      <w:r w:rsidR="00B543F0">
        <w:rPr>
          <w:i/>
          <w:sz w:val="28"/>
          <w:szCs w:val="28"/>
        </w:rPr>
        <w:t>….</w:t>
      </w:r>
      <w:r w:rsidR="00DD490F" w:rsidRPr="00B543F0">
        <w:rPr>
          <w:i/>
          <w:sz w:val="28"/>
          <w:szCs w:val="28"/>
        </w:rPr>
        <w:t>…...</w:t>
      </w:r>
      <w:r w:rsidR="00DD490F" w:rsidRPr="00DD490F">
        <w:rPr>
          <w:sz w:val="28"/>
          <w:szCs w:val="28"/>
        </w:rPr>
        <w:t>21</w:t>
      </w:r>
    </w:p>
    <w:p w:rsidR="00DA4EB7" w:rsidRDefault="001D464E" w:rsidP="00D90DE4">
      <w:pPr>
        <w:ind w:left="938" w:hanging="938"/>
        <w:jc w:val="left"/>
        <w:rPr>
          <w:sz w:val="28"/>
          <w:szCs w:val="28"/>
        </w:rPr>
      </w:pPr>
      <w:r>
        <w:rPr>
          <w:sz w:val="28"/>
          <w:szCs w:val="28"/>
        </w:rPr>
        <w:t xml:space="preserve"> </w:t>
      </w:r>
      <w:r w:rsidR="00107603">
        <w:rPr>
          <w:sz w:val="28"/>
          <w:szCs w:val="28"/>
        </w:rPr>
        <w:t>3.</w:t>
      </w:r>
      <w:r w:rsidR="00DA4EB7" w:rsidRPr="00DA4EB7">
        <w:rPr>
          <w:sz w:val="28"/>
          <w:szCs w:val="28"/>
        </w:rPr>
        <w:t>ОБЕСПЕЧЕНИЕ ПСИХОЛОГИЧЕСКОЙ БЕЗОПАСНОСТИ ОБРАЗОВАТЕЛЬНОЙ СРЕДЫ В КРИЗИСНЫХ СИТУАЦИЯХ</w:t>
      </w:r>
      <w:r w:rsidR="00DD490F">
        <w:rPr>
          <w:sz w:val="28"/>
          <w:szCs w:val="28"/>
        </w:rPr>
        <w:t>……..22</w:t>
      </w:r>
    </w:p>
    <w:p w:rsidR="00687FF7" w:rsidRPr="00B543F0" w:rsidRDefault="00107603" w:rsidP="00687FF7">
      <w:pPr>
        <w:ind w:left="567"/>
        <w:jc w:val="left"/>
        <w:rPr>
          <w:i/>
          <w:sz w:val="28"/>
          <w:szCs w:val="28"/>
        </w:rPr>
      </w:pPr>
      <w:r>
        <w:rPr>
          <w:sz w:val="28"/>
          <w:szCs w:val="28"/>
        </w:rPr>
        <w:t>3</w:t>
      </w:r>
      <w:r w:rsidR="00687FF7">
        <w:rPr>
          <w:sz w:val="28"/>
          <w:szCs w:val="28"/>
        </w:rPr>
        <w:t xml:space="preserve">.1. </w:t>
      </w:r>
      <w:r w:rsidR="00687FF7" w:rsidRPr="00B543F0">
        <w:rPr>
          <w:i/>
          <w:iCs/>
          <w:sz w:val="28"/>
          <w:szCs w:val="28"/>
        </w:rPr>
        <w:t xml:space="preserve">Профилактические меры кризисных </w:t>
      </w:r>
      <w:r w:rsidR="00687FF7" w:rsidRPr="00B543F0">
        <w:rPr>
          <w:i/>
          <w:sz w:val="28"/>
          <w:szCs w:val="28"/>
        </w:rPr>
        <w:t>ситуаций</w:t>
      </w:r>
      <w:r w:rsidR="00DD490F" w:rsidRPr="00B543F0">
        <w:rPr>
          <w:i/>
          <w:sz w:val="28"/>
          <w:szCs w:val="28"/>
        </w:rPr>
        <w:t>………………</w:t>
      </w:r>
      <w:r w:rsidR="00B543F0">
        <w:rPr>
          <w:i/>
          <w:sz w:val="28"/>
          <w:szCs w:val="28"/>
        </w:rPr>
        <w:t>…</w:t>
      </w:r>
      <w:r w:rsidR="00DD490F" w:rsidRPr="00B543F0">
        <w:rPr>
          <w:i/>
          <w:sz w:val="28"/>
          <w:szCs w:val="28"/>
        </w:rPr>
        <w:t>………...23</w:t>
      </w:r>
    </w:p>
    <w:p w:rsidR="00687FF7" w:rsidRPr="00B543F0" w:rsidRDefault="00107603" w:rsidP="00687FF7">
      <w:pPr>
        <w:ind w:left="567"/>
        <w:jc w:val="left"/>
        <w:rPr>
          <w:i/>
          <w:sz w:val="28"/>
          <w:szCs w:val="28"/>
        </w:rPr>
      </w:pPr>
      <w:r w:rsidRPr="00B543F0">
        <w:rPr>
          <w:i/>
          <w:sz w:val="28"/>
          <w:szCs w:val="28"/>
        </w:rPr>
        <w:t>3</w:t>
      </w:r>
      <w:r w:rsidR="00687FF7" w:rsidRPr="00B543F0">
        <w:rPr>
          <w:i/>
          <w:sz w:val="28"/>
          <w:szCs w:val="28"/>
        </w:rPr>
        <w:t xml:space="preserve">.2. </w:t>
      </w:r>
      <w:r w:rsidR="00687FF7" w:rsidRPr="00B543F0">
        <w:rPr>
          <w:i/>
          <w:iCs/>
          <w:sz w:val="28"/>
          <w:szCs w:val="28"/>
        </w:rPr>
        <w:t xml:space="preserve">Создание доброжелательного климата в </w:t>
      </w:r>
      <w:r w:rsidR="00687FF7" w:rsidRPr="00B543F0">
        <w:rPr>
          <w:i/>
          <w:sz w:val="28"/>
          <w:szCs w:val="28"/>
        </w:rPr>
        <w:t>школе</w:t>
      </w:r>
      <w:r w:rsidR="00DD490F" w:rsidRPr="00B543F0">
        <w:rPr>
          <w:i/>
          <w:sz w:val="28"/>
          <w:szCs w:val="28"/>
        </w:rPr>
        <w:t>………………</w:t>
      </w:r>
      <w:r w:rsidR="00B543F0">
        <w:rPr>
          <w:i/>
          <w:sz w:val="28"/>
          <w:szCs w:val="28"/>
        </w:rPr>
        <w:t>…</w:t>
      </w:r>
      <w:r w:rsidR="00DD490F" w:rsidRPr="00B543F0">
        <w:rPr>
          <w:i/>
          <w:sz w:val="28"/>
          <w:szCs w:val="28"/>
        </w:rPr>
        <w:t>……...25</w:t>
      </w:r>
    </w:p>
    <w:p w:rsidR="00687FF7" w:rsidRPr="00B543F0" w:rsidRDefault="00107603" w:rsidP="00687FF7">
      <w:pPr>
        <w:ind w:left="567"/>
        <w:jc w:val="left"/>
        <w:rPr>
          <w:i/>
          <w:sz w:val="28"/>
          <w:szCs w:val="28"/>
        </w:rPr>
      </w:pPr>
      <w:r w:rsidRPr="00B543F0">
        <w:rPr>
          <w:i/>
          <w:sz w:val="28"/>
          <w:szCs w:val="28"/>
        </w:rPr>
        <w:t>3</w:t>
      </w:r>
      <w:r w:rsidR="00687FF7" w:rsidRPr="00B543F0">
        <w:rPr>
          <w:i/>
          <w:sz w:val="28"/>
          <w:szCs w:val="28"/>
        </w:rPr>
        <w:t xml:space="preserve">.3. </w:t>
      </w:r>
      <w:r w:rsidR="00687FF7" w:rsidRPr="00B543F0">
        <w:rPr>
          <w:i/>
          <w:iCs/>
          <w:sz w:val="28"/>
          <w:szCs w:val="28"/>
        </w:rPr>
        <w:t xml:space="preserve">Ранее вмешательство в кризисной </w:t>
      </w:r>
      <w:r w:rsidR="00687FF7" w:rsidRPr="00B543F0">
        <w:rPr>
          <w:i/>
          <w:sz w:val="28"/>
          <w:szCs w:val="28"/>
        </w:rPr>
        <w:t>ситуации</w:t>
      </w:r>
      <w:r w:rsidR="00CD5D3C" w:rsidRPr="00B543F0">
        <w:rPr>
          <w:i/>
          <w:sz w:val="28"/>
          <w:szCs w:val="28"/>
        </w:rPr>
        <w:t>……………………</w:t>
      </w:r>
      <w:r w:rsidR="00B543F0">
        <w:rPr>
          <w:i/>
          <w:sz w:val="28"/>
          <w:szCs w:val="28"/>
        </w:rPr>
        <w:t>…</w:t>
      </w:r>
      <w:r w:rsidR="00CD5D3C" w:rsidRPr="00B543F0">
        <w:rPr>
          <w:i/>
          <w:sz w:val="28"/>
          <w:szCs w:val="28"/>
        </w:rPr>
        <w:t>…</w:t>
      </w:r>
      <w:r w:rsidR="00B543F0">
        <w:rPr>
          <w:i/>
          <w:sz w:val="28"/>
          <w:szCs w:val="28"/>
        </w:rPr>
        <w:t>.</w:t>
      </w:r>
      <w:r w:rsidR="00CD5D3C" w:rsidRPr="00B543F0">
        <w:rPr>
          <w:i/>
          <w:sz w:val="28"/>
          <w:szCs w:val="28"/>
        </w:rPr>
        <w:t>…</w:t>
      </w:r>
      <w:r w:rsidR="005D0C4B" w:rsidRPr="00B543F0">
        <w:rPr>
          <w:i/>
          <w:sz w:val="28"/>
          <w:szCs w:val="28"/>
        </w:rPr>
        <w:t>.</w:t>
      </w:r>
      <w:r w:rsidR="00CD5D3C" w:rsidRPr="00B543F0">
        <w:rPr>
          <w:i/>
          <w:sz w:val="28"/>
          <w:szCs w:val="28"/>
        </w:rPr>
        <w:t>27</w:t>
      </w:r>
    </w:p>
    <w:p w:rsidR="00687FF7" w:rsidRPr="00B543F0" w:rsidRDefault="00107603" w:rsidP="00687FF7">
      <w:pPr>
        <w:ind w:left="567"/>
        <w:jc w:val="left"/>
        <w:rPr>
          <w:i/>
          <w:iCs/>
          <w:sz w:val="28"/>
          <w:szCs w:val="28"/>
        </w:rPr>
      </w:pPr>
      <w:r w:rsidRPr="00B543F0">
        <w:rPr>
          <w:i/>
          <w:sz w:val="28"/>
          <w:szCs w:val="28"/>
        </w:rPr>
        <w:t>3</w:t>
      </w:r>
      <w:r w:rsidR="00687FF7" w:rsidRPr="00B543F0">
        <w:rPr>
          <w:i/>
          <w:sz w:val="28"/>
          <w:szCs w:val="28"/>
        </w:rPr>
        <w:t xml:space="preserve">.4. </w:t>
      </w:r>
      <w:r w:rsidR="00687FF7" w:rsidRPr="00B543F0">
        <w:rPr>
          <w:i/>
          <w:iCs/>
          <w:sz w:val="28"/>
          <w:szCs w:val="28"/>
        </w:rPr>
        <w:t xml:space="preserve">Незамедлительное вмешательство в опасных </w:t>
      </w:r>
      <w:r w:rsidR="00687FF7" w:rsidRPr="00B543F0">
        <w:rPr>
          <w:i/>
          <w:sz w:val="28"/>
          <w:szCs w:val="28"/>
        </w:rPr>
        <w:t>ситуациях</w:t>
      </w:r>
      <w:r w:rsidR="005D0C4B" w:rsidRPr="00B543F0">
        <w:rPr>
          <w:i/>
          <w:sz w:val="28"/>
          <w:szCs w:val="28"/>
        </w:rPr>
        <w:t>………</w:t>
      </w:r>
      <w:r w:rsidR="00B543F0">
        <w:rPr>
          <w:i/>
          <w:sz w:val="28"/>
          <w:szCs w:val="28"/>
        </w:rPr>
        <w:t>..</w:t>
      </w:r>
      <w:r w:rsidR="005D0C4B" w:rsidRPr="00B543F0">
        <w:rPr>
          <w:i/>
          <w:sz w:val="28"/>
          <w:szCs w:val="28"/>
        </w:rPr>
        <w:t>……</w:t>
      </w:r>
      <w:r w:rsidR="00CD5D3C" w:rsidRPr="00B543F0">
        <w:rPr>
          <w:i/>
          <w:sz w:val="28"/>
          <w:szCs w:val="28"/>
        </w:rPr>
        <w:t>27</w:t>
      </w:r>
    </w:p>
    <w:p w:rsidR="00714286" w:rsidRPr="00B543F0" w:rsidRDefault="00107603" w:rsidP="00714286">
      <w:pPr>
        <w:ind w:left="567"/>
        <w:jc w:val="left"/>
        <w:rPr>
          <w:i/>
          <w:sz w:val="28"/>
          <w:szCs w:val="28"/>
        </w:rPr>
      </w:pPr>
      <w:r w:rsidRPr="00B543F0">
        <w:rPr>
          <w:i/>
          <w:sz w:val="28"/>
          <w:szCs w:val="28"/>
        </w:rPr>
        <w:t>3</w:t>
      </w:r>
      <w:r w:rsidR="00687FF7" w:rsidRPr="00B543F0">
        <w:rPr>
          <w:i/>
          <w:sz w:val="28"/>
          <w:szCs w:val="28"/>
        </w:rPr>
        <w:t xml:space="preserve">.5. </w:t>
      </w:r>
      <w:r w:rsidR="00687FF7" w:rsidRPr="00B543F0">
        <w:rPr>
          <w:i/>
          <w:iCs/>
          <w:sz w:val="28"/>
          <w:szCs w:val="28"/>
        </w:rPr>
        <w:t xml:space="preserve">Профилактика суицидального </w:t>
      </w:r>
      <w:r w:rsidR="00687FF7" w:rsidRPr="00B543F0">
        <w:rPr>
          <w:i/>
          <w:sz w:val="28"/>
          <w:szCs w:val="28"/>
        </w:rPr>
        <w:t>поведения</w:t>
      </w:r>
      <w:r w:rsidR="005D0C4B" w:rsidRPr="00B543F0">
        <w:rPr>
          <w:i/>
          <w:sz w:val="28"/>
          <w:szCs w:val="28"/>
        </w:rPr>
        <w:t>…………………………</w:t>
      </w:r>
      <w:r w:rsidR="00B543F0">
        <w:rPr>
          <w:i/>
          <w:sz w:val="28"/>
          <w:szCs w:val="28"/>
        </w:rPr>
        <w:t>….</w:t>
      </w:r>
      <w:r w:rsidR="005D0C4B" w:rsidRPr="00B543F0">
        <w:rPr>
          <w:i/>
          <w:sz w:val="28"/>
          <w:szCs w:val="28"/>
        </w:rPr>
        <w:t>…...28</w:t>
      </w:r>
    </w:p>
    <w:p w:rsidR="00714286" w:rsidRPr="00B543F0" w:rsidRDefault="00107603" w:rsidP="00714286">
      <w:pPr>
        <w:ind w:left="567"/>
        <w:jc w:val="left"/>
        <w:rPr>
          <w:i/>
          <w:sz w:val="28"/>
          <w:szCs w:val="28"/>
        </w:rPr>
      </w:pPr>
      <w:r w:rsidRPr="00B543F0">
        <w:rPr>
          <w:i/>
          <w:sz w:val="28"/>
          <w:szCs w:val="28"/>
        </w:rPr>
        <w:t>3</w:t>
      </w:r>
      <w:r w:rsidR="00714286" w:rsidRPr="00B543F0">
        <w:rPr>
          <w:i/>
          <w:sz w:val="28"/>
          <w:szCs w:val="28"/>
        </w:rPr>
        <w:t xml:space="preserve">.6. </w:t>
      </w:r>
      <w:r w:rsidR="00714286" w:rsidRPr="00B543F0">
        <w:rPr>
          <w:i/>
          <w:iCs/>
          <w:sz w:val="28"/>
          <w:szCs w:val="28"/>
        </w:rPr>
        <w:t xml:space="preserve">Действия в ситуациях </w:t>
      </w:r>
      <w:r w:rsidR="00714286" w:rsidRPr="00B543F0">
        <w:rPr>
          <w:i/>
          <w:sz w:val="28"/>
          <w:szCs w:val="28"/>
        </w:rPr>
        <w:t>кризиса</w:t>
      </w:r>
      <w:r w:rsidR="003B653D" w:rsidRPr="00B543F0">
        <w:rPr>
          <w:i/>
          <w:sz w:val="28"/>
          <w:szCs w:val="28"/>
        </w:rPr>
        <w:t>………………………………………</w:t>
      </w:r>
      <w:r w:rsidR="00B543F0">
        <w:rPr>
          <w:i/>
          <w:sz w:val="28"/>
          <w:szCs w:val="28"/>
        </w:rPr>
        <w:t>……</w:t>
      </w:r>
      <w:r w:rsidR="003B653D" w:rsidRPr="00B543F0">
        <w:rPr>
          <w:i/>
          <w:sz w:val="28"/>
          <w:szCs w:val="28"/>
        </w:rPr>
        <w:t>….30</w:t>
      </w:r>
    </w:p>
    <w:p w:rsidR="00714286" w:rsidRPr="00B543F0" w:rsidRDefault="00107603" w:rsidP="00714286">
      <w:pPr>
        <w:ind w:left="567"/>
        <w:jc w:val="left"/>
        <w:rPr>
          <w:i/>
          <w:sz w:val="28"/>
          <w:szCs w:val="28"/>
        </w:rPr>
      </w:pPr>
      <w:r w:rsidRPr="00B543F0">
        <w:rPr>
          <w:i/>
          <w:sz w:val="28"/>
          <w:szCs w:val="28"/>
        </w:rPr>
        <w:t>3</w:t>
      </w:r>
      <w:r w:rsidR="00714286" w:rsidRPr="00B543F0">
        <w:rPr>
          <w:i/>
          <w:sz w:val="28"/>
          <w:szCs w:val="28"/>
        </w:rPr>
        <w:t xml:space="preserve">.7. </w:t>
      </w:r>
      <w:r w:rsidR="00714286" w:rsidRPr="00B543F0">
        <w:rPr>
          <w:i/>
          <w:iCs/>
          <w:sz w:val="28"/>
          <w:szCs w:val="28"/>
        </w:rPr>
        <w:t xml:space="preserve">Действия в ситуациях психологической травмы у </w:t>
      </w:r>
      <w:r w:rsidR="00714286" w:rsidRPr="00B543F0">
        <w:rPr>
          <w:i/>
          <w:sz w:val="28"/>
          <w:szCs w:val="28"/>
        </w:rPr>
        <w:t>детей</w:t>
      </w:r>
      <w:r w:rsidR="003B653D" w:rsidRPr="00B543F0">
        <w:rPr>
          <w:i/>
          <w:sz w:val="28"/>
          <w:szCs w:val="28"/>
        </w:rPr>
        <w:t>………</w:t>
      </w:r>
      <w:r w:rsidR="00B543F0">
        <w:rPr>
          <w:i/>
          <w:sz w:val="28"/>
          <w:szCs w:val="28"/>
        </w:rPr>
        <w:t>..</w:t>
      </w:r>
      <w:r w:rsidR="003B653D" w:rsidRPr="00B543F0">
        <w:rPr>
          <w:i/>
          <w:sz w:val="28"/>
          <w:szCs w:val="28"/>
        </w:rPr>
        <w:t>…….32</w:t>
      </w:r>
    </w:p>
    <w:p w:rsidR="00714286" w:rsidRPr="00B543F0" w:rsidRDefault="00107603" w:rsidP="00714286">
      <w:pPr>
        <w:ind w:left="567"/>
        <w:jc w:val="left"/>
        <w:rPr>
          <w:i/>
          <w:sz w:val="28"/>
          <w:szCs w:val="28"/>
        </w:rPr>
      </w:pPr>
      <w:r w:rsidRPr="00B543F0">
        <w:rPr>
          <w:i/>
          <w:sz w:val="28"/>
          <w:szCs w:val="28"/>
        </w:rPr>
        <w:t>3</w:t>
      </w:r>
      <w:r w:rsidR="00714286" w:rsidRPr="00B543F0">
        <w:rPr>
          <w:i/>
          <w:sz w:val="28"/>
          <w:szCs w:val="28"/>
        </w:rPr>
        <w:t xml:space="preserve">.8. </w:t>
      </w:r>
      <w:r w:rsidR="00714286" w:rsidRPr="00B543F0">
        <w:rPr>
          <w:i/>
          <w:iCs/>
          <w:sz w:val="28"/>
          <w:szCs w:val="28"/>
        </w:rPr>
        <w:t xml:space="preserve">Посткризисное </w:t>
      </w:r>
      <w:r w:rsidR="00714286" w:rsidRPr="00B543F0">
        <w:rPr>
          <w:i/>
          <w:sz w:val="28"/>
          <w:szCs w:val="28"/>
        </w:rPr>
        <w:t>сопровожд</w:t>
      </w:r>
      <w:r w:rsidR="00842E84" w:rsidRPr="00B543F0">
        <w:rPr>
          <w:i/>
          <w:sz w:val="28"/>
          <w:szCs w:val="28"/>
        </w:rPr>
        <w:t>е</w:t>
      </w:r>
      <w:r w:rsidR="00714286" w:rsidRPr="00B543F0">
        <w:rPr>
          <w:i/>
          <w:sz w:val="28"/>
          <w:szCs w:val="28"/>
        </w:rPr>
        <w:t>ние</w:t>
      </w:r>
      <w:r w:rsidR="003B653D" w:rsidRPr="00B543F0">
        <w:rPr>
          <w:i/>
          <w:sz w:val="28"/>
          <w:szCs w:val="28"/>
        </w:rPr>
        <w:t>………………………………………</w:t>
      </w:r>
      <w:r w:rsidR="00B543F0">
        <w:rPr>
          <w:i/>
          <w:sz w:val="28"/>
          <w:szCs w:val="28"/>
        </w:rPr>
        <w:t>.…..</w:t>
      </w:r>
      <w:r w:rsidR="003B653D" w:rsidRPr="00B543F0">
        <w:rPr>
          <w:i/>
          <w:sz w:val="28"/>
          <w:szCs w:val="28"/>
        </w:rPr>
        <w:t>...34</w:t>
      </w:r>
    </w:p>
    <w:p w:rsidR="00EF13BD" w:rsidRPr="00B543F0" w:rsidRDefault="00107603" w:rsidP="00714286">
      <w:pPr>
        <w:ind w:left="567"/>
        <w:jc w:val="left"/>
        <w:rPr>
          <w:i/>
          <w:sz w:val="28"/>
          <w:szCs w:val="28"/>
        </w:rPr>
      </w:pPr>
      <w:r w:rsidRPr="00B543F0">
        <w:rPr>
          <w:i/>
          <w:sz w:val="28"/>
          <w:szCs w:val="28"/>
        </w:rPr>
        <w:t>3</w:t>
      </w:r>
      <w:r w:rsidR="00EF13BD" w:rsidRPr="00B543F0">
        <w:rPr>
          <w:i/>
          <w:sz w:val="28"/>
          <w:szCs w:val="28"/>
        </w:rPr>
        <w:t xml:space="preserve">.9. </w:t>
      </w:r>
      <w:r w:rsidR="00EF13BD" w:rsidRPr="00B543F0">
        <w:rPr>
          <w:i/>
          <w:iCs/>
          <w:sz w:val="28"/>
          <w:szCs w:val="28"/>
        </w:rPr>
        <w:t xml:space="preserve">Интернет-риски обучающихся в детско-подростковой </w:t>
      </w:r>
      <w:r w:rsidR="00EF13BD" w:rsidRPr="00B543F0">
        <w:rPr>
          <w:i/>
          <w:sz w:val="28"/>
          <w:szCs w:val="28"/>
        </w:rPr>
        <w:t>среде</w:t>
      </w:r>
      <w:r w:rsidR="003B653D" w:rsidRPr="00B543F0">
        <w:rPr>
          <w:i/>
          <w:sz w:val="28"/>
          <w:szCs w:val="28"/>
        </w:rPr>
        <w:t>…</w:t>
      </w:r>
      <w:r w:rsidR="00B543F0">
        <w:rPr>
          <w:i/>
          <w:sz w:val="28"/>
          <w:szCs w:val="28"/>
        </w:rPr>
        <w:t>..</w:t>
      </w:r>
      <w:r w:rsidR="003B653D" w:rsidRPr="00B543F0">
        <w:rPr>
          <w:i/>
          <w:sz w:val="28"/>
          <w:szCs w:val="28"/>
        </w:rPr>
        <w:t>……35</w:t>
      </w:r>
    </w:p>
    <w:p w:rsidR="003B653D" w:rsidRPr="003B653D" w:rsidRDefault="003B653D" w:rsidP="003B653D">
      <w:pPr>
        <w:pStyle w:val="1"/>
        <w:spacing w:before="0" w:beforeAutospacing="0" w:after="0"/>
        <w:ind w:left="62" w:firstLine="512"/>
        <w:rPr>
          <w:rFonts w:ascii="Times New Roman" w:hAnsi="Times New Roman" w:cs="Times New Roman"/>
          <w:b w:val="0"/>
          <w:bCs w:val="0"/>
          <w:i w:val="0"/>
          <w:iCs w:val="0"/>
          <w:sz w:val="28"/>
          <w:szCs w:val="28"/>
        </w:rPr>
      </w:pPr>
      <w:r w:rsidRPr="00B543F0">
        <w:rPr>
          <w:rFonts w:ascii="Times New Roman" w:hAnsi="Times New Roman" w:cs="Times New Roman"/>
          <w:b w:val="0"/>
          <w:bCs w:val="0"/>
          <w:iCs w:val="0"/>
          <w:sz w:val="28"/>
          <w:szCs w:val="28"/>
        </w:rPr>
        <w:t xml:space="preserve">3.10. </w:t>
      </w:r>
      <w:r w:rsidRPr="00B543F0">
        <w:rPr>
          <w:rFonts w:ascii="Times New Roman" w:hAnsi="Times New Roman" w:cs="Times New Roman"/>
          <w:b w:val="0"/>
          <w:bCs w:val="0"/>
          <w:sz w:val="28"/>
          <w:szCs w:val="28"/>
        </w:rPr>
        <w:t xml:space="preserve">Риски асоциального </w:t>
      </w:r>
      <w:r w:rsidRPr="00B543F0">
        <w:rPr>
          <w:rFonts w:ascii="Times New Roman" w:hAnsi="Times New Roman" w:cs="Times New Roman"/>
          <w:b w:val="0"/>
          <w:bCs w:val="0"/>
          <w:iCs w:val="0"/>
          <w:sz w:val="28"/>
          <w:szCs w:val="28"/>
        </w:rPr>
        <w:t>поведения</w:t>
      </w:r>
      <w:r>
        <w:rPr>
          <w:rFonts w:ascii="Times New Roman" w:hAnsi="Times New Roman" w:cs="Times New Roman"/>
          <w:b w:val="0"/>
          <w:bCs w:val="0"/>
          <w:i w:val="0"/>
          <w:iCs w:val="0"/>
          <w:sz w:val="28"/>
          <w:szCs w:val="28"/>
        </w:rPr>
        <w:t>………………………………………..</w:t>
      </w:r>
      <w:r w:rsidRPr="003B653D">
        <w:rPr>
          <w:rFonts w:ascii="Times New Roman" w:hAnsi="Times New Roman" w:cs="Times New Roman"/>
          <w:b w:val="0"/>
          <w:bCs w:val="0"/>
          <w:i w:val="0"/>
          <w:iCs w:val="0"/>
          <w:sz w:val="28"/>
          <w:szCs w:val="28"/>
        </w:rPr>
        <w:t>38</w:t>
      </w:r>
    </w:p>
    <w:p w:rsidR="00836410" w:rsidRPr="00836410" w:rsidRDefault="00107603" w:rsidP="00D90DE4">
      <w:pPr>
        <w:ind w:left="938" w:hanging="938"/>
        <w:jc w:val="left"/>
        <w:rPr>
          <w:sz w:val="28"/>
          <w:szCs w:val="28"/>
        </w:rPr>
      </w:pPr>
      <w:r>
        <w:rPr>
          <w:sz w:val="28"/>
          <w:szCs w:val="28"/>
        </w:rPr>
        <w:t>4</w:t>
      </w:r>
      <w:r w:rsidR="00836410">
        <w:rPr>
          <w:sz w:val="28"/>
          <w:szCs w:val="28"/>
        </w:rPr>
        <w:t xml:space="preserve">. </w:t>
      </w:r>
      <w:r w:rsidR="00C537DE">
        <w:rPr>
          <w:sz w:val="28"/>
          <w:szCs w:val="28"/>
        </w:rPr>
        <w:t>ПСИХОЛОГИЧЕСКИЕ ОСНОВАНИЯ МОНИТОРИНГА БЕЗОПАСНОСТИ ОБРАЗОВАТЕЛЬНОЙ СРЕДЫ</w:t>
      </w:r>
      <w:r w:rsidR="003B653D">
        <w:rPr>
          <w:sz w:val="28"/>
          <w:szCs w:val="28"/>
        </w:rPr>
        <w:t>…………………………………………40</w:t>
      </w:r>
    </w:p>
    <w:p w:rsidR="00EA2998" w:rsidRDefault="001D464E" w:rsidP="00C537DE">
      <w:pPr>
        <w:rPr>
          <w:sz w:val="28"/>
          <w:szCs w:val="28"/>
        </w:rPr>
      </w:pPr>
      <w:r>
        <w:rPr>
          <w:sz w:val="28"/>
          <w:szCs w:val="28"/>
        </w:rPr>
        <w:t>Приложение</w:t>
      </w:r>
      <w:r w:rsidR="003B653D">
        <w:rPr>
          <w:sz w:val="28"/>
          <w:szCs w:val="28"/>
        </w:rPr>
        <w:t>………………………………………………………………………..47</w:t>
      </w:r>
    </w:p>
    <w:p w:rsidR="00984261" w:rsidRDefault="00984261" w:rsidP="00C537DE">
      <w:pPr>
        <w:rPr>
          <w:sz w:val="28"/>
          <w:szCs w:val="28"/>
        </w:rPr>
      </w:pPr>
      <w:r>
        <w:rPr>
          <w:sz w:val="28"/>
          <w:szCs w:val="28"/>
        </w:rPr>
        <w:t>Литература</w:t>
      </w:r>
      <w:r w:rsidR="003B653D">
        <w:rPr>
          <w:sz w:val="28"/>
          <w:szCs w:val="28"/>
        </w:rPr>
        <w:t>…………………………………………………………………………78</w:t>
      </w:r>
    </w:p>
    <w:p w:rsidR="000343B7" w:rsidRDefault="000343B7" w:rsidP="00C537DE">
      <w:pPr>
        <w:rPr>
          <w:sz w:val="28"/>
          <w:szCs w:val="28"/>
        </w:rPr>
      </w:pPr>
    </w:p>
    <w:p w:rsidR="00107603" w:rsidRDefault="00107603" w:rsidP="00C537DE">
      <w:pPr>
        <w:rPr>
          <w:sz w:val="28"/>
          <w:szCs w:val="28"/>
        </w:rPr>
      </w:pPr>
    </w:p>
    <w:p w:rsidR="00107603" w:rsidRDefault="00107603" w:rsidP="00C537DE">
      <w:pPr>
        <w:rPr>
          <w:sz w:val="28"/>
          <w:szCs w:val="28"/>
        </w:rPr>
      </w:pPr>
    </w:p>
    <w:p w:rsidR="00107603" w:rsidRDefault="00107603" w:rsidP="00C537DE">
      <w:pPr>
        <w:rPr>
          <w:sz w:val="28"/>
          <w:szCs w:val="28"/>
        </w:rPr>
      </w:pPr>
    </w:p>
    <w:p w:rsidR="000343B7" w:rsidRDefault="000343B7" w:rsidP="00C537DE">
      <w:pPr>
        <w:rPr>
          <w:sz w:val="28"/>
          <w:szCs w:val="28"/>
        </w:rPr>
      </w:pPr>
    </w:p>
    <w:p w:rsidR="00D23D7F" w:rsidRDefault="00D23D7F" w:rsidP="00C537DE">
      <w:pPr>
        <w:rPr>
          <w:sz w:val="28"/>
          <w:szCs w:val="28"/>
        </w:rPr>
      </w:pPr>
    </w:p>
    <w:p w:rsidR="00EB7220" w:rsidRDefault="00EB7220" w:rsidP="00C537DE">
      <w:pPr>
        <w:rPr>
          <w:sz w:val="28"/>
          <w:szCs w:val="28"/>
        </w:rPr>
      </w:pPr>
    </w:p>
    <w:p w:rsidR="00AC3FFE" w:rsidRDefault="00F53447" w:rsidP="00444721">
      <w:pPr>
        <w:jc w:val="center"/>
        <w:rPr>
          <w:sz w:val="28"/>
          <w:szCs w:val="28"/>
        </w:rPr>
      </w:pPr>
      <w:r>
        <w:rPr>
          <w:b/>
          <w:bCs/>
          <w:sz w:val="28"/>
          <w:szCs w:val="28"/>
        </w:rPr>
        <w:lastRenderedPageBreak/>
        <w:t xml:space="preserve">1. </w:t>
      </w:r>
      <w:r w:rsidR="000A7692" w:rsidRPr="00836410">
        <w:rPr>
          <w:b/>
          <w:bCs/>
          <w:sz w:val="28"/>
          <w:szCs w:val="28"/>
        </w:rPr>
        <w:t>ПСИХОЛОГИЧЕСКАЯ БЕЗОПАСНОСТЬ ОБРАЗОВАТЕЛЬНОЙ СРЕДЫ</w:t>
      </w:r>
    </w:p>
    <w:p w:rsidR="000836FE" w:rsidRPr="00836410" w:rsidRDefault="000836FE" w:rsidP="000836FE">
      <w:pPr>
        <w:spacing w:before="120" w:after="120"/>
        <w:jc w:val="center"/>
        <w:rPr>
          <w:sz w:val="28"/>
          <w:szCs w:val="28"/>
        </w:rPr>
      </w:pPr>
      <w:r w:rsidRPr="00836410">
        <w:rPr>
          <w:sz w:val="28"/>
          <w:szCs w:val="28"/>
        </w:rPr>
        <w:t>1.</w:t>
      </w:r>
      <w:r>
        <w:rPr>
          <w:sz w:val="28"/>
          <w:szCs w:val="28"/>
        </w:rPr>
        <w:t>1.</w:t>
      </w:r>
      <w:r w:rsidR="00F53447">
        <w:rPr>
          <w:sz w:val="28"/>
          <w:szCs w:val="28"/>
        </w:rPr>
        <w:t xml:space="preserve"> </w:t>
      </w:r>
      <w:r w:rsidRPr="00DB47FC">
        <w:rPr>
          <w:i/>
          <w:iCs/>
          <w:sz w:val="28"/>
          <w:szCs w:val="28"/>
        </w:rPr>
        <w:t xml:space="preserve">Нормативно-правовые основания </w:t>
      </w:r>
      <w:r>
        <w:rPr>
          <w:i/>
          <w:iCs/>
          <w:sz w:val="28"/>
          <w:szCs w:val="28"/>
        </w:rPr>
        <w:t>психолого-</w:t>
      </w:r>
      <w:r w:rsidRPr="00DB47FC">
        <w:rPr>
          <w:i/>
          <w:iCs/>
          <w:sz w:val="28"/>
          <w:szCs w:val="28"/>
        </w:rPr>
        <w:t>педагогической деятельности в сфере психологической безопасности образовательной среды</w:t>
      </w:r>
    </w:p>
    <w:p w:rsidR="000836FE" w:rsidRPr="00984261" w:rsidRDefault="000836FE" w:rsidP="000836FE">
      <w:pPr>
        <w:ind w:firstLine="708"/>
        <w:rPr>
          <w:sz w:val="28"/>
          <w:szCs w:val="28"/>
        </w:rPr>
      </w:pPr>
      <w:r w:rsidRPr="00836410">
        <w:rPr>
          <w:sz w:val="28"/>
          <w:szCs w:val="28"/>
        </w:rPr>
        <w:t>Психологическая защищённость</w:t>
      </w:r>
      <w:r>
        <w:rPr>
          <w:sz w:val="28"/>
          <w:szCs w:val="28"/>
        </w:rPr>
        <w:t xml:space="preserve"> – </w:t>
      </w:r>
      <w:r w:rsidRPr="00836410">
        <w:rPr>
          <w:sz w:val="28"/>
          <w:szCs w:val="28"/>
        </w:rPr>
        <w:t xml:space="preserve">устойчивое, эмоциональное, положительное состояние, основанное на осознании личностью стабильной возможности удовлетворения своих базовых потребностей; обеспечивается чувством принадлежности к устойчивой социальной группе, личностными возможностями, реалистичным уровнем притязаний </w:t>
      </w:r>
      <w:bookmarkStart w:id="0" w:name="_Hlk31375091"/>
      <w:r w:rsidRPr="00984261">
        <w:rPr>
          <w:sz w:val="28"/>
          <w:szCs w:val="28"/>
        </w:rPr>
        <w:t>[</w:t>
      </w:r>
      <w:r w:rsidR="00984261" w:rsidRPr="00984261">
        <w:rPr>
          <w:sz w:val="28"/>
          <w:szCs w:val="28"/>
        </w:rPr>
        <w:t>28</w:t>
      </w:r>
      <w:r w:rsidRPr="00984261">
        <w:rPr>
          <w:sz w:val="28"/>
          <w:szCs w:val="28"/>
        </w:rPr>
        <w:t>].</w:t>
      </w:r>
    </w:p>
    <w:bookmarkEnd w:id="0"/>
    <w:p w:rsidR="000836FE" w:rsidRPr="00861FA0" w:rsidRDefault="000836FE" w:rsidP="000836FE">
      <w:pPr>
        <w:ind w:firstLine="709"/>
        <w:rPr>
          <w:rFonts w:eastAsia="Times New Roman" w:cs="Times New Roman"/>
          <w:sz w:val="28"/>
          <w:szCs w:val="28"/>
          <w:lang w:eastAsia="ru-RU"/>
        </w:rPr>
      </w:pPr>
      <w:r w:rsidRPr="00861FA0">
        <w:rPr>
          <w:rFonts w:eastAsia="Times New Roman" w:cs="Times New Roman"/>
          <w:sz w:val="28"/>
          <w:szCs w:val="28"/>
          <w:lang w:eastAsia="ru-RU"/>
        </w:rPr>
        <w:t>Знание нормативно-правовых основ и использование их в профессиональной деятельности является одним из показателей профессионального мастерства и культуры мышления специалиста, позволяющее рассматривать любое общественное явление в динамике и интеграции с другими явлениями.</w:t>
      </w:r>
      <w:r w:rsidR="00F53447">
        <w:rPr>
          <w:rFonts w:eastAsia="Times New Roman" w:cs="Times New Roman"/>
          <w:sz w:val="28"/>
          <w:szCs w:val="28"/>
          <w:lang w:eastAsia="ru-RU"/>
        </w:rPr>
        <w:t xml:space="preserve"> </w:t>
      </w:r>
      <w:r w:rsidRPr="00861FA0">
        <w:rPr>
          <w:rFonts w:eastAsia="Times New Roman" w:cs="Times New Roman"/>
          <w:sz w:val="28"/>
          <w:szCs w:val="28"/>
          <w:lang w:eastAsia="ru-RU"/>
        </w:rPr>
        <w:t xml:space="preserve">Обладая развитой правовой культурой, </w:t>
      </w:r>
      <w:r>
        <w:rPr>
          <w:rFonts w:eastAsia="Times New Roman" w:cs="Times New Roman"/>
          <w:sz w:val="28"/>
          <w:szCs w:val="28"/>
          <w:lang w:eastAsia="ru-RU"/>
        </w:rPr>
        <w:t>специалист образовательной сферы</w:t>
      </w:r>
      <w:r w:rsidRPr="00861FA0">
        <w:rPr>
          <w:rFonts w:eastAsia="Times New Roman" w:cs="Times New Roman"/>
          <w:sz w:val="28"/>
          <w:szCs w:val="28"/>
          <w:lang w:eastAsia="ru-RU"/>
        </w:rPr>
        <w:t xml:space="preserve"> способен помочь предотвратить правонарушения, отстаивать законные права </w:t>
      </w:r>
      <w:r>
        <w:rPr>
          <w:rFonts w:eastAsia="Times New Roman" w:cs="Times New Roman"/>
          <w:sz w:val="28"/>
          <w:szCs w:val="28"/>
          <w:lang w:eastAsia="ru-RU"/>
        </w:rPr>
        <w:t xml:space="preserve">– </w:t>
      </w:r>
      <w:r w:rsidRPr="00861FA0">
        <w:rPr>
          <w:rFonts w:eastAsia="Times New Roman" w:cs="Times New Roman"/>
          <w:sz w:val="28"/>
          <w:szCs w:val="28"/>
          <w:lang w:eastAsia="ru-RU"/>
        </w:rPr>
        <w:t>свои и всех субъектов образования.</w:t>
      </w:r>
    </w:p>
    <w:p w:rsidR="000836FE" w:rsidRPr="000E007C" w:rsidRDefault="000836FE" w:rsidP="000836FE">
      <w:pPr>
        <w:ind w:firstLine="709"/>
        <w:rPr>
          <w:rFonts w:eastAsia="Times New Roman" w:cs="Times New Roman"/>
          <w:sz w:val="28"/>
          <w:szCs w:val="28"/>
          <w:lang w:eastAsia="ru-RU"/>
        </w:rPr>
      </w:pPr>
      <w:r>
        <w:rPr>
          <w:rFonts w:eastAsiaTheme="majorEastAsia" w:cs="Times New Roman"/>
          <w:sz w:val="28"/>
          <w:szCs w:val="28"/>
        </w:rPr>
        <w:t>В П</w:t>
      </w:r>
      <w:r w:rsidR="00793EDE">
        <w:rPr>
          <w:rFonts w:eastAsiaTheme="majorEastAsia" w:cs="Times New Roman"/>
          <w:sz w:val="28"/>
          <w:szCs w:val="28"/>
        </w:rPr>
        <w:t xml:space="preserve">риднестровской </w:t>
      </w:r>
      <w:r>
        <w:rPr>
          <w:rFonts w:eastAsiaTheme="majorEastAsia" w:cs="Times New Roman"/>
          <w:sz w:val="28"/>
          <w:szCs w:val="28"/>
        </w:rPr>
        <w:t>М</w:t>
      </w:r>
      <w:r w:rsidR="00793EDE">
        <w:rPr>
          <w:rFonts w:eastAsiaTheme="majorEastAsia" w:cs="Times New Roman"/>
          <w:sz w:val="28"/>
          <w:szCs w:val="28"/>
        </w:rPr>
        <w:t xml:space="preserve">олдавской </w:t>
      </w:r>
      <w:r>
        <w:rPr>
          <w:rFonts w:eastAsiaTheme="majorEastAsia" w:cs="Times New Roman"/>
          <w:sz w:val="28"/>
          <w:szCs w:val="28"/>
        </w:rPr>
        <w:t>Р</w:t>
      </w:r>
      <w:r w:rsidR="00793EDE">
        <w:rPr>
          <w:rFonts w:eastAsiaTheme="majorEastAsia" w:cs="Times New Roman"/>
          <w:sz w:val="28"/>
          <w:szCs w:val="28"/>
        </w:rPr>
        <w:t>еспублике</w:t>
      </w:r>
      <w:r>
        <w:rPr>
          <w:rFonts w:eastAsiaTheme="majorEastAsia" w:cs="Times New Roman"/>
          <w:sz w:val="28"/>
          <w:szCs w:val="28"/>
        </w:rPr>
        <w:t xml:space="preserve"> н</w:t>
      </w:r>
      <w:r w:rsidRPr="000E007C">
        <w:rPr>
          <w:sz w:val="28"/>
          <w:szCs w:val="28"/>
        </w:rPr>
        <w:t>ормативно-правовы</w:t>
      </w:r>
      <w:r>
        <w:rPr>
          <w:sz w:val="28"/>
          <w:szCs w:val="28"/>
        </w:rPr>
        <w:t>ми</w:t>
      </w:r>
      <w:r w:rsidRPr="000E007C">
        <w:rPr>
          <w:sz w:val="28"/>
          <w:szCs w:val="28"/>
        </w:rPr>
        <w:t xml:space="preserve"> основания</w:t>
      </w:r>
      <w:r>
        <w:rPr>
          <w:sz w:val="28"/>
          <w:szCs w:val="28"/>
        </w:rPr>
        <w:t>ми</w:t>
      </w:r>
      <w:r w:rsidRPr="000E007C">
        <w:rPr>
          <w:sz w:val="28"/>
          <w:szCs w:val="28"/>
        </w:rPr>
        <w:t xml:space="preserve"> </w:t>
      </w:r>
      <w:r w:rsidR="00793EDE">
        <w:rPr>
          <w:sz w:val="28"/>
          <w:szCs w:val="28"/>
        </w:rPr>
        <w:t>психолого-</w:t>
      </w:r>
      <w:r w:rsidRPr="000E007C">
        <w:rPr>
          <w:sz w:val="28"/>
          <w:szCs w:val="28"/>
        </w:rPr>
        <w:t>педагогической деятельности в сфере психологической безопасности образовательной среды</w:t>
      </w:r>
      <w:r>
        <w:rPr>
          <w:rFonts w:eastAsia="Times New Roman" w:cs="Times New Roman"/>
          <w:sz w:val="28"/>
          <w:szCs w:val="28"/>
          <w:lang w:eastAsia="ru-RU"/>
        </w:rPr>
        <w:t xml:space="preserve"> являются:</w:t>
      </w:r>
    </w:p>
    <w:p w:rsidR="000836FE" w:rsidRPr="000E007C" w:rsidRDefault="000836FE" w:rsidP="000836FE">
      <w:pPr>
        <w:pStyle w:val="a3"/>
        <w:numPr>
          <w:ilvl w:val="0"/>
          <w:numId w:val="45"/>
        </w:numPr>
        <w:ind w:left="426" w:hanging="219"/>
        <w:rPr>
          <w:rFonts w:eastAsia="Times New Roman" w:cs="Times New Roman"/>
          <w:sz w:val="28"/>
          <w:szCs w:val="28"/>
          <w:lang w:eastAsia="ru-RU"/>
        </w:rPr>
      </w:pPr>
      <w:r w:rsidRPr="000E007C">
        <w:rPr>
          <w:rFonts w:eastAsia="Times New Roman" w:cs="Times New Roman"/>
          <w:sz w:val="28"/>
          <w:szCs w:val="28"/>
          <w:lang w:eastAsia="ru-RU"/>
        </w:rPr>
        <w:t>Хартия прав человека: Всеобщая декларация прав человека (10 декабря 1948 года);</w:t>
      </w:r>
    </w:p>
    <w:p w:rsidR="000836FE" w:rsidRPr="000E007C" w:rsidRDefault="000836FE" w:rsidP="000836FE">
      <w:pPr>
        <w:pStyle w:val="a3"/>
        <w:numPr>
          <w:ilvl w:val="0"/>
          <w:numId w:val="45"/>
        </w:numPr>
        <w:shd w:val="clear" w:color="auto" w:fill="FFFFFF"/>
        <w:ind w:left="426" w:hanging="219"/>
        <w:rPr>
          <w:rFonts w:eastAsia="Times New Roman" w:cs="Times New Roman"/>
          <w:sz w:val="28"/>
          <w:szCs w:val="28"/>
          <w:lang w:eastAsia="ru-RU"/>
        </w:rPr>
      </w:pPr>
      <w:r w:rsidRPr="000E007C">
        <w:rPr>
          <w:rFonts w:eastAsia="Times New Roman" w:cs="Times New Roman"/>
          <w:sz w:val="28"/>
          <w:szCs w:val="28"/>
          <w:lang w:eastAsia="ru-RU"/>
        </w:rPr>
        <w:t>Конвенция «О правах ребенка» (20 ноября 1989 года);</w:t>
      </w:r>
    </w:p>
    <w:p w:rsidR="000836FE" w:rsidRPr="000E007C" w:rsidRDefault="000836FE" w:rsidP="000836FE">
      <w:pPr>
        <w:pStyle w:val="a3"/>
        <w:numPr>
          <w:ilvl w:val="0"/>
          <w:numId w:val="45"/>
        </w:numPr>
        <w:shd w:val="clear" w:color="auto" w:fill="FFFFFF"/>
        <w:ind w:left="426" w:hanging="219"/>
        <w:rPr>
          <w:rFonts w:eastAsia="Times New Roman" w:cs="Times New Roman"/>
          <w:sz w:val="28"/>
          <w:szCs w:val="28"/>
          <w:lang w:eastAsia="ru-RU"/>
        </w:rPr>
      </w:pPr>
      <w:r w:rsidRPr="000E007C">
        <w:rPr>
          <w:rFonts w:eastAsia="Times New Roman" w:cs="Times New Roman"/>
          <w:sz w:val="28"/>
          <w:szCs w:val="28"/>
          <w:lang w:eastAsia="ru-RU"/>
        </w:rPr>
        <w:t>Европейская конвенция «О защите прав человека и основных свобод» (3 сентября 1950 года);</w:t>
      </w:r>
    </w:p>
    <w:p w:rsidR="000836FE" w:rsidRPr="00861FA0" w:rsidRDefault="000836FE" w:rsidP="000836FE">
      <w:pPr>
        <w:numPr>
          <w:ilvl w:val="0"/>
          <w:numId w:val="46"/>
        </w:numPr>
        <w:ind w:left="426" w:hanging="219"/>
        <w:contextualSpacing/>
        <w:rPr>
          <w:rFonts w:eastAsia="Times New Roman" w:cs="Times New Roman"/>
          <w:sz w:val="28"/>
          <w:szCs w:val="28"/>
          <w:lang w:eastAsia="ru-RU"/>
        </w:rPr>
      </w:pPr>
      <w:r w:rsidRPr="00861FA0">
        <w:rPr>
          <w:rFonts w:eastAsia="Times New Roman" w:cs="Times New Roman"/>
          <w:sz w:val="28"/>
          <w:szCs w:val="28"/>
          <w:lang w:eastAsia="ru-RU"/>
        </w:rPr>
        <w:t>Закон Приднестровской Молдавской Республики от 15 июля 2011 года № 116-З-V «Об основных гарантиях прав ребенка в Приднестровской Молдавской Республике» (САЗ 11-28)</w:t>
      </w:r>
      <w:r w:rsidR="00B3500F">
        <w:rPr>
          <w:rFonts w:eastAsia="Times New Roman" w:cs="Times New Roman"/>
          <w:sz w:val="28"/>
          <w:szCs w:val="28"/>
          <w:lang w:eastAsia="ru-RU"/>
        </w:rPr>
        <w:t xml:space="preserve"> </w:t>
      </w:r>
      <w:r w:rsidRPr="00861FA0">
        <w:rPr>
          <w:rFonts w:eastAsia="Times New Roman" w:cs="Times New Roman"/>
          <w:sz w:val="28"/>
          <w:szCs w:val="28"/>
          <w:lang w:eastAsia="ru-RU"/>
        </w:rPr>
        <w:t>в текущей редакции;</w:t>
      </w:r>
    </w:p>
    <w:p w:rsidR="000836FE" w:rsidRPr="00A01BEA" w:rsidRDefault="000836FE" w:rsidP="000836FE">
      <w:pPr>
        <w:numPr>
          <w:ilvl w:val="0"/>
          <w:numId w:val="46"/>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19"/>
        <w:contextualSpacing/>
        <w:rPr>
          <w:rFonts w:eastAsia="Times New Roman" w:cs="Times New Roman"/>
          <w:sz w:val="28"/>
          <w:szCs w:val="28"/>
          <w:lang w:eastAsia="ru-RU"/>
        </w:rPr>
      </w:pPr>
      <w:r w:rsidRPr="00A01BEA">
        <w:rPr>
          <w:rFonts w:eastAsia="Times New Roman" w:cs="Times New Roman"/>
          <w:sz w:val="28"/>
          <w:szCs w:val="28"/>
          <w:lang w:eastAsia="ru-RU"/>
        </w:rPr>
        <w:t>Закон Приднестровской Молдавской Республики от 10 февраля 2005 года № 529-3-Ш «Об образовании лиц с ограниченными возможностями здоровья (специальном образовании)»</w:t>
      </w:r>
      <w:r w:rsidR="00B3500F" w:rsidRPr="00A01BEA">
        <w:rPr>
          <w:rFonts w:eastAsia="Times New Roman" w:cs="Times New Roman"/>
          <w:sz w:val="28"/>
          <w:szCs w:val="28"/>
          <w:lang w:eastAsia="ru-RU"/>
        </w:rPr>
        <w:t xml:space="preserve"> </w:t>
      </w:r>
      <w:r w:rsidRPr="00A01BEA">
        <w:rPr>
          <w:rFonts w:eastAsia="Times New Roman" w:cs="Times New Roman"/>
          <w:sz w:val="28"/>
          <w:szCs w:val="28"/>
          <w:lang w:eastAsia="ru-RU"/>
        </w:rPr>
        <w:t>(САЗ 05-7) в текущей редакции;</w:t>
      </w:r>
    </w:p>
    <w:p w:rsidR="000836FE" w:rsidRDefault="000836FE" w:rsidP="000836FE">
      <w:pPr>
        <w:numPr>
          <w:ilvl w:val="0"/>
          <w:numId w:val="46"/>
        </w:numPr>
        <w:tabs>
          <w:tab w:val="left" w:pos="1418"/>
        </w:tabs>
        <w:ind w:left="426" w:hanging="219"/>
        <w:contextualSpacing/>
        <w:rPr>
          <w:rFonts w:eastAsia="Times New Roman" w:cs="Times New Roman"/>
          <w:sz w:val="28"/>
          <w:szCs w:val="28"/>
          <w:lang w:eastAsia="ru-RU"/>
        </w:rPr>
      </w:pPr>
      <w:r w:rsidRPr="00861FA0">
        <w:rPr>
          <w:rFonts w:eastAsia="Times New Roman" w:cs="Times New Roman"/>
          <w:sz w:val="28"/>
          <w:szCs w:val="28"/>
          <w:lang w:eastAsia="ru-RU"/>
        </w:rPr>
        <w:t>Закон Приднестровской Молдавской Республики от 27 июня 2003 года № 294-З-III «Об образовании» (САЗ 03-26)</w:t>
      </w:r>
      <w:r w:rsidR="00B3500F">
        <w:rPr>
          <w:rFonts w:eastAsia="Times New Roman" w:cs="Times New Roman"/>
          <w:sz w:val="28"/>
          <w:szCs w:val="28"/>
          <w:lang w:eastAsia="ru-RU"/>
        </w:rPr>
        <w:t xml:space="preserve"> </w:t>
      </w:r>
      <w:r w:rsidRPr="00861FA0">
        <w:rPr>
          <w:rFonts w:eastAsia="Times New Roman" w:cs="Times New Roman"/>
          <w:sz w:val="28"/>
          <w:szCs w:val="28"/>
          <w:lang w:eastAsia="ru-RU"/>
        </w:rPr>
        <w:t>в текущей редакции;</w:t>
      </w:r>
    </w:p>
    <w:p w:rsidR="000836FE" w:rsidRDefault="000836FE" w:rsidP="000836FE">
      <w:pPr>
        <w:numPr>
          <w:ilvl w:val="0"/>
          <w:numId w:val="46"/>
        </w:numPr>
        <w:ind w:left="426" w:hanging="219"/>
        <w:contextualSpacing/>
        <w:rPr>
          <w:rFonts w:eastAsia="Times New Roman" w:cs="Times New Roman"/>
          <w:sz w:val="28"/>
          <w:szCs w:val="28"/>
          <w:lang w:eastAsia="ru-RU"/>
        </w:rPr>
      </w:pPr>
      <w:r w:rsidRPr="00BC11DA">
        <w:rPr>
          <w:rFonts w:eastAsia="Times New Roman" w:cs="Times New Roman"/>
          <w:sz w:val="28"/>
          <w:szCs w:val="28"/>
          <w:lang w:eastAsia="ru-RU"/>
        </w:rPr>
        <w:t>Закон Приднестровской Молдавской Республики от 25 июля 2007 года № 498-ЗИД-IV «О дошкольном образовании» (САЗ 08-29)</w:t>
      </w:r>
      <w:r w:rsidR="00B3500F">
        <w:rPr>
          <w:rFonts w:eastAsia="Times New Roman" w:cs="Times New Roman"/>
          <w:sz w:val="28"/>
          <w:szCs w:val="28"/>
          <w:lang w:eastAsia="ru-RU"/>
        </w:rPr>
        <w:t xml:space="preserve"> </w:t>
      </w:r>
      <w:r w:rsidRPr="00BC11DA">
        <w:rPr>
          <w:rFonts w:eastAsia="Times New Roman" w:cs="Times New Roman"/>
          <w:sz w:val="28"/>
          <w:szCs w:val="28"/>
          <w:lang w:eastAsia="ru-RU"/>
        </w:rPr>
        <w:t>в текущей редакции;</w:t>
      </w:r>
    </w:p>
    <w:p w:rsidR="000836FE" w:rsidRPr="00861FA0" w:rsidRDefault="000836FE" w:rsidP="000836FE">
      <w:pPr>
        <w:numPr>
          <w:ilvl w:val="0"/>
          <w:numId w:val="46"/>
        </w:numPr>
        <w:tabs>
          <w:tab w:val="left" w:pos="1418"/>
        </w:tabs>
        <w:ind w:left="426" w:hanging="219"/>
        <w:contextualSpacing/>
        <w:rPr>
          <w:rFonts w:eastAsia="Times New Roman" w:cs="Times New Roman"/>
          <w:sz w:val="28"/>
          <w:szCs w:val="28"/>
          <w:lang w:eastAsia="ru-RU"/>
        </w:rPr>
      </w:pPr>
      <w:r w:rsidRPr="00861FA0">
        <w:rPr>
          <w:rFonts w:eastAsia="Times New Roman" w:cs="Times New Roman"/>
          <w:bCs/>
          <w:sz w:val="28"/>
          <w:szCs w:val="28"/>
          <w:lang w:eastAsia="ru-RU"/>
        </w:rPr>
        <w:t xml:space="preserve">Постановление Правительства Приднестровской Молдавской Республики от </w:t>
      </w:r>
      <w:r w:rsidRPr="00861FA0">
        <w:rPr>
          <w:rFonts w:eastAsia="Times New Roman" w:cs="Times New Roman"/>
          <w:sz w:val="28"/>
          <w:szCs w:val="28"/>
          <w:lang w:eastAsia="ru-RU"/>
        </w:rPr>
        <w:t>6 июня 2013 года № 99 «Об утверждении Положения о психолого-медико-педагогической комиссии» (САЗ 13-22)</w:t>
      </w:r>
      <w:r w:rsidR="004A01F4">
        <w:rPr>
          <w:rFonts w:eastAsia="Times New Roman" w:cs="Times New Roman"/>
          <w:sz w:val="28"/>
          <w:szCs w:val="28"/>
          <w:lang w:eastAsia="ru-RU"/>
        </w:rPr>
        <w:t xml:space="preserve"> </w:t>
      </w:r>
      <w:r w:rsidRPr="00861FA0">
        <w:rPr>
          <w:rFonts w:eastAsia="Times New Roman" w:cs="Times New Roman"/>
          <w:sz w:val="28"/>
          <w:szCs w:val="28"/>
          <w:lang w:eastAsia="ru-RU"/>
        </w:rPr>
        <w:t>в текущей редакции;</w:t>
      </w:r>
    </w:p>
    <w:p w:rsidR="007374DB" w:rsidRPr="007374DB" w:rsidRDefault="000836FE" w:rsidP="007374DB">
      <w:pPr>
        <w:numPr>
          <w:ilvl w:val="0"/>
          <w:numId w:val="46"/>
        </w:numPr>
        <w:tabs>
          <w:tab w:val="left" w:pos="1418"/>
        </w:tabs>
        <w:ind w:left="426" w:hanging="219"/>
        <w:contextualSpacing/>
        <w:rPr>
          <w:rFonts w:eastAsia="Times New Roman" w:cs="Times New Roman"/>
          <w:sz w:val="28"/>
          <w:szCs w:val="28"/>
          <w:lang w:eastAsia="ru-RU"/>
        </w:rPr>
      </w:pPr>
      <w:r w:rsidRPr="00861FA0">
        <w:rPr>
          <w:rFonts w:eastAsia="Times New Roman" w:cs="Times New Roman"/>
          <w:sz w:val="28"/>
          <w:szCs w:val="28"/>
          <w:lang w:eastAsia="ru-RU"/>
        </w:rPr>
        <w:t>Приказ Министерства просвещения Приднестровской Молдавской Республики от 30 июня 2017года № 795 «Об утверждении Положения «О психолого-педагогической службе в системе образования Приднестровской Молдавской Республики»</w:t>
      </w:r>
      <w:r w:rsidR="004A01F4">
        <w:rPr>
          <w:rFonts w:eastAsia="Times New Roman" w:cs="Times New Roman"/>
          <w:sz w:val="28"/>
          <w:szCs w:val="28"/>
          <w:lang w:eastAsia="ru-RU"/>
        </w:rPr>
        <w:t xml:space="preserve"> </w:t>
      </w:r>
      <w:r w:rsidRPr="00861FA0">
        <w:rPr>
          <w:rFonts w:eastAsia="Times New Roman" w:cs="Times New Roman"/>
          <w:sz w:val="28"/>
          <w:szCs w:val="28"/>
          <w:lang w:eastAsia="ru-RU"/>
        </w:rPr>
        <w:t>(САЗ 17-35) в текущей редакции;</w:t>
      </w:r>
    </w:p>
    <w:p w:rsidR="000836FE" w:rsidRDefault="000836FE" w:rsidP="000836FE">
      <w:pPr>
        <w:numPr>
          <w:ilvl w:val="0"/>
          <w:numId w:val="46"/>
        </w:numPr>
        <w:ind w:left="426" w:hanging="219"/>
        <w:contextualSpacing/>
        <w:rPr>
          <w:rFonts w:eastAsia="Times New Roman" w:cs="Times New Roman"/>
          <w:sz w:val="28"/>
          <w:szCs w:val="28"/>
          <w:lang w:eastAsia="ru-RU"/>
        </w:rPr>
      </w:pPr>
      <w:r w:rsidRPr="00BC11DA">
        <w:rPr>
          <w:rFonts w:eastAsia="Times New Roman" w:cs="Times New Roman"/>
          <w:sz w:val="28"/>
          <w:szCs w:val="28"/>
          <w:lang w:eastAsia="ru-RU"/>
        </w:rPr>
        <w:lastRenderedPageBreak/>
        <w:t>Приказ Министерства просвещения Приднестровской Молдавской Республики</w:t>
      </w:r>
      <w:r>
        <w:rPr>
          <w:rFonts w:eastAsia="Times New Roman" w:cs="Times New Roman"/>
          <w:sz w:val="28"/>
          <w:szCs w:val="28"/>
          <w:lang w:eastAsia="ru-RU"/>
        </w:rPr>
        <w:t xml:space="preserve"> от 16 мая 2017 </w:t>
      </w:r>
      <w:r w:rsidRPr="00BC11DA">
        <w:rPr>
          <w:rFonts w:eastAsia="Times New Roman" w:cs="Times New Roman"/>
          <w:sz w:val="28"/>
          <w:szCs w:val="28"/>
          <w:lang w:eastAsia="ru-RU"/>
        </w:rPr>
        <w:t>года</w:t>
      </w:r>
      <w:r>
        <w:rPr>
          <w:rFonts w:eastAsia="Times New Roman" w:cs="Times New Roman"/>
          <w:sz w:val="28"/>
          <w:szCs w:val="28"/>
          <w:lang w:eastAsia="ru-RU"/>
        </w:rPr>
        <w:t xml:space="preserve"> № 588 «Об утверждении Государственного образовательного стандарта дошкольного образования Приднестровской Молдавской Республики» (САЗ 17-30) в текущей редакции;</w:t>
      </w:r>
    </w:p>
    <w:p w:rsidR="000836FE" w:rsidRDefault="000836FE" w:rsidP="000836FE">
      <w:pPr>
        <w:numPr>
          <w:ilvl w:val="0"/>
          <w:numId w:val="46"/>
        </w:numPr>
        <w:tabs>
          <w:tab w:val="left" w:pos="1418"/>
        </w:tabs>
        <w:ind w:left="426" w:hanging="219"/>
        <w:contextualSpacing/>
        <w:rPr>
          <w:rFonts w:eastAsia="Times New Roman" w:cs="Times New Roman"/>
          <w:sz w:val="28"/>
          <w:szCs w:val="28"/>
          <w:lang w:eastAsia="ru-RU"/>
        </w:rPr>
      </w:pPr>
      <w:r w:rsidRPr="00861FA0">
        <w:rPr>
          <w:rFonts w:eastAsia="Times New Roman" w:cs="Times New Roman"/>
          <w:sz w:val="28"/>
          <w:szCs w:val="28"/>
          <w:lang w:eastAsia="ru-RU"/>
        </w:rPr>
        <w:t>Приказ Министерства просвещения Приднестровской Молдавской Республики от 19 марта 2018года № 256 «Об утверждении Этического кодекса педагога-психолога организации образования»</w:t>
      </w:r>
      <w:r>
        <w:rPr>
          <w:rFonts w:eastAsia="Times New Roman" w:cs="Times New Roman"/>
          <w:sz w:val="28"/>
          <w:szCs w:val="28"/>
          <w:lang w:eastAsia="ru-RU"/>
        </w:rPr>
        <w:t>;</w:t>
      </w:r>
    </w:p>
    <w:p w:rsidR="00793EDE" w:rsidRPr="00CD31A2" w:rsidRDefault="000836FE" w:rsidP="00CD31A2">
      <w:pPr>
        <w:numPr>
          <w:ilvl w:val="0"/>
          <w:numId w:val="46"/>
        </w:numPr>
        <w:tabs>
          <w:tab w:val="left" w:pos="0"/>
        </w:tabs>
        <w:ind w:left="426" w:hanging="219"/>
        <w:contextualSpacing/>
        <w:rPr>
          <w:rFonts w:eastAsia="Times New Roman" w:cs="Times New Roman"/>
          <w:bCs/>
          <w:color w:val="000000"/>
          <w:sz w:val="28"/>
          <w:szCs w:val="28"/>
          <w:lang w:eastAsia="ru-RU"/>
        </w:rPr>
      </w:pPr>
      <w:r w:rsidRPr="00E4246F">
        <w:rPr>
          <w:rFonts w:eastAsia="Times New Roman" w:cs="Times New Roman"/>
          <w:sz w:val="28"/>
          <w:szCs w:val="28"/>
          <w:lang w:eastAsia="ru-RU"/>
        </w:rPr>
        <w:t xml:space="preserve">Приказ </w:t>
      </w:r>
      <w:r w:rsidRPr="00E4246F">
        <w:rPr>
          <w:rFonts w:eastAsia="Times New Roman" w:cs="Times New Roman"/>
          <w:bCs/>
          <w:color w:val="000000"/>
          <w:sz w:val="28"/>
          <w:szCs w:val="28"/>
          <w:lang w:eastAsia="ru-RU"/>
        </w:rPr>
        <w:t xml:space="preserve">Министерства просвещения Приднестровской Молдавской Республики </w:t>
      </w:r>
      <w:r>
        <w:rPr>
          <w:rFonts w:eastAsia="Times New Roman" w:cs="Times New Roman"/>
          <w:bCs/>
          <w:color w:val="000000"/>
          <w:sz w:val="28"/>
          <w:szCs w:val="28"/>
          <w:lang w:eastAsia="ru-RU"/>
        </w:rPr>
        <w:t xml:space="preserve">от 11 июня </w:t>
      </w:r>
      <w:r w:rsidRPr="00E4246F">
        <w:rPr>
          <w:rFonts w:eastAsia="Times New Roman" w:cs="Times New Roman"/>
          <w:bCs/>
          <w:color w:val="000000"/>
          <w:sz w:val="28"/>
          <w:szCs w:val="28"/>
          <w:lang w:eastAsia="ru-RU"/>
        </w:rPr>
        <w:t>2019</w:t>
      </w:r>
      <w:r>
        <w:rPr>
          <w:rFonts w:eastAsia="Times New Roman" w:cs="Times New Roman"/>
          <w:bCs/>
          <w:color w:val="000000"/>
          <w:sz w:val="28"/>
          <w:szCs w:val="28"/>
          <w:lang w:eastAsia="ru-RU"/>
        </w:rPr>
        <w:t xml:space="preserve"> года </w:t>
      </w:r>
      <w:r w:rsidRPr="00E4246F">
        <w:rPr>
          <w:rFonts w:eastAsia="Times New Roman" w:cs="Times New Roman"/>
          <w:bCs/>
          <w:color w:val="000000"/>
          <w:sz w:val="28"/>
          <w:szCs w:val="28"/>
          <w:lang w:eastAsia="ru-RU"/>
        </w:rPr>
        <w:t>№ 540 «Об утверждении Концепции развития психолого-педагогической службы в системе образования Приднестровской Молдавской Республики»</w:t>
      </w:r>
      <w:r>
        <w:rPr>
          <w:rFonts w:eastAsia="Times New Roman" w:cs="Times New Roman"/>
          <w:bCs/>
          <w:color w:val="000000"/>
          <w:sz w:val="28"/>
          <w:szCs w:val="28"/>
          <w:lang w:eastAsia="ru-RU"/>
        </w:rPr>
        <w:t>.</w:t>
      </w:r>
    </w:p>
    <w:p w:rsidR="00793EDE" w:rsidRDefault="00793EDE" w:rsidP="00793EDE">
      <w:pPr>
        <w:ind w:firstLine="720"/>
        <w:rPr>
          <w:sz w:val="28"/>
          <w:szCs w:val="28"/>
        </w:rPr>
      </w:pPr>
      <w:r>
        <w:rPr>
          <w:rFonts w:eastAsia="Times New Roman" w:cs="Times New Roman"/>
          <w:sz w:val="28"/>
          <w:szCs w:val="28"/>
          <w:lang w:eastAsia="ru-RU"/>
        </w:rPr>
        <w:t>В Положении</w:t>
      </w:r>
      <w:r w:rsidRPr="00861FA0">
        <w:rPr>
          <w:rFonts w:eastAsia="Times New Roman" w:cs="Times New Roman"/>
          <w:sz w:val="28"/>
          <w:szCs w:val="28"/>
          <w:lang w:eastAsia="ru-RU"/>
        </w:rPr>
        <w:t xml:space="preserve"> «О психолого-педагогической службе в системе образования Приднестровской Молдавской Республики»</w:t>
      </w:r>
      <w:r>
        <w:rPr>
          <w:rFonts w:eastAsia="Times New Roman" w:cs="Times New Roman"/>
          <w:sz w:val="28"/>
          <w:szCs w:val="28"/>
          <w:lang w:eastAsia="ru-RU"/>
        </w:rPr>
        <w:t xml:space="preserve"> указывается, что «о</w:t>
      </w:r>
      <w:r w:rsidRPr="00B65C28">
        <w:rPr>
          <w:rFonts w:eastAsia="Calibri" w:cs="Times New Roman"/>
          <w:sz w:val="28"/>
          <w:szCs w:val="28"/>
        </w:rPr>
        <w:t>беспечение психологической безопасности образовательной среды -</w:t>
      </w:r>
      <w:r w:rsidRPr="00FF15B6">
        <w:rPr>
          <w:rFonts w:eastAsia="Calibri" w:cs="Times New Roman"/>
          <w:sz w:val="28"/>
          <w:szCs w:val="28"/>
        </w:rPr>
        <w:t xml:space="preserve"> система мер, направленных на устранение факторов негативного воздействия образовательной среды на развитие личности обучающихся (воспитанников), в том числе психологического насилия</w:t>
      </w:r>
      <w:r>
        <w:rPr>
          <w:rFonts w:eastAsia="Calibri" w:cs="Times New Roman"/>
          <w:sz w:val="28"/>
          <w:szCs w:val="28"/>
        </w:rPr>
        <w:t>,</w:t>
      </w:r>
      <w:r w:rsidRPr="00FF15B6">
        <w:rPr>
          <w:rFonts w:eastAsia="Calibri" w:cs="Times New Roman"/>
          <w:sz w:val="28"/>
          <w:szCs w:val="28"/>
        </w:rPr>
        <w:t xml:space="preserve"> а также на формирование социально-психологической компетентности всех участников образовательного процесса, обеспечивающей возможность компетентного выбора личностью своего жизненного пути, самостоятельного решения проблем, умения анализировать ситуацию и выбирать соответствующее поведение, не ущемляющее свободы и достоинства другого</w:t>
      </w:r>
      <w:r>
        <w:rPr>
          <w:sz w:val="28"/>
          <w:szCs w:val="28"/>
        </w:rPr>
        <w:t>»</w:t>
      </w:r>
      <w:r w:rsidRPr="00FF15B6">
        <w:rPr>
          <w:rFonts w:eastAsia="Calibri" w:cs="Times New Roman"/>
          <w:sz w:val="28"/>
          <w:szCs w:val="28"/>
        </w:rPr>
        <w:t>.</w:t>
      </w:r>
      <w:r>
        <w:rPr>
          <w:sz w:val="28"/>
          <w:szCs w:val="28"/>
        </w:rPr>
        <w:t xml:space="preserve"> Отмечается, что одной из основных целей деятельности психолого-педагогической службы является </w:t>
      </w:r>
      <w:r w:rsidRPr="00FF15B6">
        <w:rPr>
          <w:rFonts w:eastAsia="Calibri" w:cs="Times New Roman"/>
          <w:sz w:val="28"/>
          <w:szCs w:val="28"/>
        </w:rPr>
        <w:t>содействие психологической безопасности образовательной среды в организации образования</w:t>
      </w:r>
      <w:r>
        <w:rPr>
          <w:sz w:val="28"/>
          <w:szCs w:val="28"/>
        </w:rPr>
        <w:t>.</w:t>
      </w:r>
    </w:p>
    <w:p w:rsidR="00793EDE" w:rsidRPr="00FF15B6" w:rsidRDefault="00793EDE" w:rsidP="00793EDE">
      <w:pPr>
        <w:ind w:firstLine="720"/>
        <w:rPr>
          <w:rFonts w:eastAsia="Calibri" w:cs="Times New Roman"/>
          <w:sz w:val="28"/>
          <w:szCs w:val="28"/>
        </w:rPr>
      </w:pPr>
      <w:r>
        <w:rPr>
          <w:sz w:val="28"/>
          <w:szCs w:val="28"/>
        </w:rPr>
        <w:t>Все з</w:t>
      </w:r>
      <w:r w:rsidRPr="00FF15B6">
        <w:rPr>
          <w:rFonts w:eastAsia="Calibri" w:cs="Times New Roman"/>
          <w:sz w:val="28"/>
          <w:szCs w:val="28"/>
        </w:rPr>
        <w:t>адачи</w:t>
      </w:r>
      <w:r>
        <w:rPr>
          <w:sz w:val="28"/>
          <w:szCs w:val="28"/>
        </w:rPr>
        <w:t>, которые стоят перед психолого-педагогическими службами всех уровней образования способствуют достижению указанной цели</w:t>
      </w:r>
      <w:r w:rsidRPr="00FF15B6">
        <w:rPr>
          <w:rFonts w:eastAsia="Calibri" w:cs="Times New Roman"/>
          <w:sz w:val="28"/>
          <w:szCs w:val="28"/>
        </w:rPr>
        <w:t>:</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а) содействие личностному и интеллектуальному развитию обучающихся (воспитанников) на каждом возрастном этапе, формирование у них способности к самоопределению и саморазвитию;</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б) создание условий для обеспечения индивидуального подхода к каждому обучающемуся (воспитаннику) через работу с педагогами;</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 xml:space="preserve">в) содействие в приобретении </w:t>
      </w:r>
      <w:r>
        <w:rPr>
          <w:rFonts w:eastAsia="Calibri" w:cs="Times New Roman"/>
          <w:sz w:val="28"/>
          <w:szCs w:val="28"/>
        </w:rPr>
        <w:t>об</w:t>
      </w:r>
      <w:r w:rsidRPr="00FF15B6">
        <w:rPr>
          <w:rFonts w:eastAsia="Calibri" w:cs="Times New Roman"/>
          <w:sz w:val="28"/>
          <w:szCs w:val="28"/>
        </w:rPr>
        <w:t>уча</w:t>
      </w:r>
      <w:r>
        <w:rPr>
          <w:rFonts w:eastAsia="Calibri" w:cs="Times New Roman"/>
          <w:sz w:val="28"/>
          <w:szCs w:val="28"/>
        </w:rPr>
        <w:t>ю</w:t>
      </w:r>
      <w:r w:rsidRPr="00FF15B6">
        <w:rPr>
          <w:rFonts w:eastAsia="Calibri" w:cs="Times New Roman"/>
          <w:sz w:val="28"/>
          <w:szCs w:val="28"/>
        </w:rPr>
        <w:t>щим</w:t>
      </w:r>
      <w:r>
        <w:rPr>
          <w:rFonts w:eastAsia="Calibri" w:cs="Times New Roman"/>
          <w:sz w:val="28"/>
          <w:szCs w:val="28"/>
        </w:rPr>
        <w:t>ися (воспитанниками) организации</w:t>
      </w:r>
      <w:r w:rsidRPr="00FF15B6">
        <w:rPr>
          <w:rFonts w:eastAsia="Calibri" w:cs="Times New Roman"/>
          <w:sz w:val="28"/>
          <w:szCs w:val="28"/>
        </w:rPr>
        <w:t xml:space="preserve"> образования психологических знаний, умений и навыков, необходимых для выбора образовательного и профессионального маршрута;</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г) содействие в гармонизации морально-психологического климата в организации образования и обеспечени</w:t>
      </w:r>
      <w:r>
        <w:rPr>
          <w:rFonts w:eastAsia="Calibri" w:cs="Times New Roman"/>
          <w:sz w:val="28"/>
          <w:szCs w:val="28"/>
        </w:rPr>
        <w:t>и</w:t>
      </w:r>
      <w:r w:rsidRPr="00FF15B6">
        <w:rPr>
          <w:rFonts w:eastAsia="Calibri" w:cs="Times New Roman"/>
          <w:sz w:val="28"/>
          <w:szCs w:val="28"/>
        </w:rPr>
        <w:t xml:space="preserve"> психологической безопасности образовательной среды;</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 xml:space="preserve">д) повышение психолого-педагогической компетентности всех участников образовательного процесса; </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е) оказание индивидуальной психолого-педагогической помощи участникам образовательного процесса;</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ж) участие в комплексной психолого-педагогической экспертизе составляющих образовательной среды, профессиональной деятельности специалистов организаци</w:t>
      </w:r>
      <w:r>
        <w:rPr>
          <w:rFonts w:eastAsia="Calibri" w:cs="Times New Roman"/>
          <w:sz w:val="28"/>
          <w:szCs w:val="28"/>
        </w:rPr>
        <w:t>и</w:t>
      </w:r>
      <w:r w:rsidRPr="00FF15B6">
        <w:rPr>
          <w:rFonts w:eastAsia="Calibri" w:cs="Times New Roman"/>
          <w:sz w:val="28"/>
          <w:szCs w:val="28"/>
        </w:rPr>
        <w:t xml:space="preserve"> образования, образовательных программ и проектов, учебно-методических пособий и др. с целью адаптации их содержания и </w:t>
      </w:r>
      <w:r w:rsidRPr="00FF15B6">
        <w:rPr>
          <w:rFonts w:eastAsia="Calibri" w:cs="Times New Roman"/>
          <w:sz w:val="28"/>
          <w:szCs w:val="28"/>
        </w:rPr>
        <w:lastRenderedPageBreak/>
        <w:t>способов освоения интеллектуальным и личностным возможностям и особенностям обучающихся (воспитанников);</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з) профилактика и содействие в преодолении отклонений в психологическом здоровье и развитии обучающихся (воспитанников);</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и) участие совместно с органами управлений народного образования и педагогическими коллективами организаций образования в подготовке и создании психолого-педагогических условий преемственности в процессе непрерывного образования;</w:t>
      </w:r>
    </w:p>
    <w:p w:rsidR="00793EDE" w:rsidRPr="00FF15B6" w:rsidRDefault="00793EDE" w:rsidP="00793EDE">
      <w:pPr>
        <w:ind w:firstLine="720"/>
        <w:rPr>
          <w:rFonts w:eastAsia="Calibri" w:cs="Times New Roman"/>
          <w:sz w:val="28"/>
          <w:szCs w:val="28"/>
        </w:rPr>
      </w:pPr>
      <w:r w:rsidRPr="00FF15B6">
        <w:rPr>
          <w:rFonts w:eastAsia="Calibri" w:cs="Times New Roman"/>
          <w:sz w:val="28"/>
          <w:szCs w:val="28"/>
        </w:rPr>
        <w:t>к) содействие распространению и внедрению в практику организаци</w:t>
      </w:r>
      <w:r>
        <w:rPr>
          <w:rFonts w:eastAsia="Calibri" w:cs="Times New Roman"/>
          <w:sz w:val="28"/>
          <w:szCs w:val="28"/>
        </w:rPr>
        <w:t>и</w:t>
      </w:r>
      <w:r w:rsidRPr="00FF15B6">
        <w:rPr>
          <w:rFonts w:eastAsia="Calibri" w:cs="Times New Roman"/>
          <w:sz w:val="28"/>
          <w:szCs w:val="28"/>
        </w:rPr>
        <w:t xml:space="preserve"> образования достижений психолого-педагогической науки.</w:t>
      </w:r>
    </w:p>
    <w:p w:rsidR="00584466" w:rsidRDefault="00584466" w:rsidP="00584466">
      <w:pPr>
        <w:autoSpaceDE w:val="0"/>
        <w:autoSpaceDN w:val="0"/>
        <w:adjustRightInd w:val="0"/>
        <w:ind w:firstLine="708"/>
        <w:rPr>
          <w:rFonts w:eastAsia="Times New Roman" w:cs="Times New Roman"/>
          <w:sz w:val="28"/>
          <w:szCs w:val="28"/>
          <w:lang w:eastAsia="ru-RU"/>
        </w:rPr>
      </w:pPr>
      <w:r w:rsidRPr="00584466">
        <w:rPr>
          <w:rFonts w:eastAsia="Times New Roman" w:cs="Times New Roman"/>
          <w:sz w:val="28"/>
          <w:szCs w:val="28"/>
          <w:lang w:eastAsia="ru-RU"/>
        </w:rPr>
        <w:t>Концепция</w:t>
      </w:r>
      <w:r w:rsidR="00793EDE">
        <w:rPr>
          <w:rFonts w:eastAsia="Times New Roman" w:cs="Times New Roman"/>
          <w:sz w:val="28"/>
          <w:szCs w:val="28"/>
          <w:lang w:eastAsia="ru-RU"/>
        </w:rPr>
        <w:t xml:space="preserve"> </w:t>
      </w:r>
      <w:r w:rsidRPr="00E4246F">
        <w:rPr>
          <w:rFonts w:eastAsia="Times New Roman" w:cs="Times New Roman"/>
          <w:bCs/>
          <w:color w:val="000000"/>
          <w:sz w:val="28"/>
          <w:szCs w:val="28"/>
          <w:lang w:eastAsia="ru-RU"/>
        </w:rPr>
        <w:t>развития психолого-педагогической службы в системе образования Приднестровской Молдавской Республики</w:t>
      </w:r>
      <w:r w:rsidR="00B04604">
        <w:rPr>
          <w:rFonts w:eastAsia="Times New Roman" w:cs="Times New Roman"/>
          <w:bCs/>
          <w:color w:val="000000"/>
          <w:sz w:val="28"/>
          <w:szCs w:val="28"/>
          <w:lang w:eastAsia="ru-RU"/>
        </w:rPr>
        <w:t xml:space="preserve">, утвержденная в 2019 году, </w:t>
      </w:r>
      <w:r w:rsidRPr="00584466">
        <w:rPr>
          <w:rFonts w:eastAsia="Times New Roman" w:cs="Times New Roman"/>
          <w:sz w:val="28"/>
          <w:szCs w:val="28"/>
          <w:lang w:eastAsia="ru-RU"/>
        </w:rPr>
        <w:t>развивает нормы Закона Приднестровской Молдавской Республики «Об образовании», предусматривающие реализацию права каждого человека на образование, предоставление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rPr>
          <w:rFonts w:eastAsia="Times New Roman" w:cs="Times New Roman"/>
          <w:sz w:val="28"/>
          <w:szCs w:val="28"/>
          <w:lang w:eastAsia="ru-RU"/>
        </w:rPr>
        <w:t>.</w:t>
      </w:r>
    </w:p>
    <w:p w:rsidR="00B04604" w:rsidRPr="006F3B05" w:rsidRDefault="00B04604" w:rsidP="00B04604">
      <w:pPr>
        <w:autoSpaceDE w:val="0"/>
        <w:autoSpaceDN w:val="0"/>
        <w:adjustRightInd w:val="0"/>
        <w:ind w:firstLine="709"/>
        <w:rPr>
          <w:rFonts w:eastAsia="Times New Roman" w:cs="Times New Roman"/>
          <w:sz w:val="28"/>
          <w:szCs w:val="28"/>
          <w:lang w:eastAsia="ru-RU"/>
        </w:rPr>
      </w:pPr>
      <w:r>
        <w:rPr>
          <w:sz w:val="28"/>
          <w:szCs w:val="28"/>
        </w:rPr>
        <w:t>В Концепции отмечается</w:t>
      </w:r>
      <w:r w:rsidRPr="00B04604">
        <w:rPr>
          <w:rFonts w:eastAsia="Times New Roman" w:cs="Times New Roman"/>
          <w:sz w:val="28"/>
          <w:szCs w:val="28"/>
          <w:lang w:eastAsia="ru-RU"/>
        </w:rPr>
        <w:t xml:space="preserve"> </w:t>
      </w:r>
      <w:r>
        <w:rPr>
          <w:rFonts w:eastAsia="Times New Roman" w:cs="Times New Roman"/>
          <w:sz w:val="28"/>
          <w:szCs w:val="28"/>
          <w:lang w:eastAsia="ru-RU"/>
        </w:rPr>
        <w:t xml:space="preserve">значимость такой задачи, стоящей перед педагогами-психологами как </w:t>
      </w:r>
      <w:r w:rsidRPr="006F3B05">
        <w:rPr>
          <w:rFonts w:eastAsia="Times New Roman" w:cs="Times New Roman"/>
          <w:sz w:val="28"/>
          <w:szCs w:val="28"/>
          <w:lang w:eastAsia="ru-RU"/>
        </w:rPr>
        <w:t>участие в проектировании и создании развивающей б</w:t>
      </w:r>
      <w:r>
        <w:rPr>
          <w:rFonts w:eastAsia="Times New Roman" w:cs="Times New Roman"/>
          <w:sz w:val="28"/>
          <w:szCs w:val="28"/>
          <w:lang w:eastAsia="ru-RU"/>
        </w:rPr>
        <w:t>езопасной образовательной среды.</w:t>
      </w:r>
    </w:p>
    <w:p w:rsidR="00B04604" w:rsidRPr="006F3B05" w:rsidRDefault="00B04604" w:rsidP="00B04604">
      <w:pPr>
        <w:autoSpaceDE w:val="0"/>
        <w:autoSpaceDN w:val="0"/>
        <w:adjustRightInd w:val="0"/>
        <w:ind w:firstLine="709"/>
        <w:rPr>
          <w:rFonts w:eastAsia="Times New Roman" w:cs="Times New Roman"/>
          <w:sz w:val="28"/>
          <w:szCs w:val="28"/>
          <w:lang w:eastAsia="ru-RU"/>
        </w:rPr>
      </w:pPr>
      <w:r>
        <w:rPr>
          <w:rFonts w:eastAsia="Times New Roman" w:cs="Times New Roman"/>
          <w:sz w:val="28"/>
          <w:szCs w:val="28"/>
          <w:lang w:eastAsia="ru-RU"/>
        </w:rPr>
        <w:t>Таким образом,</w:t>
      </w:r>
      <w:r w:rsidRPr="006F3B05">
        <w:rPr>
          <w:rFonts w:eastAsia="Times New Roman" w:cs="Times New Roman"/>
          <w:sz w:val="28"/>
          <w:szCs w:val="28"/>
          <w:lang w:eastAsia="ru-RU"/>
        </w:rPr>
        <w:t xml:space="preserve"> целью деятельности Службы должно стать профессиональное (психологическое, психолого-педагогическое, социальное) обеспечение решения стратегических задач развития образования Приднестровской Молдавской Республики, направленное на сохранение и укрепление психологического здоровья обучающихся (воспитанников), снижение рисков их дезадаптации, успешное личностно-профессиональное самоопределение.</w:t>
      </w:r>
      <w:r>
        <w:rPr>
          <w:rFonts w:eastAsia="Times New Roman" w:cs="Times New Roman"/>
          <w:sz w:val="28"/>
          <w:szCs w:val="28"/>
          <w:lang w:eastAsia="ru-RU"/>
        </w:rPr>
        <w:t xml:space="preserve"> Именно сформированная психологически безопасная образовательная среда организации образования может способствовать достижению поставленных целей.</w:t>
      </w:r>
    </w:p>
    <w:p w:rsidR="00F91483" w:rsidRPr="00444721" w:rsidRDefault="00836410" w:rsidP="00C02371">
      <w:pPr>
        <w:spacing w:before="120" w:after="120"/>
        <w:jc w:val="center"/>
        <w:rPr>
          <w:i/>
          <w:iCs/>
          <w:sz w:val="28"/>
          <w:szCs w:val="28"/>
        </w:rPr>
      </w:pPr>
      <w:r>
        <w:rPr>
          <w:sz w:val="28"/>
          <w:szCs w:val="28"/>
        </w:rPr>
        <w:t>1.</w:t>
      </w:r>
      <w:r w:rsidR="00CD31A2">
        <w:rPr>
          <w:sz w:val="28"/>
          <w:szCs w:val="28"/>
        </w:rPr>
        <w:t>2.</w:t>
      </w:r>
      <w:r w:rsidR="00CD31A2" w:rsidRPr="00444721">
        <w:rPr>
          <w:i/>
          <w:iCs/>
          <w:sz w:val="28"/>
          <w:szCs w:val="28"/>
        </w:rPr>
        <w:t xml:space="preserve"> Понятие</w:t>
      </w:r>
      <w:r w:rsidR="00444721" w:rsidRPr="00444721">
        <w:rPr>
          <w:i/>
          <w:iCs/>
          <w:sz w:val="28"/>
          <w:szCs w:val="28"/>
        </w:rPr>
        <w:t>, ресурсы системы и факторы среды</w:t>
      </w:r>
    </w:p>
    <w:p w:rsidR="00AC4935" w:rsidRPr="00984261" w:rsidRDefault="00AC4935" w:rsidP="00AC4935">
      <w:pPr>
        <w:ind w:firstLine="708"/>
        <w:rPr>
          <w:sz w:val="28"/>
          <w:szCs w:val="28"/>
        </w:rPr>
      </w:pPr>
      <w:r w:rsidRPr="00836410">
        <w:rPr>
          <w:sz w:val="28"/>
          <w:szCs w:val="28"/>
        </w:rPr>
        <w:t xml:space="preserve">Образовательная среда </w:t>
      </w:r>
      <w:r>
        <w:rPr>
          <w:sz w:val="28"/>
          <w:szCs w:val="28"/>
        </w:rPr>
        <w:t>–</w:t>
      </w:r>
      <w:r w:rsidRPr="00836410">
        <w:rPr>
          <w:sz w:val="28"/>
          <w:szCs w:val="28"/>
        </w:rPr>
        <w:t xml:space="preserve"> психолого-педагогическая реальность, содержащая специально организованные условия для формирования личности, а также возможности для развития, включенные в социальное и пространственно</w:t>
      </w:r>
      <w:r w:rsidR="00C02371">
        <w:rPr>
          <w:sz w:val="28"/>
          <w:szCs w:val="28"/>
        </w:rPr>
        <w:t>-</w:t>
      </w:r>
      <w:r w:rsidRPr="00836410">
        <w:rPr>
          <w:sz w:val="28"/>
          <w:szCs w:val="28"/>
        </w:rPr>
        <w:t xml:space="preserve">предметное окружение; психологическая сущность этой реальности </w:t>
      </w:r>
      <w:r>
        <w:rPr>
          <w:sz w:val="28"/>
          <w:szCs w:val="28"/>
        </w:rPr>
        <w:t>–</w:t>
      </w:r>
      <w:r w:rsidRPr="00836410">
        <w:rPr>
          <w:sz w:val="28"/>
          <w:szCs w:val="28"/>
        </w:rPr>
        <w:t xml:space="preserve"> совокупность деятельностно-коммуникативных актов и взаимоотношений участников учебно-воспитательного процесс </w:t>
      </w:r>
      <w:bookmarkStart w:id="1" w:name="_Hlk31375127"/>
      <w:r w:rsidRPr="00984261">
        <w:rPr>
          <w:sz w:val="28"/>
          <w:szCs w:val="28"/>
        </w:rPr>
        <w:t>[3].</w:t>
      </w:r>
    </w:p>
    <w:bookmarkEnd w:id="1"/>
    <w:p w:rsidR="00AC4935" w:rsidRPr="00984261" w:rsidRDefault="00AC4935" w:rsidP="00AC4935">
      <w:pPr>
        <w:ind w:firstLine="708"/>
        <w:rPr>
          <w:sz w:val="28"/>
          <w:szCs w:val="28"/>
        </w:rPr>
      </w:pPr>
      <w:r w:rsidRPr="00836410">
        <w:rPr>
          <w:sz w:val="28"/>
          <w:szCs w:val="28"/>
        </w:rPr>
        <w:t xml:space="preserve">В индивидуально-личностном аспекте психологическая безопасность </w:t>
      </w:r>
      <w:r>
        <w:rPr>
          <w:sz w:val="28"/>
          <w:szCs w:val="28"/>
        </w:rPr>
        <w:t>–</w:t>
      </w:r>
      <w:r w:rsidRPr="00836410">
        <w:rPr>
          <w:sz w:val="28"/>
          <w:szCs w:val="28"/>
        </w:rPr>
        <w:t xml:space="preserve"> это состояние образовательной среды, свободное от проявлений психологического насилия во взаимодействии, способствующее удовлетворению потребностей в личностно-доверительном общении, создающее референтную значимость среды и обеспечивающее психическое здоровье включённых в неё участников </w:t>
      </w:r>
      <w:bookmarkStart w:id="2" w:name="_Hlk31375138"/>
      <w:r w:rsidRPr="00984261">
        <w:rPr>
          <w:sz w:val="28"/>
          <w:szCs w:val="28"/>
        </w:rPr>
        <w:t>[3].</w:t>
      </w:r>
    </w:p>
    <w:bookmarkEnd w:id="2"/>
    <w:p w:rsidR="00AC4935" w:rsidRDefault="00AC4935" w:rsidP="00AC4935">
      <w:pPr>
        <w:ind w:firstLine="708"/>
        <w:rPr>
          <w:sz w:val="28"/>
          <w:szCs w:val="28"/>
        </w:rPr>
      </w:pPr>
      <w:r>
        <w:rPr>
          <w:sz w:val="28"/>
          <w:szCs w:val="28"/>
        </w:rPr>
        <w:t>В</w:t>
      </w:r>
      <w:r w:rsidRPr="00836410">
        <w:rPr>
          <w:sz w:val="28"/>
          <w:szCs w:val="28"/>
        </w:rPr>
        <w:t xml:space="preserve"> организационно-педагогическом аспекте безопасность образовательной среды есть состояние организационных, пространственно-предметных и </w:t>
      </w:r>
      <w:r w:rsidRPr="00836410">
        <w:rPr>
          <w:sz w:val="28"/>
          <w:szCs w:val="28"/>
        </w:rPr>
        <w:lastRenderedPageBreak/>
        <w:t xml:space="preserve">социально-психологических аспектов образовательной среды, которое обеспечивает жизнь и здоровье субъектов образования, выступает условием для развития и формирования личности учащихся, обеспечивает правовую, социальную, психологическую, информационную защищенность участников образовательного процесса </w:t>
      </w:r>
      <w:r>
        <w:rPr>
          <w:sz w:val="28"/>
          <w:szCs w:val="28"/>
        </w:rPr>
        <w:t>–</w:t>
      </w:r>
      <w:r w:rsidRPr="00836410">
        <w:rPr>
          <w:sz w:val="28"/>
          <w:szCs w:val="28"/>
        </w:rPr>
        <w:t xml:space="preserve"> учащихся, педагогов, родителей</w:t>
      </w:r>
      <w:bookmarkStart w:id="3" w:name="_Hlk31375150"/>
      <w:r w:rsidR="00CD31A2">
        <w:rPr>
          <w:sz w:val="28"/>
          <w:szCs w:val="28"/>
        </w:rPr>
        <w:t xml:space="preserve"> </w:t>
      </w:r>
      <w:r w:rsidRPr="00984261">
        <w:rPr>
          <w:sz w:val="28"/>
          <w:szCs w:val="28"/>
        </w:rPr>
        <w:t>[25].</w:t>
      </w:r>
    </w:p>
    <w:bookmarkEnd w:id="3"/>
    <w:p w:rsidR="00AC4935" w:rsidRDefault="00AC4935" w:rsidP="00AC4935">
      <w:pPr>
        <w:ind w:firstLine="708"/>
        <w:rPr>
          <w:sz w:val="28"/>
          <w:szCs w:val="28"/>
        </w:rPr>
      </w:pPr>
      <w:r w:rsidRPr="00836410">
        <w:rPr>
          <w:sz w:val="28"/>
          <w:szCs w:val="28"/>
        </w:rPr>
        <w:t xml:space="preserve">Таким образом, такие базовые психологические категории, как «субъект» и «субъектность», «общение» и «взаимодействие», являются фундаментальным обоснованиями психологических концепций, ориентированных на создание безопасных условий образовательной среды и психологической защищенности ее </w:t>
      </w:r>
      <w:r>
        <w:rPr>
          <w:sz w:val="28"/>
          <w:szCs w:val="28"/>
        </w:rPr>
        <w:t>уч</w:t>
      </w:r>
      <w:r w:rsidRPr="00836410">
        <w:rPr>
          <w:sz w:val="28"/>
          <w:szCs w:val="28"/>
        </w:rPr>
        <w:t>астников.</w:t>
      </w:r>
    </w:p>
    <w:p w:rsidR="00444721" w:rsidRDefault="000A7692" w:rsidP="006D36E8">
      <w:pPr>
        <w:ind w:firstLine="708"/>
        <w:contextualSpacing/>
        <w:rPr>
          <w:sz w:val="28"/>
          <w:szCs w:val="28"/>
        </w:rPr>
      </w:pPr>
      <w:r w:rsidRPr="000A7692">
        <w:rPr>
          <w:sz w:val="28"/>
          <w:szCs w:val="28"/>
        </w:rPr>
        <w:t xml:space="preserve">Образовательная среда есть психолого-педагогическая реальность, в рамках которой в специально организованных условиях решаются образовательные задачи и задачи социализации ребёнка, а также осуществляется психологическое развитие личности обучающегося </w:t>
      </w:r>
      <w:bookmarkStart w:id="4" w:name="_Hlk31375161"/>
      <w:r w:rsidRPr="007B5FAB">
        <w:rPr>
          <w:sz w:val="28"/>
          <w:szCs w:val="28"/>
        </w:rPr>
        <w:t>[</w:t>
      </w:r>
      <w:r w:rsidR="007B5FAB" w:rsidRPr="007B5FAB">
        <w:rPr>
          <w:sz w:val="28"/>
          <w:szCs w:val="28"/>
        </w:rPr>
        <w:t>34</w:t>
      </w:r>
      <w:r w:rsidRPr="007B5FAB">
        <w:rPr>
          <w:sz w:val="28"/>
          <w:szCs w:val="28"/>
        </w:rPr>
        <w:t>]</w:t>
      </w:r>
      <w:bookmarkEnd w:id="4"/>
      <w:r w:rsidRPr="007B5FAB">
        <w:rPr>
          <w:sz w:val="28"/>
          <w:szCs w:val="28"/>
        </w:rPr>
        <w:t xml:space="preserve">. </w:t>
      </w:r>
      <w:r w:rsidRPr="000A7692">
        <w:rPr>
          <w:sz w:val="28"/>
          <w:szCs w:val="28"/>
        </w:rPr>
        <w:t xml:space="preserve">Образовательная среда современной школы должна способствовать сохранению здоровья, благополучия ребёнка и максимальной реализации его возможностей. Вместе с тем образовательная среда является открытой системой, отражающей все закономерности и тенденции развития окружающей социальной среды, в том числе и проблемы, характерные для современного общества. Это порождает ситуации, нарушающие безопасность образовательной среды, что ведёт к ограничению прав детей, </w:t>
      </w:r>
      <w:r w:rsidRPr="006D36E8">
        <w:rPr>
          <w:color w:val="0D0D0D" w:themeColor="text1" w:themeTint="F2"/>
          <w:sz w:val="28"/>
          <w:szCs w:val="28"/>
        </w:rPr>
        <w:t xml:space="preserve">предусмотренных </w:t>
      </w:r>
      <w:r w:rsidR="00EA2998" w:rsidRPr="006D36E8">
        <w:rPr>
          <w:rFonts w:eastAsia="Times New Roman" w:cs="Times New Roman"/>
          <w:color w:val="0D0D0D" w:themeColor="text1" w:themeTint="F2"/>
          <w:sz w:val="28"/>
          <w:szCs w:val="28"/>
          <w:lang w:eastAsia="ru-RU"/>
        </w:rPr>
        <w:t>законом Приднестровской Молдавской Республики от 15 июля 2011 года № 116-З-V «Об основных гарантиях прав ребенка в Приднестровской Молдавской Республик</w:t>
      </w:r>
      <w:r w:rsidR="00B04604">
        <w:rPr>
          <w:rFonts w:eastAsia="Times New Roman" w:cs="Times New Roman"/>
          <w:color w:val="0D0D0D" w:themeColor="text1" w:themeTint="F2"/>
          <w:sz w:val="28"/>
          <w:szCs w:val="28"/>
          <w:lang w:eastAsia="ru-RU"/>
        </w:rPr>
        <w:t>е» (САЗ 11-28)</w:t>
      </w:r>
      <w:r w:rsidR="006D36E8">
        <w:rPr>
          <w:rFonts w:eastAsia="Times New Roman" w:cs="Times New Roman"/>
          <w:color w:val="0D0D0D" w:themeColor="text1" w:themeTint="F2"/>
          <w:sz w:val="28"/>
          <w:szCs w:val="28"/>
          <w:lang w:eastAsia="ru-RU"/>
        </w:rPr>
        <w:t xml:space="preserve">. </w:t>
      </w:r>
      <w:r w:rsidRPr="000A7692">
        <w:rPr>
          <w:sz w:val="28"/>
          <w:szCs w:val="28"/>
        </w:rPr>
        <w:t>В частности, снижаются возможности образовательной среды в содействии физическому, интеллектуальному, психическому, духовному и нравственному развитию детей, в защите их от негативных факторов.</w:t>
      </w:r>
    </w:p>
    <w:p w:rsidR="00D90DE4" w:rsidRDefault="000A7692" w:rsidP="00444721">
      <w:pPr>
        <w:ind w:firstLine="708"/>
        <w:rPr>
          <w:sz w:val="28"/>
          <w:szCs w:val="28"/>
        </w:rPr>
      </w:pPr>
      <w:r w:rsidRPr="000A7692">
        <w:rPr>
          <w:sz w:val="28"/>
          <w:szCs w:val="28"/>
        </w:rPr>
        <w:t>Особую опасность представляют те факторы, которые оказывают непосредственное влияние на систему ценностей и отношений детей и молодежи к социальным явлениям, окружающим людям и собственной личности.</w:t>
      </w:r>
    </w:p>
    <w:p w:rsidR="00444721" w:rsidRDefault="000A7692" w:rsidP="00444721">
      <w:pPr>
        <w:ind w:firstLine="708"/>
        <w:rPr>
          <w:color w:val="0D0D0D" w:themeColor="text1" w:themeTint="F2"/>
          <w:sz w:val="28"/>
          <w:szCs w:val="28"/>
        </w:rPr>
      </w:pPr>
      <w:r w:rsidRPr="000A7692">
        <w:rPr>
          <w:sz w:val="28"/>
          <w:szCs w:val="28"/>
        </w:rPr>
        <w:t>В современном социуме появились новые агенты социализации и новые социально-психологические факторы влияния на становление человека.</w:t>
      </w:r>
      <w:r w:rsidR="00C02371">
        <w:rPr>
          <w:sz w:val="28"/>
          <w:szCs w:val="28"/>
        </w:rPr>
        <w:t xml:space="preserve"> </w:t>
      </w:r>
      <w:r w:rsidRPr="000A7692">
        <w:rPr>
          <w:sz w:val="28"/>
          <w:szCs w:val="28"/>
        </w:rPr>
        <w:t>Вс</w:t>
      </w:r>
      <w:r w:rsidR="00C02371">
        <w:rPr>
          <w:sz w:val="28"/>
          <w:szCs w:val="28"/>
        </w:rPr>
        <w:t>е</w:t>
      </w:r>
      <w:r w:rsidRPr="000A7692">
        <w:rPr>
          <w:sz w:val="28"/>
          <w:szCs w:val="28"/>
        </w:rPr>
        <w:t xml:space="preserve"> чаще актуализируются вопросы психологического насилия, воздействия информации, наносящей вред здоровью и развитию детей, других факторов, порождающих деструктивное поведение. Стремительность изменений социальной жизни снижает психологический ресурс сопротивляемости детей и молодежи негативным воздействиям среды, способствует распространению различных форм отклоняющегося </w:t>
      </w:r>
      <w:r w:rsidRPr="008979A3">
        <w:rPr>
          <w:color w:val="0D0D0D" w:themeColor="text1" w:themeTint="F2"/>
          <w:sz w:val="28"/>
          <w:szCs w:val="28"/>
        </w:rPr>
        <w:t>поведения (рисунок 1).</w:t>
      </w:r>
    </w:p>
    <w:p w:rsidR="00A01BEA" w:rsidRDefault="00A01BEA" w:rsidP="00444721">
      <w:pPr>
        <w:ind w:firstLine="708"/>
        <w:rPr>
          <w:color w:val="0D0D0D" w:themeColor="text1" w:themeTint="F2"/>
          <w:sz w:val="28"/>
          <w:szCs w:val="28"/>
        </w:rPr>
      </w:pPr>
    </w:p>
    <w:p w:rsidR="00A01BEA" w:rsidRDefault="00A01BEA" w:rsidP="00444721">
      <w:pPr>
        <w:ind w:firstLine="708"/>
        <w:rPr>
          <w:color w:val="0D0D0D" w:themeColor="text1" w:themeTint="F2"/>
          <w:sz w:val="28"/>
          <w:szCs w:val="28"/>
        </w:rPr>
      </w:pPr>
    </w:p>
    <w:p w:rsidR="00D75600" w:rsidRDefault="00D75600" w:rsidP="00444721">
      <w:pPr>
        <w:ind w:firstLine="708"/>
        <w:rPr>
          <w:color w:val="0D0D0D" w:themeColor="text1" w:themeTint="F2"/>
          <w:sz w:val="28"/>
          <w:szCs w:val="28"/>
        </w:rPr>
      </w:pPr>
    </w:p>
    <w:p w:rsidR="00D75600" w:rsidRDefault="00D75600" w:rsidP="00444721">
      <w:pPr>
        <w:ind w:firstLine="708"/>
        <w:rPr>
          <w:color w:val="0D0D0D" w:themeColor="text1" w:themeTint="F2"/>
          <w:sz w:val="28"/>
          <w:szCs w:val="28"/>
        </w:rPr>
      </w:pPr>
    </w:p>
    <w:p w:rsidR="00C445C5" w:rsidRDefault="00C445C5" w:rsidP="006D36E8">
      <w:pPr>
        <w:spacing w:line="359" w:lineRule="exact"/>
        <w:ind w:left="-426"/>
        <w:rPr>
          <w:rFonts w:eastAsia="Times New Roman"/>
        </w:rPr>
      </w:pPr>
    </w:p>
    <w:p w:rsidR="0027467E" w:rsidRDefault="0027467E" w:rsidP="006D36E8">
      <w:pPr>
        <w:spacing w:line="359" w:lineRule="exact"/>
        <w:ind w:left="-426"/>
        <w:rPr>
          <w:rFonts w:eastAsia="Times New Roman"/>
        </w:rPr>
      </w:pPr>
    </w:p>
    <w:p w:rsidR="00444721" w:rsidRDefault="00454B5D" w:rsidP="00C445C5">
      <w:pPr>
        <w:spacing w:line="0" w:lineRule="atLeast"/>
        <w:ind w:left="-284"/>
        <w:jc w:val="center"/>
        <w:rPr>
          <w:rFonts w:eastAsia="Times New Roman"/>
          <w:b/>
          <w:color w:val="009DDB"/>
          <w:sz w:val="26"/>
        </w:rPr>
      </w:pPr>
      <w:r>
        <w:rPr>
          <w:rFonts w:eastAsia="Times New Roman"/>
          <w:b/>
          <w:noProof/>
          <w:color w:val="009DDB"/>
          <w:sz w:val="26"/>
        </w:rPr>
        <w:lastRenderedPageBreak/>
        <w:pict>
          <v:shapetype id="_x0000_t109" coordsize="21600,21600" o:spt="109" path="m,l,21600r21600,l21600,xe">
            <v:stroke joinstyle="miter"/>
            <v:path gradientshapeok="t" o:connecttype="rect"/>
          </v:shapetype>
          <v:shape id="Блок-схема: процесс 1" o:spid="_x0000_s1026" type="#_x0000_t109" style="position:absolute;left:0;text-align:left;margin-left:136.45pt;margin-top:-12.55pt;width:196.5pt;height:53.25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" fillcolor="white [3201]" strokecolor="black [3200]" strokeweight="1pt"/>
        </w:pict>
      </w:r>
      <w:r w:rsidR="005F640C">
        <w:rPr>
          <w:rFonts w:eastAsia="Times New Roman"/>
          <w:b/>
          <w:color w:val="009DDB"/>
          <w:sz w:val="26"/>
        </w:rPr>
        <w:t>О</w:t>
      </w:r>
      <w:r w:rsidR="00444721">
        <w:rPr>
          <w:rFonts w:eastAsia="Times New Roman"/>
          <w:b/>
          <w:color w:val="009DDB"/>
          <w:sz w:val="26"/>
        </w:rPr>
        <w:t>ТКЛОНЯЮЩЕЕСЯ</w:t>
      </w:r>
    </w:p>
    <w:p w:rsidR="00444721" w:rsidRDefault="00444721" w:rsidP="00C445C5">
      <w:pPr>
        <w:spacing w:line="19" w:lineRule="exact"/>
        <w:ind w:left="-284"/>
        <w:jc w:val="center"/>
        <w:rPr>
          <w:rFonts w:eastAsia="Times New Roman"/>
          <w:sz w:val="20"/>
        </w:rPr>
      </w:pPr>
    </w:p>
    <w:p w:rsidR="00444721" w:rsidRDefault="00444721" w:rsidP="00C445C5">
      <w:pPr>
        <w:spacing w:line="0" w:lineRule="atLeast"/>
        <w:ind w:left="-284" w:right="140"/>
        <w:jc w:val="center"/>
        <w:rPr>
          <w:rFonts w:eastAsia="Times New Roman"/>
          <w:color w:val="414042"/>
          <w:sz w:val="26"/>
        </w:rPr>
      </w:pPr>
      <w:r>
        <w:rPr>
          <w:rFonts w:eastAsia="Times New Roman"/>
          <w:color w:val="414042"/>
          <w:sz w:val="26"/>
        </w:rPr>
        <w:t>(девиантное) поведение</w:t>
      </w:r>
    </w:p>
    <w:p w:rsidR="00444721" w:rsidRDefault="00454B5D" w:rsidP="00C445C5">
      <w:pPr>
        <w:spacing w:line="200" w:lineRule="exact"/>
        <w:ind w:left="-284"/>
        <w:jc w:val="center"/>
        <w:rPr>
          <w:rFonts w:eastAsia="Times New Roman"/>
          <w:sz w:val="20"/>
        </w:rPr>
      </w:pPr>
      <w:r>
        <w:rPr>
          <w:rFonts w:eastAsia="Times New Roman"/>
          <w:noProof/>
          <w:sz w:val="20"/>
        </w:rPr>
        <w:pict>
          <v:shapetype id="_x0000_t32" coordsize="21600,21600" o:spt="32" o:oned="t" path="m,l21600,21600e" filled="f">
            <v:path arrowok="t" fillok="f" o:connecttype="none"/>
            <o:lock v:ext="edit" shapetype="t"/>
          </v:shapetype>
          <v:shape id="Прямая со стрелкой 3" o:spid="_x0000_s1040" type="#_x0000_t32" style="position:absolute;left:0;text-align:left;margin-left:244.45pt;margin-top:9.1pt;width:3.6pt;height:32.0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" strokecolor="#4472c4 [3204]" strokeweight=".5pt">
            <v:stroke endarrow="block" joinstyle="miter"/>
          </v:shape>
        </w:pict>
      </w:r>
      <w:r>
        <w:rPr>
          <w:rFonts w:eastAsia="Times New Roman"/>
          <w:noProof/>
          <w:sz w:val="20"/>
        </w:rPr>
        <w:pict>
          <v:shape id="Прямая со стрелкой 4" o:spid="_x0000_s1039" type="#_x0000_t32" style="position:absolute;left:0;text-align:left;margin-left:317.2pt;margin-top:8.35pt;width:51pt;height:3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" strokecolor="#4472c4 [3204]" strokeweight=".5pt">
            <v:stroke endarrow="block" joinstyle="miter"/>
          </v:shape>
        </w:pict>
      </w:r>
      <w:r>
        <w:rPr>
          <w:rFonts w:eastAsia="Times New Roman"/>
          <w:noProof/>
          <w:sz w:val="20"/>
        </w:rPr>
        <w:pict>
          <v:shape id="Прямая со стрелкой 5" o:spid="_x0000_s1038" type="#_x0000_t32" style="position:absolute;left:0;text-align:left;margin-left:121.45pt;margin-top:9.85pt;width:47.25pt;height:33.7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" strokecolor="#4472c4 [3204]" strokeweight=".5pt">
            <v:stroke endarrow="block" joinstyle="miter"/>
          </v:shape>
        </w:pict>
      </w: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47" w:lineRule="exact"/>
        <w:ind w:left="-284"/>
        <w:jc w:val="center"/>
        <w:rPr>
          <w:rFonts w:eastAsia="Times New Roman"/>
        </w:rPr>
      </w:pPr>
    </w:p>
    <w:tbl>
      <w:tblPr>
        <w:tblW w:w="0" w:type="auto"/>
        <w:tblInd w:w="190" w:type="dxa"/>
        <w:tblLayout w:type="fixed"/>
        <w:tblCellMar>
          <w:left w:w="0" w:type="dxa"/>
          <w:right w:w="0" w:type="dxa"/>
        </w:tblCellMar>
        <w:tblLook w:val="04A0"/>
      </w:tblPr>
      <w:tblGrid>
        <w:gridCol w:w="3460"/>
        <w:gridCol w:w="40"/>
        <w:gridCol w:w="2754"/>
        <w:gridCol w:w="140"/>
        <w:gridCol w:w="3440"/>
      </w:tblGrid>
      <w:tr w:rsidR="00444721" w:rsidTr="00DB47FC">
        <w:trPr>
          <w:trHeight w:val="439"/>
        </w:trPr>
        <w:tc>
          <w:tcPr>
            <w:tcW w:w="3460" w:type="dxa"/>
            <w:tcBorders>
              <w:top w:val="single" w:sz="8" w:space="0" w:color="341249"/>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7"/>
                <w:sz w:val="26"/>
              </w:rPr>
            </w:pPr>
            <w:r>
              <w:rPr>
                <w:rFonts w:eastAsia="Times New Roman"/>
                <w:b/>
                <w:color w:val="009DDB"/>
                <w:w w:val="97"/>
                <w:sz w:val="26"/>
              </w:rPr>
              <w:t>АКЦЕНТУИРОВАННОЕ</w:t>
            </w:r>
          </w:p>
        </w:tc>
        <w:tc>
          <w:tcPr>
            <w:tcW w:w="26" w:type="dxa"/>
            <w:tcBorders>
              <w:top w:val="nil"/>
              <w:left w:val="nil"/>
              <w:bottom w:val="nil"/>
              <w:right w:val="single" w:sz="8" w:space="0" w:color="341249"/>
            </w:tcBorders>
            <w:vAlign w:val="bottom"/>
          </w:tcPr>
          <w:p w:rsidR="00444721" w:rsidRDefault="00444721" w:rsidP="00C445C5">
            <w:pPr>
              <w:spacing w:line="0" w:lineRule="atLeast"/>
              <w:ind w:left="-284" w:right="-458"/>
              <w:jc w:val="center"/>
              <w:rPr>
                <w:rFonts w:eastAsia="Times New Roman"/>
              </w:rPr>
            </w:pPr>
          </w:p>
        </w:tc>
        <w:tc>
          <w:tcPr>
            <w:tcW w:w="2754" w:type="dxa"/>
            <w:tcBorders>
              <w:top w:val="single" w:sz="8" w:space="0" w:color="341249"/>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sz w:val="26"/>
              </w:rPr>
            </w:pPr>
            <w:r>
              <w:rPr>
                <w:rFonts w:eastAsia="Times New Roman"/>
                <w:b/>
                <w:color w:val="009DDB"/>
                <w:sz w:val="26"/>
              </w:rPr>
              <w:t>ДЕСТРУКТИВНОЕ</w:t>
            </w:r>
          </w:p>
        </w:tc>
        <w:tc>
          <w:tcPr>
            <w:tcW w:w="1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single" w:sz="8" w:space="0" w:color="341249"/>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6"/>
                <w:sz w:val="26"/>
              </w:rPr>
            </w:pPr>
            <w:r>
              <w:rPr>
                <w:rFonts w:eastAsia="Times New Roman"/>
                <w:b/>
                <w:color w:val="009DDB"/>
                <w:w w:val="96"/>
                <w:sz w:val="26"/>
              </w:rPr>
              <w:t>НЕСТАНДАРТНОЕ</w:t>
            </w:r>
          </w:p>
        </w:tc>
      </w:tr>
      <w:tr w:rsidR="00444721" w:rsidTr="00DB47FC">
        <w:trPr>
          <w:trHeight w:val="309"/>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патохарактерологическое,</w:t>
            </w:r>
          </w:p>
        </w:tc>
        <w:tc>
          <w:tcPr>
            <w:tcW w:w="26"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2754"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1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right="31"/>
              <w:jc w:val="center"/>
              <w:rPr>
                <w:rFonts w:eastAsia="Times New Roman"/>
                <w:color w:val="414042"/>
                <w:sz w:val="26"/>
              </w:rPr>
            </w:pPr>
            <w:r>
              <w:rPr>
                <w:rFonts w:eastAsia="Times New Roman"/>
                <w:color w:val="414042"/>
                <w:sz w:val="26"/>
              </w:rPr>
              <w:t>на основе</w:t>
            </w:r>
          </w:p>
        </w:tc>
      </w:tr>
      <w:tr w:rsidR="00444721" w:rsidTr="00DB47FC">
        <w:trPr>
          <w:trHeight w:val="347"/>
        </w:trPr>
        <w:tc>
          <w:tcPr>
            <w:tcW w:w="3460" w:type="dxa"/>
            <w:tcBorders>
              <w:top w:val="nil"/>
              <w:left w:val="single" w:sz="8" w:space="0" w:color="341249"/>
              <w:bottom w:val="nil"/>
              <w:right w:val="single" w:sz="8" w:space="0" w:color="341249"/>
            </w:tcBorders>
            <w:vAlign w:val="bottom"/>
            <w:hideMark/>
          </w:tcPr>
          <w:p w:rsidR="00444721" w:rsidRDefault="00886D1F" w:rsidP="00C445C5">
            <w:pPr>
              <w:spacing w:line="0" w:lineRule="atLeast"/>
              <w:ind w:left="-284"/>
              <w:jc w:val="center"/>
              <w:rPr>
                <w:rFonts w:eastAsia="Times New Roman"/>
                <w:color w:val="414042"/>
                <w:w w:val="99"/>
                <w:sz w:val="26"/>
              </w:rPr>
            </w:pPr>
            <w:r>
              <w:rPr>
                <w:rFonts w:eastAsia="Times New Roman"/>
                <w:color w:val="414042"/>
                <w:w w:val="99"/>
                <w:sz w:val="26"/>
              </w:rPr>
              <w:t>П</w:t>
            </w:r>
            <w:r w:rsidR="00444721">
              <w:rPr>
                <w:rFonts w:eastAsia="Times New Roman"/>
                <w:color w:val="414042"/>
                <w:w w:val="99"/>
                <w:sz w:val="26"/>
              </w:rPr>
              <w:t>сихопатологическое</w:t>
            </w:r>
          </w:p>
        </w:tc>
        <w:tc>
          <w:tcPr>
            <w:tcW w:w="26"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2754"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1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гиперспособностей</w:t>
            </w:r>
          </w:p>
        </w:tc>
      </w:tr>
      <w:tr w:rsidR="00444721" w:rsidTr="00DB47FC">
        <w:trPr>
          <w:trHeight w:val="107"/>
        </w:trPr>
        <w:tc>
          <w:tcPr>
            <w:tcW w:w="3460" w:type="dxa"/>
            <w:tcBorders>
              <w:top w:val="nil"/>
              <w:left w:val="single" w:sz="8" w:space="0" w:color="341249"/>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9"/>
              </w:rPr>
            </w:pPr>
          </w:p>
        </w:tc>
        <w:tc>
          <w:tcPr>
            <w:tcW w:w="26"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sz w:val="9"/>
              </w:rPr>
            </w:pPr>
          </w:p>
        </w:tc>
        <w:tc>
          <w:tcPr>
            <w:tcW w:w="2754" w:type="dxa"/>
            <w:tcBorders>
              <w:top w:val="nil"/>
              <w:left w:val="nil"/>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9"/>
              </w:rPr>
            </w:pPr>
          </w:p>
        </w:tc>
        <w:tc>
          <w:tcPr>
            <w:tcW w:w="1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sz w:val="9"/>
              </w:rPr>
            </w:pPr>
          </w:p>
        </w:tc>
        <w:tc>
          <w:tcPr>
            <w:tcW w:w="3440" w:type="dxa"/>
            <w:tcBorders>
              <w:top w:val="nil"/>
              <w:left w:val="nil"/>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9"/>
              </w:rPr>
            </w:pPr>
          </w:p>
        </w:tc>
      </w:tr>
    </w:tbl>
    <w:p w:rsidR="00444721" w:rsidRDefault="00444721" w:rsidP="00C445C5">
      <w:pPr>
        <w:spacing w:line="20" w:lineRule="exact"/>
        <w:ind w:left="-284"/>
        <w:jc w:val="center"/>
        <w:rPr>
          <w:rFonts w:eastAsia="Times New Roman" w:cs="Arial"/>
          <w:sz w:val="20"/>
          <w:szCs w:val="20"/>
        </w:rPr>
      </w:pPr>
      <w:r>
        <w:rPr>
          <w:rFonts w:ascii="Calibri" w:hAnsi="Calibri" w:cs="Arial"/>
          <w:noProof/>
          <w:sz w:val="20"/>
          <w:szCs w:val="20"/>
          <w:lang w:eastAsia="ru-RU"/>
        </w:rPr>
        <w:drawing>
          <wp:anchor distT="0" distB="0" distL="114300" distR="114300" simplePos="0" relativeHeight="251676672" behindDoc="1" locked="0" layoutInCell="1" allowOverlap="1">
            <wp:simplePos x="0" y="0"/>
            <wp:positionH relativeFrom="column">
              <wp:posOffset>6109335</wp:posOffset>
            </wp:positionH>
            <wp:positionV relativeFrom="paragraph">
              <wp:posOffset>-233680</wp:posOffset>
            </wp:positionV>
            <wp:extent cx="253365" cy="25336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253365"/>
                    </a:xfrm>
                    <a:prstGeom prst="rect">
                      <a:avLst/>
                    </a:prstGeom>
                    <a:noFill/>
                  </pic:spPr>
                </pic:pic>
              </a:graphicData>
            </a:graphic>
          </wp:anchor>
        </w:drawing>
      </w:r>
      <w:r>
        <w:rPr>
          <w:rFonts w:ascii="Calibri" w:hAnsi="Calibri" w:cs="Arial"/>
          <w:noProof/>
          <w:sz w:val="20"/>
          <w:szCs w:val="20"/>
          <w:lang w:eastAsia="ru-RU"/>
        </w:rPr>
        <w:drawing>
          <wp:anchor distT="0" distB="0" distL="114300" distR="114300" simplePos="0" relativeHeight="251677696" behindDoc="1" locked="0" layoutInCell="1" allowOverlap="1">
            <wp:simplePos x="0" y="0"/>
            <wp:positionH relativeFrom="column">
              <wp:posOffset>668655</wp:posOffset>
            </wp:positionH>
            <wp:positionV relativeFrom="paragraph">
              <wp:posOffset>-233680</wp:posOffset>
            </wp:positionV>
            <wp:extent cx="5247640" cy="3669665"/>
            <wp:effectExtent l="0" t="0" r="0" b="698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7640" cy="3669665"/>
                    </a:xfrm>
                    <a:prstGeom prst="rect">
                      <a:avLst/>
                    </a:prstGeom>
                    <a:noFill/>
                  </pic:spPr>
                </pic:pic>
              </a:graphicData>
            </a:graphic>
          </wp:anchor>
        </w:drawing>
      </w: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81" w:lineRule="exact"/>
        <w:ind w:left="-284"/>
        <w:jc w:val="center"/>
        <w:rPr>
          <w:rFonts w:eastAsia="Times New Roman"/>
        </w:rPr>
      </w:pPr>
    </w:p>
    <w:p w:rsidR="00444721" w:rsidRDefault="0027467E" w:rsidP="00C445C5">
      <w:pPr>
        <w:tabs>
          <w:tab w:val="left" w:pos="5640"/>
        </w:tabs>
        <w:spacing w:line="0" w:lineRule="atLeast"/>
        <w:ind w:left="-284"/>
        <w:rPr>
          <w:rFonts w:eastAsia="Times New Roman"/>
          <w:b/>
          <w:color w:val="009DDB"/>
        </w:rPr>
      </w:pPr>
      <w:r>
        <w:rPr>
          <w:rFonts w:eastAsia="Times New Roman"/>
          <w:b/>
          <w:color w:val="009DDB"/>
          <w:sz w:val="26"/>
        </w:rPr>
        <w:t xml:space="preserve">                       </w:t>
      </w:r>
      <w:r w:rsidR="00444721">
        <w:rPr>
          <w:rFonts w:eastAsia="Times New Roman"/>
          <w:b/>
          <w:color w:val="009DDB"/>
          <w:sz w:val="26"/>
        </w:rPr>
        <w:t>ВНЕШНЕ-ДЕСТРУКТИВНОЕ</w:t>
      </w:r>
      <w:r w:rsidR="00444721">
        <w:rPr>
          <w:rFonts w:eastAsia="Times New Roman"/>
        </w:rPr>
        <w:tab/>
      </w:r>
      <w:r w:rsidR="00444721">
        <w:rPr>
          <w:rFonts w:eastAsia="Times New Roman"/>
          <w:b/>
          <w:color w:val="009DDB"/>
        </w:rPr>
        <w:t>ВНУТРИ-ДЕСТРУКТИВНОЕ</w:t>
      </w:r>
    </w:p>
    <w:p w:rsidR="00444721" w:rsidRDefault="00444721" w:rsidP="00C445C5">
      <w:pPr>
        <w:spacing w:line="20" w:lineRule="exact"/>
        <w:ind w:left="-284"/>
        <w:jc w:val="center"/>
        <w:rPr>
          <w:rFonts w:eastAsia="Times New Roman"/>
          <w:sz w:val="20"/>
        </w:rPr>
      </w:pPr>
      <w:r>
        <w:rPr>
          <w:rFonts w:ascii="Calibri" w:eastAsia="Calibri" w:hAnsi="Calibri"/>
          <w:noProof/>
          <w:sz w:val="20"/>
          <w:lang w:eastAsia="ru-RU"/>
        </w:rPr>
        <w:drawing>
          <wp:anchor distT="0" distB="0" distL="114300" distR="114300" simplePos="0" relativeHeight="251678720" behindDoc="1" locked="0" layoutInCell="1" allowOverlap="1">
            <wp:simplePos x="0" y="0"/>
            <wp:positionH relativeFrom="column">
              <wp:posOffset>6120130</wp:posOffset>
            </wp:positionH>
            <wp:positionV relativeFrom="paragraph">
              <wp:posOffset>690880</wp:posOffset>
            </wp:positionV>
            <wp:extent cx="253365" cy="25336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 cy="253365"/>
                    </a:xfrm>
                    <a:prstGeom prst="rect">
                      <a:avLst/>
                    </a:prstGeom>
                    <a:noFill/>
                  </pic:spPr>
                </pic:pic>
              </a:graphicData>
            </a:graphic>
          </wp:anchor>
        </w:drawing>
      </w: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00" w:lineRule="exact"/>
        <w:ind w:left="-284"/>
        <w:jc w:val="center"/>
        <w:rPr>
          <w:rFonts w:eastAsia="Times New Roman"/>
        </w:rPr>
      </w:pPr>
    </w:p>
    <w:p w:rsidR="00444721" w:rsidRDefault="00444721" w:rsidP="00C445C5">
      <w:pPr>
        <w:spacing w:line="278" w:lineRule="exact"/>
        <w:ind w:left="-284"/>
        <w:jc w:val="center"/>
        <w:rPr>
          <w:rFonts w:eastAsia="Times New Roman"/>
        </w:rPr>
      </w:pPr>
    </w:p>
    <w:tbl>
      <w:tblPr>
        <w:tblW w:w="0" w:type="auto"/>
        <w:tblInd w:w="190" w:type="dxa"/>
        <w:tblLayout w:type="fixed"/>
        <w:tblCellMar>
          <w:left w:w="0" w:type="dxa"/>
          <w:right w:w="0" w:type="dxa"/>
        </w:tblCellMar>
        <w:tblLook w:val="04A0"/>
      </w:tblPr>
      <w:tblGrid>
        <w:gridCol w:w="4240"/>
        <w:gridCol w:w="1360"/>
        <w:gridCol w:w="4220"/>
      </w:tblGrid>
      <w:tr w:rsidR="00444721" w:rsidTr="00DB47FC">
        <w:trPr>
          <w:trHeight w:val="430"/>
        </w:trPr>
        <w:tc>
          <w:tcPr>
            <w:tcW w:w="4240" w:type="dxa"/>
            <w:tcBorders>
              <w:top w:val="single" w:sz="8" w:space="0" w:color="341249"/>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5"/>
                <w:sz w:val="26"/>
              </w:rPr>
            </w:pPr>
            <w:r>
              <w:rPr>
                <w:rFonts w:eastAsia="Times New Roman"/>
                <w:b/>
                <w:color w:val="009DDB"/>
                <w:w w:val="95"/>
                <w:sz w:val="26"/>
              </w:rPr>
              <w:t>ДЕЛИНКВЕНТНОЕ,</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single" w:sz="8" w:space="0" w:color="341249"/>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6"/>
                <w:sz w:val="26"/>
              </w:rPr>
            </w:pPr>
            <w:r>
              <w:rPr>
                <w:rFonts w:eastAsia="Times New Roman"/>
                <w:b/>
                <w:color w:val="009DDB"/>
                <w:w w:val="96"/>
                <w:sz w:val="26"/>
              </w:rPr>
              <w:t>АДДИКТИВНОЕ</w:t>
            </w:r>
          </w:p>
        </w:tc>
      </w:tr>
      <w:tr w:rsidR="00444721" w:rsidTr="00DB47FC">
        <w:trPr>
          <w:trHeight w:val="318"/>
        </w:trPr>
        <w:tc>
          <w:tcPr>
            <w:tcW w:w="424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7"/>
                <w:sz w:val="26"/>
              </w:rPr>
            </w:pPr>
            <w:r>
              <w:rPr>
                <w:rFonts w:eastAsia="Times New Roman"/>
                <w:b/>
                <w:color w:val="009DDB"/>
                <w:w w:val="97"/>
                <w:sz w:val="26"/>
              </w:rPr>
              <w:t>АНТИСОЦИАЛЬНОЕ</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r>
      <w:tr w:rsidR="00444721" w:rsidTr="00DB47FC">
        <w:trPr>
          <w:trHeight w:val="309"/>
        </w:trPr>
        <w:tc>
          <w:tcPr>
            <w:tcW w:w="424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хулиганство, кражи, преступность,</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наркомания, токсикомания,</w:t>
            </w:r>
          </w:p>
        </w:tc>
      </w:tr>
      <w:tr w:rsidR="00444721" w:rsidTr="00DB47FC">
        <w:trPr>
          <w:trHeight w:val="309"/>
        </w:trPr>
        <w:tc>
          <w:tcPr>
            <w:tcW w:w="424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в т.ч. преступные формы</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курение, алкоголизм, игровая</w:t>
            </w:r>
          </w:p>
        </w:tc>
      </w:tr>
      <w:tr w:rsidR="00444721" w:rsidTr="00DB47FC">
        <w:trPr>
          <w:trHeight w:val="347"/>
        </w:trPr>
        <w:tc>
          <w:tcPr>
            <w:tcW w:w="424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агрессивного поведения и др.</w:t>
            </w: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422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и виртуальная зависимость и др.</w:t>
            </w:r>
          </w:p>
        </w:tc>
      </w:tr>
      <w:tr w:rsidR="00444721" w:rsidTr="00DB47FC">
        <w:trPr>
          <w:trHeight w:val="103"/>
        </w:trPr>
        <w:tc>
          <w:tcPr>
            <w:tcW w:w="4240" w:type="dxa"/>
            <w:tcBorders>
              <w:top w:val="nil"/>
              <w:left w:val="single" w:sz="8" w:space="0" w:color="341249"/>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8"/>
              </w:rPr>
            </w:pPr>
          </w:p>
        </w:tc>
        <w:tc>
          <w:tcPr>
            <w:tcW w:w="136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sz w:val="8"/>
              </w:rPr>
            </w:pPr>
          </w:p>
        </w:tc>
        <w:tc>
          <w:tcPr>
            <w:tcW w:w="4220" w:type="dxa"/>
            <w:tcBorders>
              <w:top w:val="nil"/>
              <w:left w:val="nil"/>
              <w:bottom w:val="single" w:sz="8" w:space="0" w:color="341249"/>
              <w:right w:val="single" w:sz="8" w:space="0" w:color="341249"/>
            </w:tcBorders>
            <w:vAlign w:val="bottom"/>
          </w:tcPr>
          <w:p w:rsidR="00444721" w:rsidRDefault="00444721" w:rsidP="00C445C5">
            <w:pPr>
              <w:spacing w:line="0" w:lineRule="atLeast"/>
              <w:ind w:left="-284"/>
              <w:jc w:val="center"/>
              <w:rPr>
                <w:rFonts w:eastAsia="Times New Roman"/>
                <w:sz w:val="8"/>
              </w:rPr>
            </w:pPr>
          </w:p>
        </w:tc>
      </w:tr>
    </w:tbl>
    <w:p w:rsidR="00444721" w:rsidRDefault="00444721" w:rsidP="00C445C5">
      <w:pPr>
        <w:spacing w:line="20" w:lineRule="exact"/>
        <w:ind w:left="-284"/>
        <w:jc w:val="center"/>
        <w:rPr>
          <w:rFonts w:eastAsia="Times New Roman" w:cs="Arial"/>
          <w:sz w:val="20"/>
          <w:szCs w:val="20"/>
        </w:rPr>
      </w:pPr>
      <w:r>
        <w:rPr>
          <w:rFonts w:ascii="Calibri" w:hAnsi="Calibri" w:cs="Arial"/>
          <w:noProof/>
          <w:sz w:val="20"/>
          <w:szCs w:val="20"/>
          <w:lang w:eastAsia="ru-RU"/>
        </w:rPr>
        <w:drawing>
          <wp:anchor distT="0" distB="0" distL="114300" distR="114300" simplePos="0" relativeHeight="251679744" behindDoc="1" locked="0" layoutInCell="1" allowOverlap="1">
            <wp:simplePos x="0" y="0"/>
            <wp:positionH relativeFrom="column">
              <wp:posOffset>6138545</wp:posOffset>
            </wp:positionH>
            <wp:positionV relativeFrom="paragraph">
              <wp:posOffset>160655</wp:posOffset>
            </wp:positionV>
            <wp:extent cx="228600" cy="2286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28600"/>
                    </a:xfrm>
                    <a:prstGeom prst="rect">
                      <a:avLst/>
                    </a:prstGeom>
                    <a:noFill/>
                  </pic:spPr>
                </pic:pic>
              </a:graphicData>
            </a:graphic>
          </wp:anchor>
        </w:drawing>
      </w:r>
    </w:p>
    <w:p w:rsidR="00444721" w:rsidRDefault="00444721" w:rsidP="00C445C5">
      <w:pPr>
        <w:spacing w:line="223" w:lineRule="exact"/>
        <w:ind w:left="-284"/>
        <w:jc w:val="center"/>
        <w:rPr>
          <w:rFonts w:eastAsia="Times New Roman"/>
        </w:rPr>
      </w:pPr>
    </w:p>
    <w:tbl>
      <w:tblPr>
        <w:tblW w:w="0" w:type="auto"/>
        <w:tblInd w:w="190" w:type="dxa"/>
        <w:tblLayout w:type="fixed"/>
        <w:tblCellMar>
          <w:left w:w="0" w:type="dxa"/>
          <w:right w:w="0" w:type="dxa"/>
        </w:tblCellMar>
        <w:tblLook w:val="04A0"/>
      </w:tblPr>
      <w:tblGrid>
        <w:gridCol w:w="3460"/>
        <w:gridCol w:w="2920"/>
        <w:gridCol w:w="3440"/>
      </w:tblGrid>
      <w:tr w:rsidR="00444721" w:rsidTr="00DB47FC">
        <w:trPr>
          <w:trHeight w:val="439"/>
        </w:trPr>
        <w:tc>
          <w:tcPr>
            <w:tcW w:w="3460" w:type="dxa"/>
            <w:tcBorders>
              <w:top w:val="single" w:sz="8" w:space="0" w:color="341249"/>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6"/>
                <w:sz w:val="26"/>
              </w:rPr>
            </w:pPr>
            <w:r>
              <w:rPr>
                <w:rFonts w:eastAsia="Times New Roman"/>
                <w:b/>
                <w:color w:val="009DDB"/>
                <w:w w:val="96"/>
                <w:sz w:val="26"/>
              </w:rPr>
              <w:t>АСОЦИАЛЬНОЕ</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single" w:sz="8" w:space="0" w:color="341249"/>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b/>
                <w:color w:val="009DDB"/>
                <w:w w:val="93"/>
                <w:sz w:val="26"/>
              </w:rPr>
            </w:pPr>
            <w:r>
              <w:rPr>
                <w:rFonts w:eastAsia="Times New Roman"/>
                <w:b/>
                <w:color w:val="009DDB"/>
                <w:w w:val="93"/>
                <w:sz w:val="26"/>
              </w:rPr>
              <w:t>АУТОАГРЕССИВНОЕ</w:t>
            </w:r>
          </w:p>
        </w:tc>
      </w:tr>
      <w:tr w:rsidR="00444721" w:rsidTr="00DB47FC">
        <w:trPr>
          <w:trHeight w:val="309"/>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w w:val="99"/>
                <w:sz w:val="26"/>
              </w:rPr>
            </w:pPr>
            <w:r>
              <w:rPr>
                <w:rFonts w:eastAsia="Times New Roman"/>
                <w:color w:val="414042"/>
                <w:w w:val="99"/>
                <w:sz w:val="26"/>
              </w:rPr>
              <w:t>агрессивное поведение,</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r>
      <w:tr w:rsidR="00444721" w:rsidTr="00DB47FC">
        <w:trPr>
          <w:trHeight w:val="309"/>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насилие, дискриминация,</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w w:val="99"/>
                <w:sz w:val="26"/>
              </w:rPr>
            </w:pPr>
            <w:r>
              <w:rPr>
                <w:rFonts w:eastAsia="Times New Roman"/>
                <w:color w:val="414042"/>
                <w:w w:val="99"/>
                <w:sz w:val="26"/>
              </w:rPr>
              <w:t>самоповреждающее,</w:t>
            </w:r>
          </w:p>
        </w:tc>
      </w:tr>
      <w:tr w:rsidR="00444721" w:rsidTr="00DB47FC">
        <w:trPr>
          <w:trHeight w:val="309"/>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w w:val="99"/>
                <w:sz w:val="26"/>
              </w:rPr>
            </w:pPr>
            <w:r>
              <w:rPr>
                <w:rFonts w:eastAsia="Times New Roman"/>
                <w:color w:val="414042"/>
                <w:w w:val="99"/>
                <w:sz w:val="26"/>
              </w:rPr>
              <w:t>сексуальные девиации,</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суицидальное поведение</w:t>
            </w:r>
          </w:p>
        </w:tc>
      </w:tr>
      <w:tr w:rsidR="00444721" w:rsidTr="00DB47FC">
        <w:trPr>
          <w:trHeight w:val="347"/>
        </w:trPr>
        <w:tc>
          <w:tcPr>
            <w:tcW w:w="3460" w:type="dxa"/>
            <w:tcBorders>
              <w:top w:val="nil"/>
              <w:left w:val="single" w:sz="8" w:space="0" w:color="341249"/>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sz w:val="26"/>
              </w:rPr>
            </w:pPr>
            <w:r>
              <w:rPr>
                <w:rFonts w:eastAsia="Times New Roman"/>
                <w:color w:val="414042"/>
                <w:sz w:val="26"/>
              </w:rPr>
              <w:t>бродяжничество и др.</w:t>
            </w:r>
          </w:p>
        </w:tc>
        <w:tc>
          <w:tcPr>
            <w:tcW w:w="2920" w:type="dxa"/>
            <w:tcBorders>
              <w:top w:val="nil"/>
              <w:left w:val="nil"/>
              <w:bottom w:val="nil"/>
              <w:right w:val="single" w:sz="8" w:space="0" w:color="341249"/>
            </w:tcBorders>
            <w:vAlign w:val="bottom"/>
          </w:tcPr>
          <w:p w:rsidR="00444721" w:rsidRDefault="00444721" w:rsidP="00C445C5">
            <w:pPr>
              <w:spacing w:line="0" w:lineRule="atLeast"/>
              <w:ind w:left="-284"/>
              <w:jc w:val="center"/>
              <w:rPr>
                <w:rFonts w:eastAsia="Times New Roman"/>
              </w:rPr>
            </w:pPr>
          </w:p>
        </w:tc>
        <w:tc>
          <w:tcPr>
            <w:tcW w:w="3440" w:type="dxa"/>
            <w:tcBorders>
              <w:top w:val="nil"/>
              <w:left w:val="nil"/>
              <w:bottom w:val="nil"/>
              <w:right w:val="single" w:sz="8" w:space="0" w:color="341249"/>
            </w:tcBorders>
            <w:vAlign w:val="bottom"/>
            <w:hideMark/>
          </w:tcPr>
          <w:p w:rsidR="00444721" w:rsidRDefault="00444721" w:rsidP="00C445C5">
            <w:pPr>
              <w:spacing w:line="0" w:lineRule="atLeast"/>
              <w:ind w:left="-284"/>
              <w:jc w:val="center"/>
              <w:rPr>
                <w:rFonts w:eastAsia="Times New Roman"/>
                <w:color w:val="414042"/>
                <w:w w:val="97"/>
                <w:sz w:val="26"/>
              </w:rPr>
            </w:pPr>
            <w:r>
              <w:rPr>
                <w:rFonts w:eastAsia="Times New Roman"/>
                <w:color w:val="414042"/>
                <w:w w:val="97"/>
                <w:sz w:val="26"/>
              </w:rPr>
              <w:t>и др.</w:t>
            </w:r>
          </w:p>
        </w:tc>
      </w:tr>
      <w:tr w:rsidR="00444721" w:rsidTr="00DB47FC">
        <w:trPr>
          <w:trHeight w:val="64"/>
        </w:trPr>
        <w:tc>
          <w:tcPr>
            <w:tcW w:w="3460" w:type="dxa"/>
            <w:tcBorders>
              <w:top w:val="nil"/>
              <w:left w:val="single" w:sz="8" w:space="0" w:color="341249"/>
              <w:bottom w:val="single" w:sz="8" w:space="0" w:color="341249"/>
              <w:right w:val="single" w:sz="8" w:space="0" w:color="341249"/>
            </w:tcBorders>
            <w:vAlign w:val="bottom"/>
          </w:tcPr>
          <w:p w:rsidR="00444721" w:rsidRDefault="00444721" w:rsidP="00DB47FC">
            <w:pPr>
              <w:spacing w:line="0" w:lineRule="atLeast"/>
              <w:ind w:left="-426"/>
              <w:rPr>
                <w:rFonts w:eastAsia="Times New Roman"/>
                <w:sz w:val="5"/>
              </w:rPr>
            </w:pPr>
          </w:p>
        </w:tc>
        <w:tc>
          <w:tcPr>
            <w:tcW w:w="2920" w:type="dxa"/>
            <w:tcBorders>
              <w:top w:val="nil"/>
              <w:left w:val="nil"/>
              <w:bottom w:val="nil"/>
              <w:right w:val="single" w:sz="8" w:space="0" w:color="341249"/>
            </w:tcBorders>
            <w:vAlign w:val="bottom"/>
          </w:tcPr>
          <w:p w:rsidR="00444721" w:rsidRDefault="00444721" w:rsidP="00DB47FC">
            <w:pPr>
              <w:spacing w:line="0" w:lineRule="atLeast"/>
              <w:ind w:left="-426"/>
              <w:rPr>
                <w:rFonts w:eastAsia="Times New Roman"/>
                <w:sz w:val="5"/>
              </w:rPr>
            </w:pPr>
          </w:p>
        </w:tc>
        <w:tc>
          <w:tcPr>
            <w:tcW w:w="3440" w:type="dxa"/>
            <w:tcBorders>
              <w:top w:val="nil"/>
              <w:left w:val="nil"/>
              <w:bottom w:val="single" w:sz="8" w:space="0" w:color="341249"/>
              <w:right w:val="single" w:sz="8" w:space="0" w:color="341249"/>
            </w:tcBorders>
            <w:vAlign w:val="bottom"/>
          </w:tcPr>
          <w:p w:rsidR="00444721" w:rsidRDefault="00444721" w:rsidP="00DB47FC">
            <w:pPr>
              <w:spacing w:line="0" w:lineRule="atLeast"/>
              <w:ind w:left="-426"/>
              <w:rPr>
                <w:rFonts w:eastAsia="Times New Roman"/>
                <w:sz w:val="5"/>
              </w:rPr>
            </w:pPr>
          </w:p>
        </w:tc>
      </w:tr>
    </w:tbl>
    <w:p w:rsidR="00DF419C" w:rsidRPr="007B5FAB" w:rsidRDefault="00DF419C" w:rsidP="000F0C85">
      <w:pPr>
        <w:spacing w:before="120"/>
        <w:ind w:firstLine="709"/>
        <w:rPr>
          <w:sz w:val="28"/>
          <w:szCs w:val="28"/>
        </w:rPr>
      </w:pPr>
      <w:r w:rsidRPr="008979A3">
        <w:rPr>
          <w:color w:val="0D0D0D" w:themeColor="text1" w:themeTint="F2"/>
          <w:sz w:val="28"/>
          <w:szCs w:val="28"/>
        </w:rPr>
        <w:t xml:space="preserve">Рисунок 1. </w:t>
      </w:r>
      <w:r w:rsidRPr="001E24B5">
        <w:rPr>
          <w:i/>
          <w:iCs/>
          <w:color w:val="0D0D0D" w:themeColor="text1" w:themeTint="F2"/>
          <w:sz w:val="28"/>
          <w:szCs w:val="28"/>
        </w:rPr>
        <w:t xml:space="preserve">Различные </w:t>
      </w:r>
      <w:r w:rsidRPr="001E24B5">
        <w:rPr>
          <w:i/>
          <w:iCs/>
          <w:sz w:val="28"/>
          <w:szCs w:val="28"/>
        </w:rPr>
        <w:t>формы отклоняющегося поведения</w:t>
      </w:r>
      <w:r>
        <w:rPr>
          <w:sz w:val="28"/>
          <w:szCs w:val="28"/>
        </w:rPr>
        <w:t xml:space="preserve">. </w:t>
      </w:r>
      <w:r w:rsidRPr="00DF419C">
        <w:rPr>
          <w:i/>
          <w:iCs/>
          <w:sz w:val="28"/>
          <w:szCs w:val="28"/>
        </w:rPr>
        <w:t>Соотношение объёмов понятий, относящихся к феноменологии отклоняющегося поведения</w:t>
      </w:r>
      <w:bookmarkStart w:id="5" w:name="_Hlk31375176"/>
      <w:r w:rsidR="00CD31A2">
        <w:rPr>
          <w:i/>
          <w:iCs/>
          <w:sz w:val="28"/>
          <w:szCs w:val="28"/>
        </w:rPr>
        <w:t xml:space="preserve"> </w:t>
      </w:r>
      <w:r w:rsidRPr="007B5FAB">
        <w:rPr>
          <w:sz w:val="28"/>
          <w:szCs w:val="28"/>
        </w:rPr>
        <w:t>[</w:t>
      </w:r>
      <w:r w:rsidR="007B5FAB" w:rsidRPr="007B5FAB">
        <w:rPr>
          <w:sz w:val="28"/>
          <w:szCs w:val="28"/>
        </w:rPr>
        <w:t>14</w:t>
      </w:r>
      <w:r w:rsidR="007B5FAB">
        <w:rPr>
          <w:sz w:val="28"/>
          <w:szCs w:val="28"/>
        </w:rPr>
        <w:t>,</w:t>
      </w:r>
      <w:r w:rsidR="007374DB">
        <w:rPr>
          <w:sz w:val="28"/>
          <w:szCs w:val="28"/>
        </w:rPr>
        <w:t xml:space="preserve"> </w:t>
      </w:r>
      <w:r w:rsidR="007B5FAB" w:rsidRPr="007B5FAB">
        <w:rPr>
          <w:sz w:val="28"/>
          <w:szCs w:val="28"/>
        </w:rPr>
        <w:t>4</w:t>
      </w:r>
      <w:r w:rsidR="007B5FAB">
        <w:rPr>
          <w:sz w:val="28"/>
          <w:szCs w:val="28"/>
        </w:rPr>
        <w:t>,</w:t>
      </w:r>
      <w:r w:rsidR="007374DB">
        <w:rPr>
          <w:sz w:val="28"/>
          <w:szCs w:val="28"/>
        </w:rPr>
        <w:t xml:space="preserve"> </w:t>
      </w:r>
      <w:r w:rsidR="007B5FAB" w:rsidRPr="007B5FAB">
        <w:rPr>
          <w:sz w:val="28"/>
          <w:szCs w:val="28"/>
        </w:rPr>
        <w:t>20</w:t>
      </w:r>
      <w:r w:rsidRPr="007B5FAB">
        <w:rPr>
          <w:sz w:val="28"/>
          <w:szCs w:val="28"/>
        </w:rPr>
        <w:t xml:space="preserve">]. </w:t>
      </w:r>
    </w:p>
    <w:bookmarkEnd w:id="5"/>
    <w:p w:rsidR="000A7692" w:rsidRPr="000A7692" w:rsidRDefault="000A7692" w:rsidP="00DF419C">
      <w:pPr>
        <w:spacing w:before="120"/>
        <w:ind w:firstLine="709"/>
        <w:rPr>
          <w:sz w:val="28"/>
          <w:szCs w:val="28"/>
        </w:rPr>
      </w:pPr>
      <w:r w:rsidRPr="008979A3">
        <w:rPr>
          <w:color w:val="0D0D0D" w:themeColor="text1" w:themeTint="F2"/>
          <w:sz w:val="28"/>
          <w:szCs w:val="28"/>
        </w:rPr>
        <w:t xml:space="preserve">Повышение </w:t>
      </w:r>
      <w:r w:rsidRPr="000A7692">
        <w:rPr>
          <w:sz w:val="28"/>
          <w:szCs w:val="28"/>
        </w:rPr>
        <w:t>частоты их проявления внутри образовательной среды, появление интернет-технологий как новой реальности, где снижен уровень социального контроля, – все это требует поиска новых психолого-педагогических технологий поддержки и сопровождения обучающихся. Таким образом, существенным и всё более актуальным признаком качественной образовательной среды является её психологическая безопасность.</w:t>
      </w:r>
    </w:p>
    <w:p w:rsidR="00DF419C" w:rsidRDefault="000A7692" w:rsidP="001E24B5">
      <w:pPr>
        <w:ind w:firstLine="708"/>
        <w:rPr>
          <w:sz w:val="28"/>
          <w:szCs w:val="28"/>
        </w:rPr>
      </w:pPr>
      <w:r w:rsidRPr="000A7692">
        <w:rPr>
          <w:sz w:val="28"/>
          <w:szCs w:val="28"/>
        </w:rPr>
        <w:t xml:space="preserve">Понятие «безопасность» имеет различную трактовку. С одной стороны, безопасность – это качество какой-либо системы, определяющее ее возможность и способность к самосохранению и устойчивому развитию (ресурсный подход). С другой стороны, это система гарантий, обеспечивающих защиту от внутренних и внешних угроз (средовой подход). Большинство определений подтверждают, что безопасность направлена на сохранение целостности системы, на обеспечение ее нормального функционирования и устойчивого развития </w:t>
      </w:r>
      <w:bookmarkStart w:id="6" w:name="_Hlk31375214"/>
      <w:r w:rsidRPr="007B5FAB">
        <w:rPr>
          <w:sz w:val="28"/>
          <w:szCs w:val="28"/>
        </w:rPr>
        <w:t>[</w:t>
      </w:r>
      <w:r w:rsidR="007B5FAB" w:rsidRPr="007B5FAB">
        <w:rPr>
          <w:sz w:val="28"/>
          <w:szCs w:val="28"/>
        </w:rPr>
        <w:t>7</w:t>
      </w:r>
      <w:r w:rsidRPr="007B5FAB">
        <w:rPr>
          <w:sz w:val="28"/>
          <w:szCs w:val="28"/>
        </w:rPr>
        <w:t>].</w:t>
      </w:r>
    </w:p>
    <w:bookmarkEnd w:id="6"/>
    <w:p w:rsidR="00DF419C" w:rsidRDefault="000A7692" w:rsidP="00EA2998">
      <w:pPr>
        <w:ind w:firstLine="708"/>
        <w:rPr>
          <w:sz w:val="28"/>
          <w:szCs w:val="28"/>
        </w:rPr>
      </w:pPr>
      <w:r w:rsidRPr="000A7692">
        <w:rPr>
          <w:sz w:val="28"/>
          <w:szCs w:val="28"/>
        </w:rPr>
        <w:lastRenderedPageBreak/>
        <w:t xml:space="preserve">Под психологической безопасностью обычно принято понимать «состояние окружающей среды, свободное от проявлений психологического насилия во взаимодействии, способствующее удовлетворению потребностей в личностно-доверительном общении, создающее референтную значимость среды и обеспечивающее психологическое здоровье включенных в нее участников» </w:t>
      </w:r>
      <w:bookmarkStart w:id="7" w:name="_Hlk31375233"/>
      <w:r w:rsidRPr="007B5FAB">
        <w:rPr>
          <w:sz w:val="28"/>
          <w:szCs w:val="28"/>
        </w:rPr>
        <w:t>[</w:t>
      </w:r>
      <w:r w:rsidR="007B5FAB" w:rsidRPr="007B5FAB">
        <w:rPr>
          <w:sz w:val="28"/>
          <w:szCs w:val="28"/>
        </w:rPr>
        <w:t>2</w:t>
      </w:r>
      <w:r w:rsidRPr="007B5FAB">
        <w:rPr>
          <w:sz w:val="28"/>
          <w:szCs w:val="28"/>
        </w:rPr>
        <w:t>,</w:t>
      </w:r>
      <w:r w:rsidR="007374DB">
        <w:rPr>
          <w:sz w:val="28"/>
          <w:szCs w:val="28"/>
        </w:rPr>
        <w:t xml:space="preserve"> </w:t>
      </w:r>
      <w:r w:rsidR="007B5FAB" w:rsidRPr="007B5FAB">
        <w:rPr>
          <w:sz w:val="28"/>
          <w:szCs w:val="28"/>
        </w:rPr>
        <w:t>4</w:t>
      </w:r>
      <w:r w:rsidRPr="007B5FAB">
        <w:rPr>
          <w:sz w:val="28"/>
          <w:szCs w:val="28"/>
        </w:rPr>
        <w:t>,</w:t>
      </w:r>
      <w:r w:rsidR="007374DB">
        <w:rPr>
          <w:sz w:val="28"/>
          <w:szCs w:val="28"/>
        </w:rPr>
        <w:t xml:space="preserve"> </w:t>
      </w:r>
      <w:r w:rsidR="007B5FAB" w:rsidRPr="007B5FAB">
        <w:rPr>
          <w:sz w:val="28"/>
          <w:szCs w:val="28"/>
        </w:rPr>
        <w:t>6</w:t>
      </w:r>
      <w:r w:rsidRPr="007B5FAB">
        <w:rPr>
          <w:sz w:val="28"/>
          <w:szCs w:val="28"/>
        </w:rPr>
        <w:t>]</w:t>
      </w:r>
      <w:bookmarkEnd w:id="7"/>
      <w:r w:rsidRPr="007B5FAB">
        <w:rPr>
          <w:sz w:val="28"/>
          <w:szCs w:val="28"/>
        </w:rPr>
        <w:t>.</w:t>
      </w:r>
      <w:r w:rsidR="0027467E">
        <w:rPr>
          <w:sz w:val="28"/>
          <w:szCs w:val="28"/>
        </w:rPr>
        <w:t xml:space="preserve"> </w:t>
      </w:r>
      <w:r w:rsidRPr="000A7692">
        <w:rPr>
          <w:sz w:val="28"/>
          <w:szCs w:val="28"/>
        </w:rPr>
        <w:t>Для достижения такого состояния требуется непрерывный процесс соответствующей деятельности. Следовательно, психологическая безопасность образовательной среды может быть определена как процесс обеспечения сохранения и развития психических функций, личностного роста и социализации включенных в неё участников, максимальной реализации их способностей во взаимодействии, исключающем психологическое насилие, и неразрывной связи с образовательной средой.</w:t>
      </w:r>
    </w:p>
    <w:p w:rsidR="00DF419C" w:rsidRDefault="000A7692" w:rsidP="001E24B5">
      <w:pPr>
        <w:ind w:firstLine="708"/>
        <w:rPr>
          <w:sz w:val="28"/>
          <w:szCs w:val="28"/>
        </w:rPr>
      </w:pPr>
      <w:r w:rsidRPr="000A7692">
        <w:rPr>
          <w:sz w:val="28"/>
          <w:szCs w:val="28"/>
        </w:rPr>
        <w:t>Важно отметить, что образовательная система с включенными в неё участниками представляет собой сложную саморазвивающуюся социокультурную систему. Для обеспечения психологической безопасности этой системы необходимо принимать во внимание её структуру и внутренние связи между структурными элементами, ресурсы саморегуляции и обеспечения устойчивого развития этой системы, факторы внешней среды и связи между системой и внешней средой.</w:t>
      </w:r>
    </w:p>
    <w:p w:rsidR="00DF419C" w:rsidRDefault="000A7692" w:rsidP="001E24B5">
      <w:pPr>
        <w:ind w:firstLine="708"/>
        <w:rPr>
          <w:sz w:val="28"/>
          <w:szCs w:val="28"/>
        </w:rPr>
      </w:pPr>
      <w:r w:rsidRPr="000A7692">
        <w:rPr>
          <w:sz w:val="28"/>
          <w:szCs w:val="28"/>
        </w:rPr>
        <w:t>Факторы среды: риски, угрозы, опасности внешней среды; способы их выявления, снижения силы влияния и вероятности возникновения (предотвращение); способы повышения эффективности защиты (например, контроль информационной среды и блокада вредного контента, организация  охраны образовательного учреждения) и другое.</w:t>
      </w:r>
    </w:p>
    <w:p w:rsidR="00DF419C" w:rsidRDefault="000A7692" w:rsidP="001E24B5">
      <w:pPr>
        <w:ind w:firstLine="708"/>
        <w:rPr>
          <w:sz w:val="28"/>
          <w:szCs w:val="28"/>
        </w:rPr>
      </w:pPr>
      <w:r w:rsidRPr="000A7692">
        <w:rPr>
          <w:sz w:val="28"/>
          <w:szCs w:val="28"/>
        </w:rPr>
        <w:t>Ресурсы системы: механизмы саморегуляции участников образовательных отношений, их способность адаптироваться к новым условиям, возможности компенсации дестабилизирующих стрессовых воздействий психогенного характера, культура взаимодействия участников образовательных отношений на основе личностно-доверительного общения и общих ценностей, другие ресурсы.</w:t>
      </w:r>
    </w:p>
    <w:p w:rsidR="00FD29A6" w:rsidRDefault="000A7692" w:rsidP="00CD31A2">
      <w:pPr>
        <w:ind w:firstLine="708"/>
        <w:rPr>
          <w:sz w:val="28"/>
          <w:szCs w:val="28"/>
        </w:rPr>
      </w:pPr>
      <w:r w:rsidRPr="000A7692">
        <w:rPr>
          <w:sz w:val="28"/>
          <w:szCs w:val="28"/>
        </w:rPr>
        <w:t>Важнейшими системообразующими факторами в системе «человек-образовательная среда» становятся такие способности человека, как целеполагание, саморегуляция, рефлексия. Развитие этих способностей у участников образовательных отношений имеет ключевое значение в достижении психологической безопасности образовательной среды. Важным фактором обеспечения психологических аспектов безопасности образовательной организации является её нормативное и правовое регулирование</w:t>
      </w:r>
      <w:r w:rsidR="000F0C85">
        <w:rPr>
          <w:sz w:val="28"/>
          <w:szCs w:val="28"/>
        </w:rPr>
        <w:t>.</w:t>
      </w:r>
      <w:bookmarkStart w:id="8" w:name="_Hlk29560362"/>
    </w:p>
    <w:p w:rsidR="000A7692" w:rsidRPr="00377922" w:rsidRDefault="001E24B5" w:rsidP="007374DB">
      <w:pPr>
        <w:spacing w:before="120" w:after="120"/>
        <w:ind w:firstLine="709"/>
        <w:jc w:val="center"/>
        <w:rPr>
          <w:sz w:val="28"/>
          <w:szCs w:val="28"/>
        </w:rPr>
      </w:pPr>
      <w:r>
        <w:rPr>
          <w:sz w:val="28"/>
          <w:szCs w:val="28"/>
        </w:rPr>
        <w:t>1.</w:t>
      </w:r>
      <w:r w:rsidR="0027467E">
        <w:rPr>
          <w:sz w:val="28"/>
          <w:szCs w:val="28"/>
        </w:rPr>
        <w:t xml:space="preserve">3. </w:t>
      </w:r>
      <w:r w:rsidR="00DB47FC" w:rsidRPr="00757FD3">
        <w:rPr>
          <w:i/>
          <w:iCs/>
          <w:sz w:val="28"/>
          <w:szCs w:val="28"/>
        </w:rPr>
        <w:t>Р</w:t>
      </w:r>
      <w:r w:rsidR="00DF419C" w:rsidRPr="00757FD3">
        <w:rPr>
          <w:i/>
          <w:iCs/>
          <w:sz w:val="28"/>
          <w:szCs w:val="28"/>
        </w:rPr>
        <w:t xml:space="preserve">иски, угрозы </w:t>
      </w:r>
      <w:r w:rsidR="00757FD3" w:rsidRPr="00757FD3">
        <w:rPr>
          <w:i/>
          <w:iCs/>
          <w:sz w:val="28"/>
          <w:szCs w:val="28"/>
        </w:rPr>
        <w:t>и</w:t>
      </w:r>
      <w:r w:rsidR="00DF419C" w:rsidRPr="00757FD3">
        <w:rPr>
          <w:i/>
          <w:iCs/>
          <w:sz w:val="28"/>
          <w:szCs w:val="28"/>
        </w:rPr>
        <w:t xml:space="preserve"> критерии психологической безопасности образовательной среды</w:t>
      </w:r>
    </w:p>
    <w:bookmarkEnd w:id="8"/>
    <w:p w:rsidR="00DB47FC" w:rsidRDefault="000A7692" w:rsidP="00DB47FC">
      <w:pPr>
        <w:ind w:firstLine="708"/>
        <w:rPr>
          <w:sz w:val="28"/>
          <w:szCs w:val="28"/>
        </w:rPr>
      </w:pPr>
      <w:r w:rsidRPr="000A7692">
        <w:rPr>
          <w:sz w:val="28"/>
          <w:szCs w:val="28"/>
        </w:rPr>
        <w:t xml:space="preserve">Для обеспечения психологической безопасности образовательной среды необходимо учитывать сущностные характеристики рисков и угроз, и сформулировать критерии их ликвидации, нейтрализации или ослабления </w:t>
      </w:r>
      <w:r w:rsidRPr="000A7692">
        <w:rPr>
          <w:sz w:val="28"/>
          <w:szCs w:val="28"/>
        </w:rPr>
        <w:lastRenderedPageBreak/>
        <w:t xml:space="preserve">влияния. </w:t>
      </w:r>
      <w:r w:rsidRPr="00030A3E">
        <w:rPr>
          <w:sz w:val="28"/>
          <w:szCs w:val="28"/>
          <w:u w:val="single"/>
        </w:rPr>
        <w:t xml:space="preserve">Риски и угрозы психологической безопасности образовательной среды </w:t>
      </w:r>
      <w:r w:rsidRPr="000A7692">
        <w:rPr>
          <w:sz w:val="28"/>
          <w:szCs w:val="28"/>
        </w:rPr>
        <w:t>могут быть структурированы по 4 направлениям:</w:t>
      </w:r>
    </w:p>
    <w:p w:rsidR="00D67E03" w:rsidRDefault="006E635B" w:rsidP="001A0BAC">
      <w:pPr>
        <w:pStyle w:val="a3"/>
        <w:numPr>
          <w:ilvl w:val="0"/>
          <w:numId w:val="22"/>
        </w:numPr>
        <w:ind w:left="426"/>
        <w:rPr>
          <w:sz w:val="28"/>
          <w:szCs w:val="28"/>
        </w:rPr>
      </w:pPr>
      <w:r w:rsidRPr="00DB47FC">
        <w:rPr>
          <w:sz w:val="28"/>
          <w:szCs w:val="28"/>
        </w:rPr>
        <w:t>р</w:t>
      </w:r>
      <w:r w:rsidR="000A7692" w:rsidRPr="00DB47FC">
        <w:rPr>
          <w:sz w:val="28"/>
          <w:szCs w:val="28"/>
        </w:rPr>
        <w:t>иск получения психологической травмы, в результате которой наносится ущерб позитивному развитию и психическому здоровью, удовлетворению основных потребностей участников взаимодействия; основной источник психотравмы – психологическое насилие в процессе взаимодействия;</w:t>
      </w:r>
    </w:p>
    <w:p w:rsidR="00D67E03" w:rsidRDefault="000A7692" w:rsidP="001A0BAC">
      <w:pPr>
        <w:pStyle w:val="a3"/>
        <w:numPr>
          <w:ilvl w:val="0"/>
          <w:numId w:val="22"/>
        </w:numPr>
        <w:ind w:left="426"/>
        <w:rPr>
          <w:sz w:val="28"/>
          <w:szCs w:val="28"/>
        </w:rPr>
      </w:pPr>
      <w:r w:rsidRPr="00D67E03">
        <w:rPr>
          <w:sz w:val="28"/>
          <w:szCs w:val="28"/>
        </w:rPr>
        <w:t>низкая значимость коллективных целей, мнений и ценностей, характеризующих образовательную среду и, как следствие, желание ее покинуть или отрицание ее ценностей и норм;</w:t>
      </w:r>
    </w:p>
    <w:p w:rsidR="00D67E03" w:rsidRDefault="000A7692" w:rsidP="001A0BAC">
      <w:pPr>
        <w:pStyle w:val="a3"/>
        <w:numPr>
          <w:ilvl w:val="0"/>
          <w:numId w:val="22"/>
        </w:numPr>
        <w:ind w:left="426"/>
        <w:rPr>
          <w:sz w:val="28"/>
          <w:szCs w:val="28"/>
        </w:rPr>
      </w:pPr>
      <w:r w:rsidRPr="00D67E03">
        <w:rPr>
          <w:sz w:val="28"/>
          <w:szCs w:val="28"/>
        </w:rPr>
        <w:t>неудовлетворённость потребностей участников образовательной среды в личностно-доверительном общении, что проявляется в отсутствии эмоционального комфорта, невозможности высказать свою точку зрения, сохранить личное достоинство, обратиться за помощью, недоучёте личных проблем и затруднений, недостаточном внимании к просьбам и предложениям, отсутствии поддержки при выборе собственного решения;</w:t>
      </w:r>
    </w:p>
    <w:p w:rsidR="00DB47FC" w:rsidRPr="00D67E03" w:rsidRDefault="000A7692" w:rsidP="001A0BAC">
      <w:pPr>
        <w:pStyle w:val="a3"/>
        <w:numPr>
          <w:ilvl w:val="0"/>
          <w:numId w:val="22"/>
        </w:numPr>
        <w:ind w:left="426"/>
        <w:rPr>
          <w:sz w:val="28"/>
          <w:szCs w:val="28"/>
        </w:rPr>
      </w:pPr>
      <w:r w:rsidRPr="00D67E03">
        <w:rPr>
          <w:sz w:val="28"/>
          <w:szCs w:val="28"/>
        </w:rPr>
        <w:t>неразвитость системы психологической помощи, в результате чего деятельность службы сопровождения в системе образования оказывается неэффективной.</w:t>
      </w:r>
      <w:r w:rsidR="007374DB">
        <w:rPr>
          <w:sz w:val="28"/>
          <w:szCs w:val="28"/>
        </w:rPr>
        <w:t xml:space="preserve"> </w:t>
      </w:r>
      <w:r w:rsidRPr="00D67E03">
        <w:rPr>
          <w:sz w:val="28"/>
          <w:szCs w:val="28"/>
        </w:rPr>
        <w:t xml:space="preserve">Среди причин может быть несоответствие структуры психологической службы решаемым задачам </w:t>
      </w:r>
      <w:bookmarkStart w:id="9" w:name="_Hlk31375280"/>
      <w:r w:rsidRPr="007B5FAB">
        <w:rPr>
          <w:sz w:val="28"/>
          <w:szCs w:val="28"/>
        </w:rPr>
        <w:t>[</w:t>
      </w:r>
      <w:r w:rsidR="007B5FAB" w:rsidRPr="007B5FAB">
        <w:rPr>
          <w:sz w:val="28"/>
          <w:szCs w:val="28"/>
        </w:rPr>
        <w:t>1</w:t>
      </w:r>
      <w:r w:rsidRPr="007B5FAB">
        <w:rPr>
          <w:sz w:val="28"/>
          <w:szCs w:val="28"/>
        </w:rPr>
        <w:t xml:space="preserve">], </w:t>
      </w:r>
      <w:r w:rsidRPr="00D67E03">
        <w:rPr>
          <w:sz w:val="28"/>
          <w:szCs w:val="28"/>
        </w:rPr>
        <w:t xml:space="preserve">сниженный уровень конфликтологической культуры </w:t>
      </w:r>
      <w:r w:rsidRPr="007B5FAB">
        <w:rPr>
          <w:sz w:val="28"/>
          <w:szCs w:val="28"/>
        </w:rPr>
        <w:t>[</w:t>
      </w:r>
      <w:r w:rsidR="007B5FAB" w:rsidRPr="007B5FAB">
        <w:rPr>
          <w:sz w:val="28"/>
          <w:szCs w:val="28"/>
        </w:rPr>
        <w:t>9,</w:t>
      </w:r>
      <w:r w:rsidR="00A52ED6">
        <w:rPr>
          <w:sz w:val="28"/>
          <w:szCs w:val="28"/>
        </w:rPr>
        <w:t xml:space="preserve"> </w:t>
      </w:r>
      <w:r w:rsidR="007B5FAB" w:rsidRPr="007B5FAB">
        <w:rPr>
          <w:sz w:val="28"/>
          <w:szCs w:val="28"/>
        </w:rPr>
        <w:t>15,</w:t>
      </w:r>
      <w:r w:rsidR="00A52ED6">
        <w:rPr>
          <w:sz w:val="28"/>
          <w:szCs w:val="28"/>
        </w:rPr>
        <w:t xml:space="preserve"> </w:t>
      </w:r>
      <w:r w:rsidR="007B5FAB" w:rsidRPr="007B5FAB">
        <w:rPr>
          <w:sz w:val="28"/>
          <w:szCs w:val="28"/>
        </w:rPr>
        <w:t>33</w:t>
      </w:r>
      <w:r w:rsidRPr="007B5FAB">
        <w:rPr>
          <w:sz w:val="28"/>
          <w:szCs w:val="28"/>
        </w:rPr>
        <w:t xml:space="preserve">], </w:t>
      </w:r>
      <w:bookmarkEnd w:id="9"/>
      <w:r w:rsidRPr="00D67E03">
        <w:rPr>
          <w:sz w:val="28"/>
          <w:szCs w:val="28"/>
        </w:rPr>
        <w:t xml:space="preserve">стрессоустойчивости и других личностных профессионально важных качеств работников образования, что проявляется в низком уровне удовлетворенности качеством жизни </w:t>
      </w:r>
      <w:bookmarkStart w:id="10" w:name="_Hlk31375329"/>
      <w:r w:rsidRPr="007B5FAB">
        <w:rPr>
          <w:sz w:val="28"/>
          <w:szCs w:val="28"/>
        </w:rPr>
        <w:t>[</w:t>
      </w:r>
      <w:r w:rsidR="007B5FAB" w:rsidRPr="007B5FAB">
        <w:rPr>
          <w:sz w:val="28"/>
          <w:szCs w:val="28"/>
        </w:rPr>
        <w:t>12</w:t>
      </w:r>
      <w:r w:rsidRPr="007B5FAB">
        <w:rPr>
          <w:sz w:val="28"/>
          <w:szCs w:val="28"/>
        </w:rPr>
        <w:t>].</w:t>
      </w:r>
    </w:p>
    <w:bookmarkEnd w:id="10"/>
    <w:p w:rsidR="00757FD3" w:rsidRPr="007B5FAB" w:rsidRDefault="00757FD3" w:rsidP="00757FD3">
      <w:pPr>
        <w:ind w:firstLine="708"/>
        <w:rPr>
          <w:sz w:val="28"/>
          <w:szCs w:val="28"/>
        </w:rPr>
      </w:pPr>
      <w:r w:rsidRPr="00DB47FC">
        <w:rPr>
          <w:sz w:val="28"/>
          <w:szCs w:val="28"/>
        </w:rPr>
        <w:t xml:space="preserve">В соответствии с вышеперечисленными угрозами можно выделить </w:t>
      </w:r>
      <w:r>
        <w:rPr>
          <w:sz w:val="28"/>
          <w:szCs w:val="28"/>
        </w:rPr>
        <w:t>п</w:t>
      </w:r>
      <w:r w:rsidRPr="006461C5">
        <w:rPr>
          <w:sz w:val="28"/>
          <w:szCs w:val="28"/>
        </w:rPr>
        <w:t>оказатели психологически безопасной образовательной среды по И.</w:t>
      </w:r>
      <w:r w:rsidR="00A52ED6">
        <w:rPr>
          <w:sz w:val="28"/>
          <w:szCs w:val="28"/>
        </w:rPr>
        <w:t> </w:t>
      </w:r>
      <w:r w:rsidRPr="006461C5">
        <w:rPr>
          <w:sz w:val="28"/>
          <w:szCs w:val="28"/>
        </w:rPr>
        <w:t>А.</w:t>
      </w:r>
      <w:r w:rsidR="00A52ED6">
        <w:rPr>
          <w:sz w:val="28"/>
          <w:szCs w:val="28"/>
        </w:rPr>
        <w:t> </w:t>
      </w:r>
      <w:r w:rsidRPr="006461C5">
        <w:rPr>
          <w:sz w:val="28"/>
          <w:szCs w:val="28"/>
        </w:rPr>
        <w:t>Баевой</w:t>
      </w:r>
      <w:bookmarkStart w:id="11" w:name="_Hlk31375346"/>
      <w:r w:rsidR="00CD31A2">
        <w:rPr>
          <w:sz w:val="28"/>
          <w:szCs w:val="28"/>
        </w:rPr>
        <w:t xml:space="preserve"> </w:t>
      </w:r>
      <w:r w:rsidRPr="007B5FAB">
        <w:rPr>
          <w:sz w:val="28"/>
          <w:szCs w:val="28"/>
        </w:rPr>
        <w:t>[</w:t>
      </w:r>
      <w:r w:rsidR="007B5FAB" w:rsidRPr="007B5FAB">
        <w:rPr>
          <w:sz w:val="28"/>
          <w:szCs w:val="28"/>
        </w:rPr>
        <w:t>5,</w:t>
      </w:r>
      <w:r w:rsidR="00A52ED6">
        <w:rPr>
          <w:sz w:val="28"/>
          <w:szCs w:val="28"/>
        </w:rPr>
        <w:t xml:space="preserve"> </w:t>
      </w:r>
      <w:r w:rsidR="007B5FAB" w:rsidRPr="007B5FAB">
        <w:rPr>
          <w:sz w:val="28"/>
          <w:szCs w:val="28"/>
        </w:rPr>
        <w:t>3</w:t>
      </w:r>
      <w:r w:rsidRPr="007B5FAB">
        <w:rPr>
          <w:sz w:val="28"/>
          <w:szCs w:val="28"/>
        </w:rPr>
        <w:t>]:</w:t>
      </w:r>
      <w:bookmarkEnd w:id="11"/>
    </w:p>
    <w:p w:rsidR="00757FD3" w:rsidRPr="00EA2998" w:rsidRDefault="00757FD3" w:rsidP="001F4485">
      <w:pPr>
        <w:pStyle w:val="a3"/>
        <w:numPr>
          <w:ilvl w:val="0"/>
          <w:numId w:val="47"/>
        </w:numPr>
        <w:ind w:left="284" w:hanging="280"/>
        <w:rPr>
          <w:sz w:val="28"/>
          <w:szCs w:val="28"/>
        </w:rPr>
      </w:pPr>
      <w:r w:rsidRPr="00E245F2">
        <w:rPr>
          <w:i/>
          <w:iCs/>
          <w:sz w:val="28"/>
          <w:szCs w:val="28"/>
        </w:rPr>
        <w:t>Референтная значимость образовательной среды</w:t>
      </w:r>
      <w:r w:rsidRPr="00EA2998">
        <w:rPr>
          <w:sz w:val="28"/>
          <w:szCs w:val="28"/>
        </w:rPr>
        <w:t xml:space="preserve">. Образовательная среда служит для индивида своеобразным стандартом и источником формирования социальных норм и ценностных ориентаций. </w:t>
      </w:r>
    </w:p>
    <w:p w:rsidR="00757FD3" w:rsidRPr="00EA2998" w:rsidRDefault="00757FD3" w:rsidP="001F4485">
      <w:pPr>
        <w:pStyle w:val="a3"/>
        <w:numPr>
          <w:ilvl w:val="0"/>
          <w:numId w:val="47"/>
        </w:numPr>
        <w:ind w:left="284" w:hanging="280"/>
        <w:rPr>
          <w:sz w:val="28"/>
          <w:szCs w:val="28"/>
        </w:rPr>
      </w:pPr>
      <w:r w:rsidRPr="00E245F2">
        <w:rPr>
          <w:i/>
          <w:iCs/>
          <w:sz w:val="28"/>
          <w:szCs w:val="28"/>
        </w:rPr>
        <w:t>Удовлетворенность потребности в личностно-доверительном общении</w:t>
      </w:r>
      <w:r w:rsidRPr="00EA2998">
        <w:rPr>
          <w:sz w:val="28"/>
          <w:szCs w:val="28"/>
        </w:rPr>
        <w:t xml:space="preserve">. Определяющим принципом здесь является «удовлетворенность- неудовлетворенность», который несет в себе возможность снятия или аккумулирования внутриличностного и межличностного напряжения. </w:t>
      </w:r>
    </w:p>
    <w:p w:rsidR="00757FD3" w:rsidRPr="00EA2998" w:rsidRDefault="00757FD3" w:rsidP="001F4485">
      <w:pPr>
        <w:pStyle w:val="a3"/>
        <w:numPr>
          <w:ilvl w:val="0"/>
          <w:numId w:val="47"/>
        </w:numPr>
        <w:ind w:left="284" w:hanging="280"/>
        <w:rPr>
          <w:sz w:val="28"/>
          <w:szCs w:val="28"/>
        </w:rPr>
      </w:pPr>
      <w:r w:rsidRPr="00E245F2">
        <w:rPr>
          <w:i/>
          <w:iCs/>
          <w:sz w:val="28"/>
          <w:szCs w:val="28"/>
        </w:rPr>
        <w:t>Защищенность от психологического насилия во взаимодействии</w:t>
      </w:r>
      <w:r w:rsidRPr="00EA2998">
        <w:rPr>
          <w:sz w:val="28"/>
          <w:szCs w:val="28"/>
        </w:rPr>
        <w:t>. Человеку важно отстаивание прав и интересов его личности. Психологическое насилие является исходной формой любого насилия. В отношениях между взрослым и ребенком оно характеризуется как «преднамеренное манипулирование взрослым ребенком как объектом, игнорирование его субъектных характеристик (свободы, достоинства, прав и</w:t>
      </w:r>
      <w:r w:rsidR="00A52ED6">
        <w:rPr>
          <w:sz w:val="28"/>
          <w:szCs w:val="28"/>
        </w:rPr>
        <w:t> </w:t>
      </w:r>
      <w:r w:rsidRPr="00EA2998">
        <w:rPr>
          <w:sz w:val="28"/>
          <w:szCs w:val="28"/>
        </w:rPr>
        <w:t>т.</w:t>
      </w:r>
      <w:r w:rsidR="00A52ED6">
        <w:rPr>
          <w:sz w:val="28"/>
          <w:szCs w:val="28"/>
        </w:rPr>
        <w:t> </w:t>
      </w:r>
      <w:r w:rsidR="00A52ED6" w:rsidRPr="00EA2998">
        <w:rPr>
          <w:sz w:val="28"/>
          <w:szCs w:val="28"/>
        </w:rPr>
        <w:t>Д</w:t>
      </w:r>
      <w:r w:rsidR="00A52ED6">
        <w:rPr>
          <w:sz w:val="28"/>
          <w:szCs w:val="28"/>
        </w:rPr>
        <w:t>.</w:t>
      </w:r>
      <w:r w:rsidRPr="00EA2998">
        <w:rPr>
          <w:sz w:val="28"/>
          <w:szCs w:val="28"/>
        </w:rPr>
        <w:t xml:space="preserve">), либо разрушающее отношения привязанности между взрослым и ребенком, либо, напротив, фиксирующее эти отношения и приводящее к различным деформациям и нарушениям поведенческого, интеллектуального, эмоционального, волевого, коммуникативного личностного развития). </w:t>
      </w:r>
      <w:r w:rsidRPr="00A01BEA">
        <w:rPr>
          <w:sz w:val="28"/>
          <w:szCs w:val="28"/>
        </w:rPr>
        <w:t>(Орлов 2000)</w:t>
      </w:r>
    </w:p>
    <w:p w:rsidR="00757FD3" w:rsidRDefault="00757FD3" w:rsidP="00757FD3">
      <w:pPr>
        <w:ind w:firstLine="709"/>
        <w:rPr>
          <w:sz w:val="28"/>
          <w:szCs w:val="28"/>
        </w:rPr>
      </w:pPr>
      <w:r w:rsidRPr="00836410">
        <w:rPr>
          <w:sz w:val="28"/>
          <w:szCs w:val="28"/>
        </w:rPr>
        <w:t>Признаки, которые квалифицируются в качестве угроз участникам образовательной среды, в рамках данной модели следующие:</w:t>
      </w:r>
    </w:p>
    <w:p w:rsidR="00A01BEA" w:rsidRDefault="00A01BEA" w:rsidP="00757FD3">
      <w:pPr>
        <w:ind w:firstLine="709"/>
        <w:jc w:val="right"/>
        <w:rPr>
          <w:sz w:val="28"/>
          <w:szCs w:val="28"/>
        </w:rPr>
      </w:pPr>
    </w:p>
    <w:p w:rsidR="00757FD3" w:rsidRPr="00836410" w:rsidRDefault="00757FD3" w:rsidP="00757FD3">
      <w:pPr>
        <w:ind w:firstLine="709"/>
        <w:jc w:val="right"/>
        <w:rPr>
          <w:sz w:val="28"/>
          <w:szCs w:val="28"/>
        </w:rPr>
      </w:pPr>
      <w:r>
        <w:rPr>
          <w:sz w:val="28"/>
          <w:szCs w:val="28"/>
        </w:rPr>
        <w:lastRenderedPageBreak/>
        <w:t>Таблица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98"/>
        <w:gridCol w:w="2566"/>
        <w:gridCol w:w="6790"/>
      </w:tblGrid>
      <w:tr w:rsidR="00757FD3" w:rsidRPr="00440681" w:rsidTr="00E060B1">
        <w:trPr>
          <w:trHeight w:val="551"/>
          <w:jc w:val="center"/>
        </w:trPr>
        <w:tc>
          <w:tcPr>
            <w:tcW w:w="484"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w:t>
            </w:r>
          </w:p>
        </w:tc>
        <w:tc>
          <w:tcPr>
            <w:tcW w:w="2488"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Показатель</w:t>
            </w:r>
          </w:p>
        </w:tc>
        <w:tc>
          <w:tcPr>
            <w:tcW w:w="7082"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Эмпирические проявления</w:t>
            </w:r>
          </w:p>
        </w:tc>
      </w:tr>
      <w:tr w:rsidR="00757FD3" w:rsidRPr="00440681" w:rsidTr="00E245F2">
        <w:trPr>
          <w:jc w:val="center"/>
        </w:trPr>
        <w:tc>
          <w:tcPr>
            <w:tcW w:w="484"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1</w:t>
            </w:r>
          </w:p>
        </w:tc>
        <w:tc>
          <w:tcPr>
            <w:tcW w:w="2488" w:type="dxa"/>
          </w:tcPr>
          <w:p w:rsidR="00757FD3" w:rsidRPr="00440681" w:rsidRDefault="00757FD3" w:rsidP="00E245F2">
            <w:pPr>
              <w:jc w:val="left"/>
              <w:rPr>
                <w:color w:val="000000" w:themeColor="text1"/>
                <w:sz w:val="28"/>
                <w:szCs w:val="28"/>
              </w:rPr>
            </w:pPr>
            <w:r>
              <w:rPr>
                <w:color w:val="000000" w:themeColor="text1"/>
                <w:sz w:val="28"/>
                <w:szCs w:val="28"/>
              </w:rPr>
              <w:t>Референтная значимость образовательной среды</w:t>
            </w:r>
          </w:p>
        </w:tc>
        <w:tc>
          <w:tcPr>
            <w:tcW w:w="7082" w:type="dxa"/>
          </w:tcPr>
          <w:p w:rsidR="00757FD3" w:rsidRPr="00757FD3" w:rsidRDefault="00757FD3" w:rsidP="00A01BEA">
            <w:pPr>
              <w:pStyle w:val="a3"/>
              <w:numPr>
                <w:ilvl w:val="0"/>
                <w:numId w:val="24"/>
              </w:numPr>
              <w:ind w:left="223" w:hanging="218"/>
              <w:rPr>
                <w:color w:val="000000" w:themeColor="text1"/>
                <w:sz w:val="28"/>
                <w:szCs w:val="28"/>
              </w:rPr>
            </w:pPr>
            <w:r w:rsidRPr="00757FD3">
              <w:rPr>
                <w:color w:val="000000" w:themeColor="text1"/>
                <w:sz w:val="28"/>
                <w:szCs w:val="28"/>
              </w:rPr>
              <w:t>Отсутствие/частичное признание референтной значимости среды;</w:t>
            </w:r>
          </w:p>
          <w:p w:rsidR="00757FD3" w:rsidRPr="00757FD3" w:rsidRDefault="00757FD3" w:rsidP="00A01BEA">
            <w:pPr>
              <w:pStyle w:val="a3"/>
              <w:numPr>
                <w:ilvl w:val="0"/>
                <w:numId w:val="24"/>
              </w:numPr>
              <w:ind w:left="223" w:hanging="218"/>
              <w:rPr>
                <w:color w:val="000000" w:themeColor="text1"/>
                <w:sz w:val="28"/>
                <w:szCs w:val="28"/>
              </w:rPr>
            </w:pPr>
            <w:r w:rsidRPr="00757FD3">
              <w:rPr>
                <w:color w:val="000000" w:themeColor="text1"/>
                <w:sz w:val="28"/>
                <w:szCs w:val="28"/>
              </w:rPr>
              <w:t>реализация намерения ее покинуть;</w:t>
            </w:r>
          </w:p>
          <w:p w:rsidR="00757FD3" w:rsidRPr="00757FD3" w:rsidRDefault="00757FD3" w:rsidP="00A01BEA">
            <w:pPr>
              <w:pStyle w:val="a3"/>
              <w:numPr>
                <w:ilvl w:val="0"/>
                <w:numId w:val="24"/>
              </w:numPr>
              <w:ind w:left="223" w:hanging="218"/>
              <w:rPr>
                <w:color w:val="000000" w:themeColor="text1"/>
                <w:sz w:val="28"/>
                <w:szCs w:val="28"/>
              </w:rPr>
            </w:pPr>
            <w:r w:rsidRPr="00757FD3">
              <w:rPr>
                <w:color w:val="000000" w:themeColor="text1"/>
                <w:sz w:val="28"/>
                <w:szCs w:val="28"/>
              </w:rPr>
              <w:t>отрицание ее ценностей и норм</w:t>
            </w:r>
          </w:p>
        </w:tc>
      </w:tr>
      <w:tr w:rsidR="00757FD3" w:rsidRPr="00440681" w:rsidTr="00E245F2">
        <w:trPr>
          <w:jc w:val="center"/>
        </w:trPr>
        <w:tc>
          <w:tcPr>
            <w:tcW w:w="484"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2</w:t>
            </w:r>
          </w:p>
        </w:tc>
        <w:tc>
          <w:tcPr>
            <w:tcW w:w="2488" w:type="dxa"/>
          </w:tcPr>
          <w:p w:rsidR="00757FD3" w:rsidRPr="00440681" w:rsidRDefault="00757FD3" w:rsidP="00E245F2">
            <w:pPr>
              <w:jc w:val="left"/>
              <w:rPr>
                <w:color w:val="000000" w:themeColor="text1"/>
                <w:sz w:val="28"/>
                <w:szCs w:val="28"/>
              </w:rPr>
            </w:pPr>
            <w:r>
              <w:rPr>
                <w:color w:val="000000" w:themeColor="text1"/>
                <w:sz w:val="28"/>
                <w:szCs w:val="28"/>
              </w:rPr>
              <w:t>Удовлетворенность потребности в личностно-доверительном общении</w:t>
            </w:r>
          </w:p>
        </w:tc>
        <w:tc>
          <w:tcPr>
            <w:tcW w:w="7082" w:type="dxa"/>
          </w:tcPr>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Возможность/невозможность высказывать свою точку зрения;</w:t>
            </w:r>
          </w:p>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уважительное отношение к себе;</w:t>
            </w:r>
          </w:p>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сохранение личного достоинства;</w:t>
            </w:r>
          </w:p>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возможность обратиться за помощью;</w:t>
            </w:r>
          </w:p>
          <w:p w:rsidR="00757FD3" w:rsidRPr="00757FD3" w:rsidRDefault="00757FD3" w:rsidP="00A01BEA">
            <w:pPr>
              <w:pStyle w:val="a3"/>
              <w:numPr>
                <w:ilvl w:val="0"/>
                <w:numId w:val="25"/>
              </w:numPr>
              <w:ind w:left="223" w:hanging="218"/>
              <w:rPr>
                <w:color w:val="000000" w:themeColor="text1"/>
                <w:sz w:val="28"/>
                <w:szCs w:val="28"/>
              </w:rPr>
            </w:pPr>
            <w:r w:rsidRPr="00757FD3">
              <w:rPr>
                <w:color w:val="000000" w:themeColor="text1"/>
                <w:sz w:val="28"/>
                <w:szCs w:val="28"/>
              </w:rPr>
              <w:t>учет личных проблем и затруднений</w:t>
            </w:r>
          </w:p>
        </w:tc>
      </w:tr>
      <w:tr w:rsidR="00757FD3" w:rsidRPr="00440681" w:rsidTr="00E245F2">
        <w:trPr>
          <w:jc w:val="center"/>
        </w:trPr>
        <w:tc>
          <w:tcPr>
            <w:tcW w:w="484" w:type="dxa"/>
            <w:vAlign w:val="center"/>
          </w:tcPr>
          <w:p w:rsidR="00757FD3" w:rsidRPr="00082057" w:rsidRDefault="00757FD3" w:rsidP="00711A69">
            <w:pPr>
              <w:jc w:val="center"/>
              <w:rPr>
                <w:b/>
                <w:bCs/>
                <w:color w:val="000000" w:themeColor="text1"/>
                <w:sz w:val="28"/>
                <w:szCs w:val="28"/>
              </w:rPr>
            </w:pPr>
            <w:r w:rsidRPr="00082057">
              <w:rPr>
                <w:b/>
                <w:bCs/>
                <w:color w:val="000000" w:themeColor="text1"/>
                <w:sz w:val="28"/>
                <w:szCs w:val="28"/>
              </w:rPr>
              <w:t>3</w:t>
            </w:r>
          </w:p>
        </w:tc>
        <w:tc>
          <w:tcPr>
            <w:tcW w:w="2488" w:type="dxa"/>
          </w:tcPr>
          <w:p w:rsidR="00757FD3" w:rsidRPr="00440681" w:rsidRDefault="00757FD3" w:rsidP="00E245F2">
            <w:pPr>
              <w:jc w:val="left"/>
              <w:rPr>
                <w:color w:val="000000" w:themeColor="text1"/>
                <w:sz w:val="28"/>
                <w:szCs w:val="28"/>
              </w:rPr>
            </w:pPr>
            <w:r>
              <w:rPr>
                <w:color w:val="000000" w:themeColor="text1"/>
                <w:sz w:val="28"/>
                <w:szCs w:val="28"/>
              </w:rPr>
              <w:t>Защищенность от психологического насилия во взаимодействии</w:t>
            </w:r>
          </w:p>
        </w:tc>
        <w:tc>
          <w:tcPr>
            <w:tcW w:w="7082" w:type="dxa"/>
          </w:tcPr>
          <w:p w:rsidR="00757FD3" w:rsidRDefault="00757FD3" w:rsidP="00A01BEA">
            <w:pPr>
              <w:pStyle w:val="a3"/>
              <w:numPr>
                <w:ilvl w:val="0"/>
                <w:numId w:val="4"/>
              </w:numPr>
              <w:ind w:left="223" w:firstLine="137"/>
              <w:rPr>
                <w:color w:val="000000" w:themeColor="text1"/>
                <w:sz w:val="28"/>
                <w:szCs w:val="28"/>
              </w:rPr>
            </w:pPr>
            <w:r w:rsidRPr="00082057">
              <w:rPr>
                <w:i/>
                <w:iCs/>
                <w:color w:val="000000" w:themeColor="text1"/>
                <w:sz w:val="28"/>
                <w:szCs w:val="28"/>
              </w:rPr>
              <w:t>Психологические воздействия</w:t>
            </w:r>
            <w:r>
              <w:rPr>
                <w:color w:val="000000" w:themeColor="text1"/>
                <w:sz w:val="28"/>
                <w:szCs w:val="28"/>
              </w:rPr>
              <w:t xml:space="preserve"> (угрозы, унижения, оскорбления, травля, фрустрация основных нужд и потребностей ребенка);</w:t>
            </w:r>
          </w:p>
          <w:p w:rsidR="00757FD3" w:rsidRDefault="00757FD3" w:rsidP="00A01BEA">
            <w:pPr>
              <w:pStyle w:val="a3"/>
              <w:numPr>
                <w:ilvl w:val="0"/>
                <w:numId w:val="4"/>
              </w:numPr>
              <w:ind w:left="223" w:firstLine="137"/>
              <w:rPr>
                <w:color w:val="000000" w:themeColor="text1"/>
                <w:sz w:val="28"/>
                <w:szCs w:val="28"/>
              </w:rPr>
            </w:pPr>
            <w:r w:rsidRPr="00082057">
              <w:rPr>
                <w:i/>
                <w:iCs/>
                <w:color w:val="000000" w:themeColor="text1"/>
                <w:sz w:val="28"/>
                <w:szCs w:val="28"/>
              </w:rPr>
              <w:t>Психологические эффекты</w:t>
            </w:r>
            <w:r>
              <w:rPr>
                <w:color w:val="000000" w:themeColor="text1"/>
                <w:sz w:val="28"/>
                <w:szCs w:val="28"/>
              </w:rPr>
              <w:t xml:space="preserve"> (утрата доверия к себе, миру, диффузная самоидентичность, беспокойство, тревожность, нарушение сна и аппетита, депрессия, агрессивность, плохая успеваемость, коммуникативная некомпетентность, низкая самооценка, задержки психического и физического развития, соматические и психосоматические заболевания, фиксация </w:t>
            </w:r>
            <w:r w:rsidR="00A622CE">
              <w:rPr>
                <w:color w:val="000000" w:themeColor="text1"/>
                <w:sz w:val="28"/>
                <w:szCs w:val="28"/>
              </w:rPr>
              <w:t>паттерна</w:t>
            </w:r>
            <w:r>
              <w:rPr>
                <w:color w:val="000000" w:themeColor="text1"/>
                <w:sz w:val="28"/>
                <w:szCs w:val="28"/>
              </w:rPr>
              <w:t xml:space="preserve"> «жертва-насильник»)</w:t>
            </w:r>
          </w:p>
          <w:p w:rsidR="00757FD3" w:rsidRPr="006E635B" w:rsidRDefault="00757FD3" w:rsidP="00A01BEA">
            <w:pPr>
              <w:pStyle w:val="a3"/>
              <w:numPr>
                <w:ilvl w:val="0"/>
                <w:numId w:val="4"/>
              </w:numPr>
              <w:ind w:left="223" w:firstLine="137"/>
              <w:rPr>
                <w:color w:val="000000" w:themeColor="text1"/>
                <w:sz w:val="28"/>
                <w:szCs w:val="28"/>
              </w:rPr>
            </w:pPr>
            <w:r w:rsidRPr="006E635B">
              <w:rPr>
                <w:i/>
                <w:iCs/>
                <w:color w:val="000000" w:themeColor="text1"/>
                <w:sz w:val="28"/>
                <w:szCs w:val="28"/>
              </w:rPr>
              <w:t>Психологические взаимодействия</w:t>
            </w:r>
            <w:r w:rsidRPr="006E635B">
              <w:rPr>
                <w:color w:val="000000" w:themeColor="text1"/>
                <w:sz w:val="28"/>
                <w:szCs w:val="28"/>
              </w:rPr>
              <w:t xml:space="preserve"> (доминантность, аффективность, непредсказуемость, непоследовательность, неуверенность, беспомощность)</w:t>
            </w:r>
          </w:p>
        </w:tc>
      </w:tr>
    </w:tbl>
    <w:p w:rsidR="00713B15" w:rsidRDefault="00757FD3" w:rsidP="00757FD3">
      <w:pPr>
        <w:spacing w:before="120"/>
        <w:ind w:firstLine="708"/>
        <w:rPr>
          <w:sz w:val="28"/>
          <w:szCs w:val="28"/>
        </w:rPr>
      </w:pPr>
      <w:r w:rsidRPr="00836410">
        <w:rPr>
          <w:sz w:val="28"/>
          <w:szCs w:val="28"/>
        </w:rPr>
        <w:t>Стойкое продолжительное присутствие любого из перечисленных признаков и показателей в образовательной среде сказываются на всех уровнях функционирования личности, вызывают нарушения в познавательной сфере (приводят к учебной неуспешности), снижают продуктивность деятельности в целом. Они могут дать проявления в виде тревожных и депрессивных переживаний и экстраполируются в будущее, провоцируют определенные паттерны поведения и формируют негативные представления, отражающиеся на взаимодействии с другими людьми, приводят к стойким личностным изменениям.</w:t>
      </w:r>
    </w:p>
    <w:p w:rsidR="00757FD3" w:rsidRPr="007B5FAB" w:rsidRDefault="00757FD3" w:rsidP="00713B15">
      <w:pPr>
        <w:ind w:firstLine="709"/>
        <w:rPr>
          <w:sz w:val="28"/>
          <w:szCs w:val="28"/>
        </w:rPr>
      </w:pPr>
      <w:r w:rsidRPr="00836410">
        <w:rPr>
          <w:sz w:val="28"/>
          <w:szCs w:val="28"/>
        </w:rPr>
        <w:t xml:space="preserve">Таким образом, </w:t>
      </w:r>
      <w:bookmarkStart w:id="12" w:name="_Hlk31879297"/>
      <w:r w:rsidRPr="00836410">
        <w:rPr>
          <w:sz w:val="28"/>
          <w:szCs w:val="28"/>
        </w:rPr>
        <w:t xml:space="preserve">психологически безопасной образовательной средой можно считать такую, в которой большинство участников имеют положительное отношение к ней, высокий уровень удовлетворенности характеристиками </w:t>
      </w:r>
      <w:r w:rsidR="00C02371">
        <w:rPr>
          <w:sz w:val="28"/>
          <w:szCs w:val="28"/>
        </w:rPr>
        <w:t>образовательной</w:t>
      </w:r>
      <w:r w:rsidRPr="00836410">
        <w:rPr>
          <w:sz w:val="28"/>
          <w:szCs w:val="28"/>
        </w:rPr>
        <w:t xml:space="preserve"> среды и защищенности от психологического насилия во </w:t>
      </w:r>
      <w:r w:rsidRPr="008E2588">
        <w:rPr>
          <w:sz w:val="28"/>
          <w:szCs w:val="28"/>
        </w:rPr>
        <w:t>взаимодействии</w:t>
      </w:r>
      <w:bookmarkEnd w:id="12"/>
      <w:r w:rsidRPr="008E2588">
        <w:rPr>
          <w:sz w:val="28"/>
          <w:szCs w:val="28"/>
        </w:rPr>
        <w:t xml:space="preserve"> </w:t>
      </w:r>
      <w:bookmarkStart w:id="13" w:name="_Hlk31375372"/>
      <w:r w:rsidRPr="007B5FAB">
        <w:rPr>
          <w:sz w:val="28"/>
          <w:szCs w:val="28"/>
        </w:rPr>
        <w:t>[</w:t>
      </w:r>
      <w:r w:rsidR="007B5FAB" w:rsidRPr="007B5FAB">
        <w:rPr>
          <w:sz w:val="28"/>
          <w:szCs w:val="28"/>
        </w:rPr>
        <w:t>3</w:t>
      </w:r>
      <w:r w:rsidRPr="007B5FAB">
        <w:rPr>
          <w:sz w:val="28"/>
          <w:szCs w:val="28"/>
        </w:rPr>
        <w:t>].</w:t>
      </w:r>
    </w:p>
    <w:bookmarkEnd w:id="13"/>
    <w:p w:rsidR="00757FD3" w:rsidRDefault="00757FD3" w:rsidP="00E245F2">
      <w:pPr>
        <w:ind w:firstLine="709"/>
        <w:rPr>
          <w:sz w:val="28"/>
          <w:szCs w:val="28"/>
        </w:rPr>
      </w:pPr>
      <w:r w:rsidRPr="00836410">
        <w:rPr>
          <w:sz w:val="28"/>
          <w:szCs w:val="28"/>
        </w:rPr>
        <w:t>К факторам педагогического риска относят</w:t>
      </w:r>
      <w:r>
        <w:rPr>
          <w:sz w:val="28"/>
          <w:szCs w:val="28"/>
        </w:rPr>
        <w:t>:</w:t>
      </w:r>
    </w:p>
    <w:p w:rsidR="00757FD3" w:rsidRDefault="00757FD3" w:rsidP="00C9539B">
      <w:pPr>
        <w:spacing w:after="60"/>
        <w:jc w:val="right"/>
        <w:rPr>
          <w:sz w:val="28"/>
          <w:szCs w:val="28"/>
        </w:rPr>
      </w:pPr>
      <w:r>
        <w:rPr>
          <w:sz w:val="28"/>
          <w:szCs w:val="2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98"/>
        <w:gridCol w:w="3013"/>
        <w:gridCol w:w="6343"/>
      </w:tblGrid>
      <w:tr w:rsidR="00757FD3" w:rsidTr="00757FD3">
        <w:trPr>
          <w:trHeight w:val="495"/>
        </w:trPr>
        <w:tc>
          <w:tcPr>
            <w:tcW w:w="498" w:type="dxa"/>
            <w:vAlign w:val="center"/>
          </w:tcPr>
          <w:p w:rsidR="00757FD3" w:rsidRPr="00FB3961" w:rsidRDefault="00757FD3" w:rsidP="00711A69">
            <w:pPr>
              <w:jc w:val="center"/>
              <w:rPr>
                <w:b/>
                <w:bCs/>
                <w:sz w:val="28"/>
                <w:szCs w:val="28"/>
              </w:rPr>
            </w:pPr>
            <w:r w:rsidRPr="00FB3961">
              <w:rPr>
                <w:b/>
                <w:bCs/>
                <w:sz w:val="28"/>
                <w:szCs w:val="28"/>
              </w:rPr>
              <w:t>№</w:t>
            </w:r>
          </w:p>
        </w:tc>
        <w:tc>
          <w:tcPr>
            <w:tcW w:w="3041" w:type="dxa"/>
            <w:vAlign w:val="center"/>
          </w:tcPr>
          <w:p w:rsidR="00757FD3" w:rsidRPr="00FB3961" w:rsidRDefault="00757FD3" w:rsidP="00711A69">
            <w:pPr>
              <w:jc w:val="center"/>
              <w:rPr>
                <w:b/>
                <w:bCs/>
                <w:sz w:val="28"/>
                <w:szCs w:val="28"/>
              </w:rPr>
            </w:pPr>
            <w:r w:rsidRPr="00FB3961">
              <w:rPr>
                <w:b/>
                <w:bCs/>
                <w:sz w:val="28"/>
                <w:szCs w:val="28"/>
              </w:rPr>
              <w:t>Факторы</w:t>
            </w:r>
          </w:p>
        </w:tc>
        <w:tc>
          <w:tcPr>
            <w:tcW w:w="6515" w:type="dxa"/>
            <w:vAlign w:val="center"/>
          </w:tcPr>
          <w:p w:rsidR="00757FD3" w:rsidRPr="00FB3961" w:rsidRDefault="00757FD3" w:rsidP="00711A69">
            <w:pPr>
              <w:jc w:val="center"/>
              <w:rPr>
                <w:b/>
                <w:bCs/>
                <w:sz w:val="28"/>
                <w:szCs w:val="28"/>
              </w:rPr>
            </w:pPr>
            <w:r w:rsidRPr="00FB3961">
              <w:rPr>
                <w:b/>
                <w:bCs/>
                <w:sz w:val="28"/>
                <w:szCs w:val="28"/>
              </w:rPr>
              <w:t>Индикаторы</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1</w:t>
            </w:r>
          </w:p>
        </w:tc>
        <w:tc>
          <w:tcPr>
            <w:tcW w:w="3041" w:type="dxa"/>
          </w:tcPr>
          <w:p w:rsidR="00757FD3" w:rsidRDefault="00757FD3" w:rsidP="00757FD3">
            <w:pPr>
              <w:jc w:val="left"/>
              <w:rPr>
                <w:sz w:val="28"/>
                <w:szCs w:val="28"/>
              </w:rPr>
            </w:pPr>
            <w:r>
              <w:rPr>
                <w:sz w:val="28"/>
                <w:szCs w:val="28"/>
              </w:rPr>
              <w:t>Условия обучения (все показатели, подлежащие гигиеническому нормированию)</w:t>
            </w:r>
          </w:p>
        </w:tc>
        <w:tc>
          <w:tcPr>
            <w:tcW w:w="6515" w:type="dxa"/>
          </w:tcPr>
          <w:p w:rsidR="00757FD3" w:rsidRDefault="00757FD3" w:rsidP="00A01BEA">
            <w:pPr>
              <w:rPr>
                <w:sz w:val="28"/>
                <w:szCs w:val="28"/>
              </w:rPr>
            </w:pPr>
            <w:r>
              <w:rPr>
                <w:sz w:val="28"/>
                <w:szCs w:val="28"/>
              </w:rPr>
              <w:t>Размер учебных классов, освещенность, полиграфические параметры учебников</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2</w:t>
            </w:r>
          </w:p>
        </w:tc>
        <w:tc>
          <w:tcPr>
            <w:tcW w:w="3041" w:type="dxa"/>
          </w:tcPr>
          <w:p w:rsidR="00757FD3" w:rsidRDefault="00757FD3" w:rsidP="00757FD3">
            <w:pPr>
              <w:jc w:val="left"/>
              <w:rPr>
                <w:sz w:val="28"/>
                <w:szCs w:val="28"/>
              </w:rPr>
            </w:pPr>
            <w:r>
              <w:rPr>
                <w:sz w:val="28"/>
                <w:szCs w:val="28"/>
              </w:rPr>
              <w:t>Учебная нагрузка (информационная сторона учебного процесса и организация обучения)</w:t>
            </w:r>
          </w:p>
        </w:tc>
        <w:tc>
          <w:tcPr>
            <w:tcW w:w="6515" w:type="dxa"/>
          </w:tcPr>
          <w:p w:rsidR="00757FD3" w:rsidRDefault="00757FD3" w:rsidP="00A01BEA">
            <w:pPr>
              <w:rPr>
                <w:sz w:val="28"/>
                <w:szCs w:val="28"/>
              </w:rPr>
            </w:pPr>
            <w:r>
              <w:rPr>
                <w:sz w:val="28"/>
                <w:szCs w:val="28"/>
              </w:rPr>
              <w:t>Объем заданий, распределение учебной программы в течение учебного дня, недели, четверти, учебного года, обширное количество материала</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3</w:t>
            </w:r>
          </w:p>
        </w:tc>
        <w:tc>
          <w:tcPr>
            <w:tcW w:w="3041" w:type="dxa"/>
          </w:tcPr>
          <w:p w:rsidR="00757FD3" w:rsidRDefault="00757FD3" w:rsidP="00757FD3">
            <w:pPr>
              <w:jc w:val="left"/>
              <w:rPr>
                <w:sz w:val="28"/>
                <w:szCs w:val="28"/>
              </w:rPr>
            </w:pPr>
            <w:r>
              <w:rPr>
                <w:sz w:val="28"/>
                <w:szCs w:val="28"/>
              </w:rPr>
              <w:t>Стиль межличностных взаимоотношений педагогов, обучающихся и их родителей</w:t>
            </w:r>
          </w:p>
        </w:tc>
        <w:tc>
          <w:tcPr>
            <w:tcW w:w="6515" w:type="dxa"/>
          </w:tcPr>
          <w:p w:rsidR="00757FD3" w:rsidRDefault="00757FD3" w:rsidP="00A01BEA">
            <w:pPr>
              <w:rPr>
                <w:sz w:val="28"/>
                <w:szCs w:val="28"/>
              </w:rPr>
            </w:pPr>
            <w:r>
              <w:rPr>
                <w:sz w:val="28"/>
                <w:szCs w:val="28"/>
              </w:rPr>
              <w:t>Уровень конфликтности в школьной среде, отношения педагогов к учащимся, включая оценку результатов, взаимоотношения между педагогами, нарушение детско-родительских отношений</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4</w:t>
            </w:r>
          </w:p>
        </w:tc>
        <w:tc>
          <w:tcPr>
            <w:tcW w:w="3041" w:type="dxa"/>
          </w:tcPr>
          <w:p w:rsidR="00757FD3" w:rsidRDefault="00757FD3" w:rsidP="00757FD3">
            <w:pPr>
              <w:jc w:val="left"/>
              <w:rPr>
                <w:sz w:val="28"/>
                <w:szCs w:val="28"/>
              </w:rPr>
            </w:pPr>
            <w:r>
              <w:rPr>
                <w:sz w:val="28"/>
                <w:szCs w:val="28"/>
              </w:rPr>
              <w:t>Экологичность применяемых педагогических средств</w:t>
            </w:r>
          </w:p>
        </w:tc>
        <w:tc>
          <w:tcPr>
            <w:tcW w:w="6515" w:type="dxa"/>
          </w:tcPr>
          <w:p w:rsidR="00757FD3" w:rsidRDefault="00757FD3" w:rsidP="00A01BEA">
            <w:pPr>
              <w:rPr>
                <w:sz w:val="28"/>
                <w:szCs w:val="28"/>
              </w:rPr>
            </w:pPr>
            <w:r>
              <w:rPr>
                <w:sz w:val="28"/>
                <w:szCs w:val="28"/>
              </w:rPr>
              <w:t xml:space="preserve">Педагогическая техника, провоцирующая возникновение стресса у детей, </w:t>
            </w:r>
            <w:r w:rsidR="00A622CE">
              <w:rPr>
                <w:sz w:val="28"/>
                <w:szCs w:val="28"/>
              </w:rPr>
              <w:t>интенсификация</w:t>
            </w:r>
            <w:r>
              <w:rPr>
                <w:sz w:val="28"/>
                <w:szCs w:val="28"/>
              </w:rPr>
              <w:t xml:space="preserve"> учебного процесса, несоответствие методик и технологий обучения возрастным и функциональным возможностям школьника, нерациональная организация учебной деятельности</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5</w:t>
            </w:r>
          </w:p>
        </w:tc>
        <w:tc>
          <w:tcPr>
            <w:tcW w:w="3041" w:type="dxa"/>
          </w:tcPr>
          <w:p w:rsidR="00757FD3" w:rsidRDefault="00757FD3" w:rsidP="00757FD3">
            <w:pPr>
              <w:jc w:val="left"/>
              <w:rPr>
                <w:sz w:val="28"/>
                <w:szCs w:val="28"/>
              </w:rPr>
            </w:pPr>
            <w:r>
              <w:rPr>
                <w:sz w:val="28"/>
                <w:szCs w:val="28"/>
              </w:rPr>
              <w:t>Профессиональная квалификация педагога</w:t>
            </w:r>
          </w:p>
        </w:tc>
        <w:tc>
          <w:tcPr>
            <w:tcW w:w="6515" w:type="dxa"/>
          </w:tcPr>
          <w:p w:rsidR="00757FD3" w:rsidRDefault="00757FD3" w:rsidP="00A01BEA">
            <w:pPr>
              <w:rPr>
                <w:sz w:val="28"/>
                <w:szCs w:val="28"/>
              </w:rPr>
            </w:pPr>
            <w:r>
              <w:rPr>
                <w:sz w:val="28"/>
                <w:szCs w:val="28"/>
              </w:rPr>
              <w:t xml:space="preserve">Игнорирование педагогами психологических задач и механизмов взросления детей и подростков, недостаточная осведомленность педагогов в отношении адаптивных, функциональных и компенсаторных возможностях детей и факторах, провоцирующих психофизический стресс, игнорирование педагогами </w:t>
            </w:r>
            <w:r w:rsidRPr="006D365B">
              <w:rPr>
                <w:color w:val="000000" w:themeColor="text1"/>
                <w:sz w:val="28"/>
                <w:szCs w:val="28"/>
              </w:rPr>
              <w:t xml:space="preserve">социально-психологических </w:t>
            </w:r>
            <w:r>
              <w:rPr>
                <w:sz w:val="28"/>
                <w:szCs w:val="28"/>
              </w:rPr>
              <w:t>законов развития личности в группе и коллективе, функциональная неграмотность педагогов в вопросах охраны и укрепления здоровья</w:t>
            </w:r>
          </w:p>
        </w:tc>
      </w:tr>
      <w:tr w:rsidR="00757FD3" w:rsidTr="00757FD3">
        <w:tc>
          <w:tcPr>
            <w:tcW w:w="498" w:type="dxa"/>
            <w:vAlign w:val="center"/>
          </w:tcPr>
          <w:p w:rsidR="00757FD3" w:rsidRPr="00FB3961" w:rsidRDefault="00757FD3" w:rsidP="00711A69">
            <w:pPr>
              <w:jc w:val="center"/>
              <w:rPr>
                <w:b/>
                <w:bCs/>
                <w:sz w:val="28"/>
                <w:szCs w:val="28"/>
              </w:rPr>
            </w:pPr>
            <w:r w:rsidRPr="00FB3961">
              <w:rPr>
                <w:b/>
                <w:bCs/>
                <w:sz w:val="28"/>
                <w:szCs w:val="28"/>
              </w:rPr>
              <w:t>6</w:t>
            </w:r>
          </w:p>
        </w:tc>
        <w:tc>
          <w:tcPr>
            <w:tcW w:w="3041" w:type="dxa"/>
          </w:tcPr>
          <w:p w:rsidR="00757FD3" w:rsidRDefault="00757FD3" w:rsidP="00757FD3">
            <w:pPr>
              <w:jc w:val="left"/>
              <w:rPr>
                <w:sz w:val="28"/>
                <w:szCs w:val="28"/>
              </w:rPr>
            </w:pPr>
            <w:r>
              <w:rPr>
                <w:sz w:val="28"/>
                <w:szCs w:val="28"/>
              </w:rPr>
              <w:t>Кадровая политика образовательной организации</w:t>
            </w:r>
          </w:p>
        </w:tc>
        <w:tc>
          <w:tcPr>
            <w:tcW w:w="6515" w:type="dxa"/>
          </w:tcPr>
          <w:p w:rsidR="00757FD3" w:rsidRDefault="00757FD3" w:rsidP="00A01BEA">
            <w:pPr>
              <w:rPr>
                <w:sz w:val="28"/>
                <w:szCs w:val="28"/>
              </w:rPr>
            </w:pPr>
            <w:r>
              <w:rPr>
                <w:sz w:val="28"/>
                <w:szCs w:val="28"/>
              </w:rPr>
              <w:t xml:space="preserve">Недостаточное обеспечение педагогическими кадрами, отсутствие системы </w:t>
            </w:r>
            <w:r w:rsidR="00A622CE">
              <w:rPr>
                <w:sz w:val="28"/>
                <w:szCs w:val="28"/>
              </w:rPr>
              <w:t>внутриорганизационной</w:t>
            </w:r>
            <w:r>
              <w:rPr>
                <w:sz w:val="28"/>
                <w:szCs w:val="28"/>
              </w:rPr>
              <w:t xml:space="preserve"> поддержки учителя, неудовлетворительное состояние здоровья педагогов</w:t>
            </w:r>
          </w:p>
        </w:tc>
      </w:tr>
    </w:tbl>
    <w:p w:rsidR="00836410" w:rsidRDefault="00836410" w:rsidP="000A7692">
      <w:pPr>
        <w:rPr>
          <w:sz w:val="28"/>
          <w:szCs w:val="28"/>
        </w:rPr>
      </w:pPr>
    </w:p>
    <w:p w:rsidR="00A01BEA" w:rsidRDefault="00A01BEA" w:rsidP="000A7692">
      <w:pPr>
        <w:rPr>
          <w:sz w:val="28"/>
          <w:szCs w:val="28"/>
        </w:rPr>
      </w:pPr>
    </w:p>
    <w:p w:rsidR="00FB44C5" w:rsidRPr="00704868" w:rsidRDefault="000343B7" w:rsidP="00B46BF6">
      <w:pPr>
        <w:spacing w:before="120"/>
        <w:jc w:val="center"/>
        <w:rPr>
          <w:sz w:val="28"/>
          <w:szCs w:val="28"/>
        </w:rPr>
      </w:pPr>
      <w:r w:rsidRPr="001D464E">
        <w:rPr>
          <w:b/>
          <w:bCs/>
          <w:sz w:val="28"/>
          <w:szCs w:val="28"/>
        </w:rPr>
        <w:lastRenderedPageBreak/>
        <w:t>2</w:t>
      </w:r>
      <w:r w:rsidR="00FB44C5" w:rsidRPr="001D464E">
        <w:rPr>
          <w:b/>
          <w:bCs/>
          <w:sz w:val="28"/>
          <w:szCs w:val="28"/>
        </w:rPr>
        <w:t>.</w:t>
      </w:r>
      <w:r w:rsidR="00FB44C5" w:rsidRPr="00704868">
        <w:rPr>
          <w:b/>
          <w:bCs/>
          <w:sz w:val="28"/>
          <w:szCs w:val="28"/>
        </w:rPr>
        <w:t xml:space="preserve"> ПСИХОЛОГО-</w:t>
      </w:r>
      <w:r w:rsidR="00836410" w:rsidRPr="00704868">
        <w:rPr>
          <w:b/>
          <w:bCs/>
          <w:sz w:val="28"/>
          <w:szCs w:val="28"/>
        </w:rPr>
        <w:t>ПЕДАГОГИЧЕСКОЕ ОБЕСПЕЧЕНИЕ ПСИХОЛОГИЧЕСКОЙ БЕЗОПАСПОСТИ В ОБРАЗОВАТЕЛЬНОЙ СРЕДЕ</w:t>
      </w:r>
    </w:p>
    <w:p w:rsidR="000B16FA" w:rsidRPr="004E613D" w:rsidRDefault="000343B7" w:rsidP="004E613D">
      <w:pPr>
        <w:spacing w:before="120" w:after="120"/>
        <w:ind w:left="1277"/>
        <w:jc w:val="center"/>
        <w:rPr>
          <w:sz w:val="28"/>
          <w:szCs w:val="28"/>
        </w:rPr>
      </w:pPr>
      <w:r>
        <w:rPr>
          <w:sz w:val="28"/>
          <w:szCs w:val="28"/>
        </w:rPr>
        <w:t>2</w:t>
      </w:r>
      <w:r w:rsidR="004E613D" w:rsidRPr="004E613D">
        <w:rPr>
          <w:sz w:val="28"/>
          <w:szCs w:val="28"/>
        </w:rPr>
        <w:t>.1</w:t>
      </w:r>
      <w:r w:rsidR="004E613D">
        <w:rPr>
          <w:sz w:val="28"/>
          <w:szCs w:val="28"/>
        </w:rPr>
        <w:t>.</w:t>
      </w:r>
      <w:r w:rsidR="0027467E">
        <w:rPr>
          <w:sz w:val="28"/>
          <w:szCs w:val="28"/>
        </w:rPr>
        <w:t xml:space="preserve"> </w:t>
      </w:r>
      <w:r w:rsidR="000B16FA" w:rsidRPr="004E613D">
        <w:rPr>
          <w:i/>
          <w:iCs/>
          <w:sz w:val="28"/>
          <w:szCs w:val="28"/>
        </w:rPr>
        <w:t xml:space="preserve">Цели, принципы и направления </w:t>
      </w:r>
      <w:r w:rsidR="00AC4935">
        <w:rPr>
          <w:i/>
          <w:iCs/>
          <w:sz w:val="28"/>
          <w:szCs w:val="28"/>
        </w:rPr>
        <w:t>психолого-</w:t>
      </w:r>
      <w:r w:rsidR="000B16FA" w:rsidRPr="004E613D">
        <w:rPr>
          <w:i/>
          <w:iCs/>
          <w:sz w:val="28"/>
          <w:szCs w:val="28"/>
        </w:rPr>
        <w:t>педагогического обеспечения</w:t>
      </w:r>
      <w:r w:rsidR="00AC4935">
        <w:rPr>
          <w:i/>
          <w:iCs/>
          <w:sz w:val="28"/>
          <w:szCs w:val="28"/>
        </w:rPr>
        <w:t xml:space="preserve"> </w:t>
      </w:r>
      <w:r w:rsidR="000B16FA" w:rsidRPr="004E613D">
        <w:rPr>
          <w:i/>
          <w:iCs/>
          <w:sz w:val="28"/>
          <w:szCs w:val="28"/>
        </w:rPr>
        <w:t>психологической безопасности в образовательной среде</w:t>
      </w:r>
    </w:p>
    <w:p w:rsidR="00CB18F9" w:rsidRDefault="00836410" w:rsidP="00CB18F9">
      <w:pPr>
        <w:ind w:firstLine="708"/>
        <w:rPr>
          <w:sz w:val="28"/>
          <w:szCs w:val="28"/>
        </w:rPr>
      </w:pPr>
      <w:r w:rsidRPr="00ED08DF">
        <w:rPr>
          <w:i/>
          <w:iCs/>
          <w:sz w:val="28"/>
          <w:szCs w:val="28"/>
        </w:rPr>
        <w:t xml:space="preserve">Основной целью </w:t>
      </w:r>
      <w:r w:rsidR="00AC4935">
        <w:rPr>
          <w:i/>
          <w:iCs/>
          <w:sz w:val="28"/>
          <w:szCs w:val="28"/>
        </w:rPr>
        <w:t>психолого-</w:t>
      </w:r>
      <w:r w:rsidRPr="00ED08DF">
        <w:rPr>
          <w:i/>
          <w:iCs/>
          <w:sz w:val="28"/>
          <w:szCs w:val="28"/>
        </w:rPr>
        <w:t>педагогического обеспечения психологической безопасности</w:t>
      </w:r>
      <w:r w:rsidRPr="00836410">
        <w:rPr>
          <w:sz w:val="28"/>
          <w:szCs w:val="28"/>
        </w:rPr>
        <w:t xml:space="preserve"> участников образовательной среды является создание условий, направленных на защиту личности от негативных воздействий, на доверительные отношения и формирование прогноза вероятных угроз с целью предотвращения нарушений психологической безопасности. Фактически речь идет о проектировании и реализации внутриорганизационной здоровьесберегающей пропедевтической стратегии.</w:t>
      </w:r>
    </w:p>
    <w:p w:rsidR="00642309" w:rsidRDefault="00836410" w:rsidP="00CB18F9">
      <w:pPr>
        <w:ind w:firstLine="708"/>
        <w:rPr>
          <w:sz w:val="28"/>
          <w:szCs w:val="28"/>
        </w:rPr>
      </w:pPr>
      <w:r w:rsidRPr="00836410">
        <w:rPr>
          <w:sz w:val="28"/>
          <w:szCs w:val="28"/>
        </w:rPr>
        <w:t>Цель здоровьесберегающей пропедевтики на уровне личности: оптимально повысить/настроить жизненные силы, возможности человека, защитив от разрушительных неконтролируемых форм неадаптивного поведения</w:t>
      </w:r>
      <w:r w:rsidR="00642309">
        <w:rPr>
          <w:sz w:val="28"/>
          <w:szCs w:val="28"/>
        </w:rPr>
        <w:t>.</w:t>
      </w:r>
    </w:p>
    <w:p w:rsidR="0034048B" w:rsidRPr="00ED08DF" w:rsidRDefault="00836410" w:rsidP="00CB18F9">
      <w:pPr>
        <w:ind w:firstLine="708"/>
        <w:rPr>
          <w:sz w:val="28"/>
          <w:szCs w:val="28"/>
        </w:rPr>
      </w:pPr>
      <w:r w:rsidRPr="00ED08DF">
        <w:rPr>
          <w:sz w:val="28"/>
          <w:szCs w:val="28"/>
        </w:rPr>
        <w:t xml:space="preserve">Для обеспечения психологической безопасности в образовательной среде необходимо опираться на следующие принципы: </w:t>
      </w:r>
    </w:p>
    <w:p w:rsidR="0034048B" w:rsidRPr="00555810" w:rsidRDefault="00ED08DF" w:rsidP="001F4485">
      <w:pPr>
        <w:pStyle w:val="a3"/>
        <w:numPr>
          <w:ilvl w:val="0"/>
          <w:numId w:val="31"/>
        </w:numPr>
        <w:ind w:left="426" w:hanging="219"/>
        <w:rPr>
          <w:sz w:val="28"/>
          <w:szCs w:val="28"/>
        </w:rPr>
      </w:pPr>
      <w:r w:rsidRPr="00ED08DF">
        <w:rPr>
          <w:sz w:val="28"/>
          <w:szCs w:val="28"/>
          <w:u w:val="single"/>
        </w:rPr>
        <w:t>п</w:t>
      </w:r>
      <w:r w:rsidR="00836410" w:rsidRPr="00ED08DF">
        <w:rPr>
          <w:sz w:val="28"/>
          <w:szCs w:val="28"/>
          <w:u w:val="single"/>
        </w:rPr>
        <w:t>ервый принцип</w:t>
      </w:r>
      <w:r w:rsidR="00836410" w:rsidRPr="00555810">
        <w:rPr>
          <w:sz w:val="28"/>
          <w:szCs w:val="28"/>
        </w:rPr>
        <w:t xml:space="preserve"> - </w:t>
      </w:r>
      <w:r w:rsidR="00836410" w:rsidRPr="00ED08DF">
        <w:rPr>
          <w:i/>
          <w:iCs/>
          <w:sz w:val="28"/>
          <w:szCs w:val="28"/>
        </w:rPr>
        <w:t>принцип опоры на развивающее образование</w:t>
      </w:r>
      <w:r w:rsidR="00836410" w:rsidRPr="00555810">
        <w:rPr>
          <w:sz w:val="28"/>
          <w:szCs w:val="28"/>
        </w:rPr>
        <w:t xml:space="preserve">, главная цель которого </w:t>
      </w:r>
      <w:r>
        <w:rPr>
          <w:sz w:val="28"/>
          <w:szCs w:val="28"/>
        </w:rPr>
        <w:t>–</w:t>
      </w:r>
      <w:r w:rsidR="00836410" w:rsidRPr="00555810">
        <w:rPr>
          <w:sz w:val="28"/>
          <w:szCs w:val="28"/>
        </w:rPr>
        <w:t xml:space="preserve"> личностное развитие, развитие физической, эмоциональной, интеллектуальной, социальной и духовной сфер сознания. В основе такого образовательного процесса находится логика взаимодействия, а не воздействия</w:t>
      </w:r>
      <w:r>
        <w:rPr>
          <w:sz w:val="28"/>
          <w:szCs w:val="28"/>
        </w:rPr>
        <w:t>;</w:t>
      </w:r>
    </w:p>
    <w:p w:rsidR="0034048B" w:rsidRPr="00555810" w:rsidRDefault="00ED08DF" w:rsidP="001F4485">
      <w:pPr>
        <w:pStyle w:val="a3"/>
        <w:numPr>
          <w:ilvl w:val="0"/>
          <w:numId w:val="31"/>
        </w:numPr>
        <w:ind w:left="426" w:hanging="219"/>
        <w:rPr>
          <w:sz w:val="28"/>
          <w:szCs w:val="28"/>
        </w:rPr>
      </w:pPr>
      <w:r w:rsidRPr="00ED08DF">
        <w:rPr>
          <w:sz w:val="28"/>
          <w:szCs w:val="28"/>
          <w:u w:val="single"/>
        </w:rPr>
        <w:t>в</w:t>
      </w:r>
      <w:r w:rsidR="00836410" w:rsidRPr="00ED08DF">
        <w:rPr>
          <w:sz w:val="28"/>
          <w:szCs w:val="28"/>
          <w:u w:val="single"/>
        </w:rPr>
        <w:t>торой принцип</w:t>
      </w:r>
      <w:r w:rsidR="00836410" w:rsidRPr="00555810">
        <w:rPr>
          <w:sz w:val="28"/>
          <w:szCs w:val="28"/>
        </w:rPr>
        <w:t>, исходя из которого необходимо проектировать психологически безопасную среду школы,</w:t>
      </w:r>
      <w:r>
        <w:rPr>
          <w:sz w:val="28"/>
          <w:szCs w:val="28"/>
        </w:rPr>
        <w:t xml:space="preserve"> – </w:t>
      </w:r>
      <w:r w:rsidR="00836410" w:rsidRPr="00ED08DF">
        <w:rPr>
          <w:i/>
          <w:iCs/>
          <w:sz w:val="28"/>
          <w:szCs w:val="28"/>
        </w:rPr>
        <w:t>принцип психологической защиты личности каждого субъекта учебно</w:t>
      </w:r>
      <w:r>
        <w:rPr>
          <w:i/>
          <w:iCs/>
          <w:sz w:val="28"/>
          <w:szCs w:val="28"/>
        </w:rPr>
        <w:t>-</w:t>
      </w:r>
      <w:r w:rsidR="00836410" w:rsidRPr="00ED08DF">
        <w:rPr>
          <w:i/>
          <w:iCs/>
          <w:sz w:val="28"/>
          <w:szCs w:val="28"/>
        </w:rPr>
        <w:t>воспитательного процесса</w:t>
      </w:r>
      <w:r w:rsidR="00836410" w:rsidRPr="00555810">
        <w:rPr>
          <w:sz w:val="28"/>
          <w:szCs w:val="28"/>
        </w:rPr>
        <w:t>; реализацией данного принципа является устранение психологического насилия во взаимод</w:t>
      </w:r>
      <w:r>
        <w:rPr>
          <w:sz w:val="28"/>
          <w:szCs w:val="28"/>
        </w:rPr>
        <w:t>е</w:t>
      </w:r>
      <w:r w:rsidR="00836410" w:rsidRPr="00555810">
        <w:rPr>
          <w:sz w:val="28"/>
          <w:szCs w:val="28"/>
        </w:rPr>
        <w:t>йствии</w:t>
      </w:r>
      <w:r>
        <w:rPr>
          <w:sz w:val="28"/>
          <w:szCs w:val="28"/>
        </w:rPr>
        <w:t>;</w:t>
      </w:r>
    </w:p>
    <w:p w:rsidR="00836410" w:rsidRPr="00555810" w:rsidRDefault="00ED08DF" w:rsidP="001F4485">
      <w:pPr>
        <w:pStyle w:val="a3"/>
        <w:numPr>
          <w:ilvl w:val="0"/>
          <w:numId w:val="31"/>
        </w:numPr>
        <w:ind w:left="426" w:hanging="219"/>
        <w:rPr>
          <w:sz w:val="28"/>
          <w:szCs w:val="28"/>
        </w:rPr>
      </w:pPr>
      <w:r w:rsidRPr="00ED08DF">
        <w:rPr>
          <w:sz w:val="28"/>
          <w:szCs w:val="28"/>
          <w:u w:val="single"/>
        </w:rPr>
        <w:t>т</w:t>
      </w:r>
      <w:r w:rsidR="00836410" w:rsidRPr="00ED08DF">
        <w:rPr>
          <w:sz w:val="28"/>
          <w:szCs w:val="28"/>
          <w:u w:val="single"/>
        </w:rPr>
        <w:t>ретий принцип</w:t>
      </w:r>
      <w:r w:rsidR="00A01BEA">
        <w:rPr>
          <w:sz w:val="28"/>
          <w:szCs w:val="28"/>
        </w:rPr>
        <w:t xml:space="preserve"> - </w:t>
      </w:r>
      <w:r w:rsidR="00836410" w:rsidRPr="00ED08DF">
        <w:rPr>
          <w:i/>
          <w:iCs/>
          <w:sz w:val="28"/>
          <w:szCs w:val="28"/>
        </w:rPr>
        <w:t>формирование социально-психологической умелости</w:t>
      </w:r>
      <w:r w:rsidR="00836410" w:rsidRPr="00555810">
        <w:rPr>
          <w:sz w:val="28"/>
          <w:szCs w:val="28"/>
        </w:rPr>
        <w:t>. Принцип социально-психологической умелости, предполагающий наличие психологических программ, передающих набор жизненно важных умений и систему безопасного взаимодействия, одновременно способствует разработке технологий профессионального гуманизма и в этом плане в определенной степени выполняет функцию защиты педагога. Этот принцип позволяет осуществить психологическую профилактику и коррекцию состояния выученной беспомощности и других состояний, приводящих к деструктивным процессам в развитии личности.</w:t>
      </w:r>
    </w:p>
    <w:p w:rsidR="0034048B" w:rsidRDefault="00836410" w:rsidP="00ED08DF">
      <w:pPr>
        <w:ind w:firstLine="708"/>
        <w:rPr>
          <w:sz w:val="28"/>
          <w:szCs w:val="28"/>
        </w:rPr>
      </w:pPr>
      <w:r w:rsidRPr="00836410">
        <w:rPr>
          <w:sz w:val="28"/>
          <w:szCs w:val="28"/>
        </w:rPr>
        <w:t>Основные направления педагогического обеспечения психологической безопасности, в отношении которых образовательной организацией могут быть сформированы и реализованы специальные программные продукты и управленческие стратегии</w:t>
      </w:r>
      <w:r w:rsidR="00ED08DF">
        <w:rPr>
          <w:sz w:val="28"/>
          <w:szCs w:val="28"/>
        </w:rPr>
        <w:t>,</w:t>
      </w:r>
      <w:r w:rsidRPr="00836410">
        <w:rPr>
          <w:sz w:val="28"/>
          <w:szCs w:val="28"/>
        </w:rPr>
        <w:t xml:space="preserve"> следующие: </w:t>
      </w:r>
    </w:p>
    <w:p w:rsidR="0034048B" w:rsidRPr="00E245F2" w:rsidRDefault="00836410" w:rsidP="001F4485">
      <w:pPr>
        <w:pStyle w:val="a3"/>
        <w:numPr>
          <w:ilvl w:val="0"/>
          <w:numId w:val="48"/>
        </w:numPr>
        <w:rPr>
          <w:sz w:val="28"/>
          <w:szCs w:val="28"/>
        </w:rPr>
      </w:pPr>
      <w:r w:rsidRPr="00E245F2">
        <w:rPr>
          <w:sz w:val="28"/>
          <w:szCs w:val="28"/>
        </w:rPr>
        <w:t xml:space="preserve">формирование предметно-пространственной среды; </w:t>
      </w:r>
    </w:p>
    <w:p w:rsidR="0034048B" w:rsidRPr="00E245F2" w:rsidRDefault="00836410" w:rsidP="001F4485">
      <w:pPr>
        <w:pStyle w:val="a3"/>
        <w:numPr>
          <w:ilvl w:val="0"/>
          <w:numId w:val="48"/>
        </w:numPr>
        <w:rPr>
          <w:sz w:val="28"/>
          <w:szCs w:val="28"/>
        </w:rPr>
      </w:pPr>
      <w:r w:rsidRPr="00E245F2">
        <w:rPr>
          <w:sz w:val="28"/>
          <w:szCs w:val="28"/>
        </w:rPr>
        <w:t>обеспечение социального компонента психологической безопасности</w:t>
      </w:r>
      <w:r w:rsidR="0034048B" w:rsidRPr="00E245F2">
        <w:rPr>
          <w:sz w:val="28"/>
          <w:szCs w:val="28"/>
        </w:rPr>
        <w:t>;</w:t>
      </w:r>
    </w:p>
    <w:p w:rsidR="0034048B" w:rsidRPr="00E245F2" w:rsidRDefault="00836410" w:rsidP="001F4485">
      <w:pPr>
        <w:pStyle w:val="a3"/>
        <w:numPr>
          <w:ilvl w:val="0"/>
          <w:numId w:val="48"/>
        </w:numPr>
        <w:rPr>
          <w:sz w:val="28"/>
          <w:szCs w:val="28"/>
        </w:rPr>
      </w:pPr>
      <w:r w:rsidRPr="00E245F2">
        <w:rPr>
          <w:sz w:val="28"/>
          <w:szCs w:val="28"/>
        </w:rPr>
        <w:t>поддержка дезадаптивных детей</w:t>
      </w:r>
      <w:r w:rsidR="0034048B" w:rsidRPr="00E245F2">
        <w:rPr>
          <w:sz w:val="28"/>
          <w:szCs w:val="28"/>
        </w:rPr>
        <w:t>;</w:t>
      </w:r>
    </w:p>
    <w:p w:rsidR="0034048B" w:rsidRPr="00E245F2" w:rsidRDefault="00836410" w:rsidP="001F4485">
      <w:pPr>
        <w:pStyle w:val="a3"/>
        <w:numPr>
          <w:ilvl w:val="0"/>
          <w:numId w:val="48"/>
        </w:numPr>
        <w:rPr>
          <w:sz w:val="28"/>
          <w:szCs w:val="28"/>
        </w:rPr>
      </w:pPr>
      <w:r w:rsidRPr="00E245F2">
        <w:rPr>
          <w:sz w:val="28"/>
          <w:szCs w:val="28"/>
        </w:rPr>
        <w:lastRenderedPageBreak/>
        <w:t>психологическая безопасность учителя в условиях системных изменений;</w:t>
      </w:r>
    </w:p>
    <w:p w:rsidR="00CD101F" w:rsidRDefault="00836410" w:rsidP="001F4485">
      <w:pPr>
        <w:pStyle w:val="a3"/>
        <w:numPr>
          <w:ilvl w:val="0"/>
          <w:numId w:val="48"/>
        </w:numPr>
        <w:rPr>
          <w:sz w:val="28"/>
          <w:szCs w:val="28"/>
        </w:rPr>
      </w:pPr>
      <w:r w:rsidRPr="00E245F2">
        <w:rPr>
          <w:sz w:val="28"/>
          <w:szCs w:val="28"/>
        </w:rPr>
        <w:t>организация мониторинга психологической безопасности</w:t>
      </w:r>
      <w:r w:rsidR="0034048B" w:rsidRPr="00E245F2">
        <w:rPr>
          <w:sz w:val="28"/>
          <w:szCs w:val="28"/>
        </w:rPr>
        <w:t>.</w:t>
      </w:r>
    </w:p>
    <w:p w:rsidR="00FE1ECF" w:rsidRPr="00CD101F" w:rsidRDefault="000343B7" w:rsidP="00CD101F">
      <w:pPr>
        <w:spacing w:before="120" w:after="120"/>
        <w:jc w:val="center"/>
        <w:rPr>
          <w:sz w:val="28"/>
          <w:szCs w:val="28"/>
        </w:rPr>
      </w:pPr>
      <w:r>
        <w:rPr>
          <w:sz w:val="28"/>
          <w:szCs w:val="28"/>
        </w:rPr>
        <w:t>2</w:t>
      </w:r>
      <w:r w:rsidR="00CD101F" w:rsidRPr="00CD101F">
        <w:rPr>
          <w:sz w:val="28"/>
          <w:szCs w:val="28"/>
        </w:rPr>
        <w:t>.2</w:t>
      </w:r>
      <w:r w:rsidR="00CD101F">
        <w:rPr>
          <w:sz w:val="28"/>
          <w:szCs w:val="28"/>
        </w:rPr>
        <w:t>.</w:t>
      </w:r>
      <w:r w:rsidR="00A52ED6">
        <w:rPr>
          <w:sz w:val="28"/>
          <w:szCs w:val="28"/>
        </w:rPr>
        <w:t xml:space="preserve"> </w:t>
      </w:r>
      <w:r w:rsidR="00FE1ECF" w:rsidRPr="00CD101F">
        <w:rPr>
          <w:i/>
          <w:iCs/>
          <w:sz w:val="28"/>
          <w:szCs w:val="28"/>
        </w:rPr>
        <w:t>Формирование предметно-пространственной среды школы в контексте</w:t>
      </w:r>
      <w:r w:rsidR="00FD29A6">
        <w:rPr>
          <w:i/>
          <w:iCs/>
          <w:sz w:val="28"/>
          <w:szCs w:val="28"/>
        </w:rPr>
        <w:t xml:space="preserve"> </w:t>
      </w:r>
      <w:r w:rsidR="00FE1ECF" w:rsidRPr="00CD101F">
        <w:rPr>
          <w:i/>
          <w:iCs/>
          <w:sz w:val="28"/>
          <w:szCs w:val="28"/>
        </w:rPr>
        <w:t>психологической безопасности</w:t>
      </w:r>
    </w:p>
    <w:p w:rsidR="009734CF" w:rsidRDefault="00836410" w:rsidP="009734CF">
      <w:pPr>
        <w:ind w:firstLine="708"/>
        <w:rPr>
          <w:sz w:val="28"/>
          <w:szCs w:val="28"/>
        </w:rPr>
      </w:pPr>
      <w:r w:rsidRPr="00836410">
        <w:rPr>
          <w:sz w:val="28"/>
          <w:szCs w:val="28"/>
        </w:rPr>
        <w:t xml:space="preserve">Психологическая безопасность и пространственное поведение человека </w:t>
      </w:r>
      <w:r w:rsidR="009734CF">
        <w:rPr>
          <w:sz w:val="28"/>
          <w:szCs w:val="28"/>
        </w:rPr>
        <w:t>–</w:t>
      </w:r>
      <w:r w:rsidRPr="00836410">
        <w:rPr>
          <w:sz w:val="28"/>
          <w:szCs w:val="28"/>
        </w:rPr>
        <w:t xml:space="preserve"> взаимосвязанные феномены. Основная закономерность проксемики гласит: наличие «персонального пространства» (термин Р.</w:t>
      </w:r>
      <w:r w:rsidR="00A52ED6">
        <w:rPr>
          <w:sz w:val="28"/>
          <w:szCs w:val="28"/>
        </w:rPr>
        <w:t> </w:t>
      </w:r>
      <w:r w:rsidRPr="00836410">
        <w:rPr>
          <w:sz w:val="28"/>
          <w:szCs w:val="28"/>
        </w:rPr>
        <w:t>Зоммера) даёт человеку состояние уверенности и защищённости.</w:t>
      </w:r>
    </w:p>
    <w:p w:rsidR="002C11D1" w:rsidRPr="007B5FAB" w:rsidRDefault="00836410" w:rsidP="009734CF">
      <w:pPr>
        <w:ind w:firstLine="708"/>
        <w:rPr>
          <w:sz w:val="28"/>
          <w:szCs w:val="28"/>
        </w:rPr>
      </w:pPr>
      <w:r w:rsidRPr="00836410">
        <w:rPr>
          <w:sz w:val="28"/>
          <w:szCs w:val="28"/>
        </w:rPr>
        <w:t xml:space="preserve">Сегодня в экопсихологии выявлены свойства физического пространства, которые способны облегчить взаимодействие или усилить препятствие выполнения определенной деятельности, изучены реакции людей на конкретную организацию физического пространства. Основными позициями, которые необходимо учитывать в этом аспекте являются следующие: территориальность, маркировка, </w:t>
      </w:r>
      <w:r w:rsidR="002C11D1" w:rsidRPr="00836410">
        <w:rPr>
          <w:sz w:val="28"/>
          <w:szCs w:val="28"/>
        </w:rPr>
        <w:t>приватность</w:t>
      </w:r>
      <w:r w:rsidR="002C11D1">
        <w:rPr>
          <w:sz w:val="28"/>
          <w:szCs w:val="28"/>
        </w:rPr>
        <w:t>,</w:t>
      </w:r>
      <w:r w:rsidR="00A622CE">
        <w:rPr>
          <w:sz w:val="28"/>
          <w:szCs w:val="28"/>
        </w:rPr>
        <w:t xml:space="preserve"> </w:t>
      </w:r>
      <w:r w:rsidRPr="00836410">
        <w:rPr>
          <w:sz w:val="28"/>
          <w:szCs w:val="28"/>
        </w:rPr>
        <w:t>персональность</w:t>
      </w:r>
      <w:bookmarkStart w:id="14" w:name="_Hlk31375393"/>
      <w:r w:rsidR="00A622CE">
        <w:rPr>
          <w:sz w:val="28"/>
          <w:szCs w:val="28"/>
        </w:rPr>
        <w:t xml:space="preserve"> </w:t>
      </w:r>
      <w:r w:rsidRPr="007B5FAB">
        <w:rPr>
          <w:sz w:val="28"/>
          <w:szCs w:val="28"/>
        </w:rPr>
        <w:t>[</w:t>
      </w:r>
      <w:r w:rsidR="007B5FAB" w:rsidRPr="007B5FAB">
        <w:rPr>
          <w:sz w:val="28"/>
          <w:szCs w:val="28"/>
        </w:rPr>
        <w:t>27</w:t>
      </w:r>
      <w:r w:rsidRPr="007B5FAB">
        <w:rPr>
          <w:sz w:val="28"/>
          <w:szCs w:val="28"/>
        </w:rPr>
        <w:t>]</w:t>
      </w:r>
      <w:r w:rsidR="007B5FAB" w:rsidRPr="007B5FAB">
        <w:rPr>
          <w:sz w:val="28"/>
          <w:szCs w:val="28"/>
        </w:rPr>
        <w:t>.</w:t>
      </w:r>
    </w:p>
    <w:bookmarkEnd w:id="14"/>
    <w:p w:rsidR="002C11D1" w:rsidRDefault="00836410" w:rsidP="001A0BAC">
      <w:pPr>
        <w:pStyle w:val="a3"/>
        <w:numPr>
          <w:ilvl w:val="0"/>
          <w:numId w:val="18"/>
        </w:numPr>
        <w:ind w:left="426" w:hanging="219"/>
        <w:rPr>
          <w:sz w:val="28"/>
          <w:szCs w:val="28"/>
        </w:rPr>
      </w:pPr>
      <w:r w:rsidRPr="002C11D1">
        <w:rPr>
          <w:i/>
          <w:iCs/>
          <w:sz w:val="28"/>
          <w:szCs w:val="28"/>
        </w:rPr>
        <w:t>Территориальность</w:t>
      </w:r>
      <w:r w:rsidR="00A52ED6">
        <w:rPr>
          <w:i/>
          <w:iCs/>
          <w:sz w:val="28"/>
          <w:szCs w:val="28"/>
        </w:rPr>
        <w:t xml:space="preserve"> </w:t>
      </w:r>
      <w:r w:rsidR="00E245F2">
        <w:rPr>
          <w:sz w:val="28"/>
          <w:szCs w:val="28"/>
        </w:rPr>
        <w:t>–</w:t>
      </w:r>
      <w:r w:rsidRPr="002C11D1">
        <w:rPr>
          <w:sz w:val="28"/>
          <w:szCs w:val="28"/>
        </w:rPr>
        <w:t xml:space="preserve"> географическая область, персонализированная или маркированная определенным способом и защищённая от вторжения.</w:t>
      </w:r>
    </w:p>
    <w:p w:rsidR="002C11D1" w:rsidRDefault="00836410" w:rsidP="001A0BAC">
      <w:pPr>
        <w:pStyle w:val="a3"/>
        <w:numPr>
          <w:ilvl w:val="0"/>
          <w:numId w:val="18"/>
        </w:numPr>
        <w:ind w:left="426" w:hanging="219"/>
        <w:rPr>
          <w:sz w:val="28"/>
          <w:szCs w:val="28"/>
        </w:rPr>
      </w:pPr>
      <w:r w:rsidRPr="002C11D1">
        <w:rPr>
          <w:i/>
          <w:iCs/>
          <w:sz w:val="28"/>
          <w:szCs w:val="28"/>
        </w:rPr>
        <w:t xml:space="preserve">Маркировка </w:t>
      </w:r>
      <w:r w:rsidR="00E245F2">
        <w:rPr>
          <w:sz w:val="28"/>
          <w:szCs w:val="28"/>
        </w:rPr>
        <w:t>–</w:t>
      </w:r>
      <w:r w:rsidRPr="002C11D1">
        <w:rPr>
          <w:sz w:val="28"/>
          <w:szCs w:val="28"/>
        </w:rPr>
        <w:t xml:space="preserve"> помещение объекта или вещества в пространство, для того чтобы обозначить территориальную идентификацию, продемонстрировать свою власть и сделать это нужно понятным окружающим способом. Территориальные маркеры создают эффективную предупредительную систему, которая позволяет людям избегать конфликтов с другими в общественном месте.</w:t>
      </w:r>
    </w:p>
    <w:p w:rsidR="002C11D1" w:rsidRDefault="00836410" w:rsidP="001A0BAC">
      <w:pPr>
        <w:pStyle w:val="a3"/>
        <w:numPr>
          <w:ilvl w:val="0"/>
          <w:numId w:val="18"/>
        </w:numPr>
        <w:ind w:left="426" w:hanging="219"/>
        <w:rPr>
          <w:sz w:val="28"/>
          <w:szCs w:val="28"/>
        </w:rPr>
      </w:pPr>
      <w:r w:rsidRPr="002C11D1">
        <w:rPr>
          <w:i/>
          <w:iCs/>
          <w:sz w:val="28"/>
          <w:szCs w:val="28"/>
        </w:rPr>
        <w:t xml:space="preserve">Приватность </w:t>
      </w:r>
      <w:r w:rsidR="0034048B" w:rsidRPr="002C11D1">
        <w:rPr>
          <w:sz w:val="28"/>
          <w:szCs w:val="28"/>
        </w:rPr>
        <w:t>— это</w:t>
      </w:r>
      <w:r w:rsidRPr="002C11D1">
        <w:rPr>
          <w:sz w:val="28"/>
          <w:szCs w:val="28"/>
        </w:rPr>
        <w:t xml:space="preserve"> выборочный контроль допуска </w:t>
      </w:r>
      <w:r w:rsidR="0034048B" w:rsidRPr="002C11D1">
        <w:rPr>
          <w:sz w:val="28"/>
          <w:szCs w:val="28"/>
        </w:rPr>
        <w:t>к</w:t>
      </w:r>
      <w:r w:rsidRPr="002C11D1">
        <w:rPr>
          <w:sz w:val="28"/>
          <w:szCs w:val="28"/>
        </w:rPr>
        <w:t xml:space="preserve"> себ</w:t>
      </w:r>
      <w:r w:rsidR="0034048B" w:rsidRPr="002C11D1">
        <w:rPr>
          <w:sz w:val="28"/>
          <w:szCs w:val="28"/>
        </w:rPr>
        <w:t>е</w:t>
      </w:r>
      <w:r w:rsidRPr="002C11D1">
        <w:rPr>
          <w:sz w:val="28"/>
          <w:szCs w:val="28"/>
        </w:rPr>
        <w:t xml:space="preserve"> или групп</w:t>
      </w:r>
      <w:r w:rsidR="0034048B" w:rsidRPr="002C11D1">
        <w:rPr>
          <w:sz w:val="28"/>
          <w:szCs w:val="28"/>
        </w:rPr>
        <w:t>е</w:t>
      </w:r>
      <w:r w:rsidRPr="002C11D1">
        <w:rPr>
          <w:sz w:val="28"/>
          <w:szCs w:val="28"/>
        </w:rPr>
        <w:t xml:space="preserve">, который люди применяют относительно окружающей среды (прежде всего, социальной). Допуск к себе может относиться либо к информации о себе, либо к социальному взаимодействию с кем-то. За последнее время мы можем наблюдать сильное вторжение в частную жизнь посредством общения в социальных сетях, СМИ. Основное умение, которое сегодня следует развивать </w:t>
      </w:r>
      <w:r w:rsidR="0034048B" w:rsidRPr="002C11D1">
        <w:rPr>
          <w:sz w:val="28"/>
          <w:szCs w:val="28"/>
        </w:rPr>
        <w:t>— это</w:t>
      </w:r>
      <w:r w:rsidRPr="002C11D1">
        <w:rPr>
          <w:sz w:val="28"/>
          <w:szCs w:val="28"/>
        </w:rPr>
        <w:t xml:space="preserve"> осознанный выбор открытости и закрытости по отношению к социуму.</w:t>
      </w:r>
    </w:p>
    <w:p w:rsidR="009734CF" w:rsidRPr="009734CF" w:rsidRDefault="00836410" w:rsidP="001A0BAC">
      <w:pPr>
        <w:pStyle w:val="a3"/>
        <w:numPr>
          <w:ilvl w:val="0"/>
          <w:numId w:val="18"/>
        </w:numPr>
        <w:ind w:left="426" w:hanging="219"/>
        <w:rPr>
          <w:sz w:val="28"/>
          <w:szCs w:val="28"/>
        </w:rPr>
      </w:pPr>
      <w:r w:rsidRPr="002C11D1">
        <w:rPr>
          <w:i/>
          <w:iCs/>
          <w:sz w:val="28"/>
          <w:szCs w:val="28"/>
        </w:rPr>
        <w:t>Персональное пространство</w:t>
      </w:r>
      <w:r w:rsidR="00E245F2">
        <w:rPr>
          <w:sz w:val="28"/>
          <w:szCs w:val="28"/>
        </w:rPr>
        <w:t>–</w:t>
      </w:r>
      <w:r w:rsidRPr="002C11D1">
        <w:rPr>
          <w:sz w:val="28"/>
          <w:szCs w:val="28"/>
        </w:rPr>
        <w:t xml:space="preserve"> «свое» пространство, доступ к которому чужим ограничен. Персональное пространство регламентирует близость связи с окружающими. Персональное пространство увеличивается с возрастом и стабилизируется в возрасте 12 лет. Персональное пространство описывается посредством следующих субкатегорий (Э.</w:t>
      </w:r>
      <w:r w:rsidR="00A52ED6">
        <w:rPr>
          <w:sz w:val="28"/>
          <w:szCs w:val="28"/>
        </w:rPr>
        <w:t> </w:t>
      </w:r>
      <w:r w:rsidRPr="002C11D1">
        <w:rPr>
          <w:sz w:val="28"/>
          <w:szCs w:val="28"/>
        </w:rPr>
        <w:t>Холл)</w:t>
      </w:r>
      <w:r w:rsidR="009734CF">
        <w:rPr>
          <w:sz w:val="28"/>
          <w:szCs w:val="28"/>
        </w:rPr>
        <w:t>:</w:t>
      </w:r>
    </w:p>
    <w:p w:rsidR="00F92CCE" w:rsidRDefault="009734CF" w:rsidP="001A0BAC">
      <w:pPr>
        <w:pStyle w:val="a3"/>
        <w:numPr>
          <w:ilvl w:val="0"/>
          <w:numId w:val="19"/>
        </w:numPr>
        <w:ind w:left="993" w:hanging="196"/>
        <w:rPr>
          <w:sz w:val="28"/>
          <w:szCs w:val="28"/>
        </w:rPr>
      </w:pPr>
      <w:r>
        <w:rPr>
          <w:sz w:val="28"/>
          <w:szCs w:val="28"/>
        </w:rPr>
        <w:t>и</w:t>
      </w:r>
      <w:r w:rsidR="00836410" w:rsidRPr="002C11D1">
        <w:rPr>
          <w:sz w:val="28"/>
          <w:szCs w:val="28"/>
        </w:rPr>
        <w:t>нтимное (до 45</w:t>
      </w:r>
      <w:r w:rsidR="00A52ED6">
        <w:rPr>
          <w:sz w:val="28"/>
          <w:szCs w:val="28"/>
        </w:rPr>
        <w:t> </w:t>
      </w:r>
      <w:r w:rsidR="00836410" w:rsidRPr="002C11D1">
        <w:rPr>
          <w:sz w:val="28"/>
          <w:szCs w:val="28"/>
        </w:rPr>
        <w:t>см);</w:t>
      </w:r>
    </w:p>
    <w:p w:rsidR="00F92CCE" w:rsidRDefault="009734CF" w:rsidP="001A0BAC">
      <w:pPr>
        <w:pStyle w:val="a3"/>
        <w:numPr>
          <w:ilvl w:val="0"/>
          <w:numId w:val="19"/>
        </w:numPr>
        <w:ind w:left="993" w:hanging="196"/>
        <w:rPr>
          <w:sz w:val="28"/>
          <w:szCs w:val="28"/>
        </w:rPr>
      </w:pPr>
      <w:r>
        <w:rPr>
          <w:sz w:val="28"/>
          <w:szCs w:val="28"/>
        </w:rPr>
        <w:t>с</w:t>
      </w:r>
      <w:r w:rsidR="00836410" w:rsidRPr="002C11D1">
        <w:rPr>
          <w:sz w:val="28"/>
          <w:szCs w:val="28"/>
        </w:rPr>
        <w:t>обственно, личное (от 45</w:t>
      </w:r>
      <w:r w:rsidR="00A52ED6">
        <w:rPr>
          <w:sz w:val="28"/>
          <w:szCs w:val="28"/>
        </w:rPr>
        <w:t> </w:t>
      </w:r>
      <w:r w:rsidR="00836410" w:rsidRPr="002C11D1">
        <w:rPr>
          <w:sz w:val="28"/>
          <w:szCs w:val="28"/>
        </w:rPr>
        <w:t>см до 1,2</w:t>
      </w:r>
      <w:r w:rsidR="00A52ED6">
        <w:rPr>
          <w:sz w:val="28"/>
          <w:szCs w:val="28"/>
        </w:rPr>
        <w:t> </w:t>
      </w:r>
      <w:r w:rsidR="00836410" w:rsidRPr="002C11D1">
        <w:rPr>
          <w:sz w:val="28"/>
          <w:szCs w:val="28"/>
        </w:rPr>
        <w:t>м);</w:t>
      </w:r>
    </w:p>
    <w:p w:rsidR="00F92CCE" w:rsidRDefault="009734CF" w:rsidP="001A0BAC">
      <w:pPr>
        <w:pStyle w:val="a3"/>
        <w:numPr>
          <w:ilvl w:val="0"/>
          <w:numId w:val="19"/>
        </w:numPr>
        <w:ind w:left="993" w:hanging="196"/>
        <w:rPr>
          <w:sz w:val="28"/>
          <w:szCs w:val="28"/>
        </w:rPr>
      </w:pPr>
      <w:r>
        <w:rPr>
          <w:sz w:val="28"/>
          <w:szCs w:val="28"/>
        </w:rPr>
        <w:t>с</w:t>
      </w:r>
      <w:r w:rsidR="00836410" w:rsidRPr="002C11D1">
        <w:rPr>
          <w:sz w:val="28"/>
          <w:szCs w:val="28"/>
        </w:rPr>
        <w:t>оциально-консультативное (от 1,2</w:t>
      </w:r>
      <w:r w:rsidR="00A52ED6">
        <w:rPr>
          <w:sz w:val="28"/>
          <w:szCs w:val="28"/>
        </w:rPr>
        <w:t> </w:t>
      </w:r>
      <w:r w:rsidR="00836410" w:rsidRPr="002C11D1">
        <w:rPr>
          <w:sz w:val="28"/>
          <w:szCs w:val="28"/>
        </w:rPr>
        <w:t>м до 3,6</w:t>
      </w:r>
      <w:r w:rsidR="00A52ED6">
        <w:rPr>
          <w:sz w:val="28"/>
          <w:szCs w:val="28"/>
        </w:rPr>
        <w:t> </w:t>
      </w:r>
      <w:r w:rsidR="00836410" w:rsidRPr="002C11D1">
        <w:rPr>
          <w:sz w:val="28"/>
          <w:szCs w:val="28"/>
        </w:rPr>
        <w:t>м);</w:t>
      </w:r>
    </w:p>
    <w:p w:rsidR="00F92CCE" w:rsidRDefault="009734CF" w:rsidP="001A0BAC">
      <w:pPr>
        <w:pStyle w:val="a3"/>
        <w:numPr>
          <w:ilvl w:val="0"/>
          <w:numId w:val="19"/>
        </w:numPr>
        <w:ind w:left="993" w:hanging="196"/>
        <w:rPr>
          <w:sz w:val="28"/>
          <w:szCs w:val="28"/>
        </w:rPr>
      </w:pPr>
      <w:r>
        <w:rPr>
          <w:sz w:val="28"/>
          <w:szCs w:val="28"/>
        </w:rPr>
        <w:t>п</w:t>
      </w:r>
      <w:r w:rsidR="00836410" w:rsidRPr="002C11D1">
        <w:rPr>
          <w:sz w:val="28"/>
          <w:szCs w:val="28"/>
        </w:rPr>
        <w:t>убличное (от 3,6</w:t>
      </w:r>
      <w:r w:rsidR="00A52ED6">
        <w:rPr>
          <w:sz w:val="28"/>
          <w:szCs w:val="28"/>
        </w:rPr>
        <w:t> </w:t>
      </w:r>
      <w:r w:rsidR="00836410" w:rsidRPr="002C11D1">
        <w:rPr>
          <w:sz w:val="28"/>
          <w:szCs w:val="28"/>
        </w:rPr>
        <w:t>м до пределов видимости/слышимости)</w:t>
      </w:r>
      <w:r w:rsidR="00F92CCE">
        <w:rPr>
          <w:sz w:val="28"/>
          <w:szCs w:val="28"/>
        </w:rPr>
        <w:t>.</w:t>
      </w:r>
    </w:p>
    <w:p w:rsidR="009734CF" w:rsidRDefault="00836410" w:rsidP="009734CF">
      <w:pPr>
        <w:ind w:firstLine="708"/>
        <w:rPr>
          <w:sz w:val="28"/>
          <w:szCs w:val="28"/>
        </w:rPr>
      </w:pPr>
      <w:r w:rsidRPr="00F92CCE">
        <w:rPr>
          <w:sz w:val="28"/>
          <w:szCs w:val="28"/>
        </w:rPr>
        <w:t xml:space="preserve">Персональное пространство нагружено личностным смыслом для субъекта, оно символизирует личностную идентичность человека. Границы такого пространства, поэтому, охраняются физическими и психологическими средствами </w:t>
      </w:r>
      <w:r w:rsidRPr="00A01BEA">
        <w:rPr>
          <w:sz w:val="28"/>
          <w:szCs w:val="28"/>
        </w:rPr>
        <w:t>(Нартова-Бочавер)</w:t>
      </w:r>
      <w:r w:rsidR="00E245F2" w:rsidRPr="00A01BEA">
        <w:rPr>
          <w:sz w:val="28"/>
          <w:szCs w:val="28"/>
        </w:rPr>
        <w:t>.</w:t>
      </w:r>
      <w:r w:rsidRPr="00F92CCE">
        <w:rPr>
          <w:sz w:val="28"/>
          <w:szCs w:val="28"/>
        </w:rPr>
        <w:t xml:space="preserve"> Вторжение в персональное пространство способно вызвать стресс, который способен проявиться на физиологическом </w:t>
      </w:r>
      <w:r w:rsidRPr="00F92CCE">
        <w:rPr>
          <w:sz w:val="28"/>
          <w:szCs w:val="28"/>
        </w:rPr>
        <w:lastRenderedPageBreak/>
        <w:t>уровне. Иногда нарушение персонального пространства может расцениваться как угроза и явиться причиной нападения.</w:t>
      </w:r>
    </w:p>
    <w:p w:rsidR="00F92CCE" w:rsidRDefault="00836410" w:rsidP="009734CF">
      <w:pPr>
        <w:ind w:firstLine="708"/>
        <w:rPr>
          <w:sz w:val="28"/>
          <w:szCs w:val="28"/>
        </w:rPr>
      </w:pPr>
      <w:r w:rsidRPr="00F92CCE">
        <w:rPr>
          <w:sz w:val="28"/>
          <w:szCs w:val="28"/>
        </w:rPr>
        <w:t>Персонализация обозначает маркировку таким образом, чтобы оставить информацию о своей личности, своих интересах и потребностях.</w:t>
      </w:r>
    </w:p>
    <w:p w:rsidR="0034048B" w:rsidRPr="00F92CCE" w:rsidRDefault="00836410" w:rsidP="00F92CCE">
      <w:pPr>
        <w:rPr>
          <w:sz w:val="28"/>
          <w:szCs w:val="28"/>
        </w:rPr>
      </w:pPr>
      <w:r w:rsidRPr="00F92CCE">
        <w:rPr>
          <w:sz w:val="28"/>
          <w:szCs w:val="28"/>
        </w:rPr>
        <w:t>М.</w:t>
      </w:r>
      <w:r w:rsidR="00A52ED6">
        <w:rPr>
          <w:sz w:val="28"/>
          <w:szCs w:val="28"/>
        </w:rPr>
        <w:t> </w:t>
      </w:r>
      <w:r w:rsidRPr="00F92CCE">
        <w:rPr>
          <w:sz w:val="28"/>
          <w:szCs w:val="28"/>
        </w:rPr>
        <w:t>Э.</w:t>
      </w:r>
      <w:r w:rsidR="00A52ED6">
        <w:rPr>
          <w:sz w:val="28"/>
          <w:szCs w:val="28"/>
        </w:rPr>
        <w:t> </w:t>
      </w:r>
      <w:r w:rsidRPr="00F92CCE">
        <w:rPr>
          <w:sz w:val="28"/>
          <w:szCs w:val="28"/>
        </w:rPr>
        <w:t xml:space="preserve">Хейдметс выделил </w:t>
      </w:r>
      <w:r w:rsidRPr="00F92CCE">
        <w:rPr>
          <w:sz w:val="28"/>
          <w:szCs w:val="28"/>
          <w:u w:val="single"/>
        </w:rPr>
        <w:t>показатели, через которые люди способны ощущать персональное пространство:</w:t>
      </w:r>
    </w:p>
    <w:p w:rsidR="0034048B" w:rsidRPr="00F92CCE" w:rsidRDefault="009734CF" w:rsidP="001A0BAC">
      <w:pPr>
        <w:pStyle w:val="a3"/>
        <w:numPr>
          <w:ilvl w:val="0"/>
          <w:numId w:val="20"/>
        </w:numPr>
        <w:ind w:left="567" w:hanging="207"/>
        <w:rPr>
          <w:sz w:val="28"/>
          <w:szCs w:val="28"/>
        </w:rPr>
      </w:pPr>
      <w:r>
        <w:rPr>
          <w:sz w:val="28"/>
          <w:szCs w:val="28"/>
        </w:rPr>
        <w:t>п</w:t>
      </w:r>
      <w:r w:rsidR="00836410" w:rsidRPr="00F92CCE">
        <w:rPr>
          <w:sz w:val="28"/>
          <w:szCs w:val="28"/>
        </w:rPr>
        <w:t>редставление своей связи с конкретными людьми (любви, уважения, принадлежности) - фотографии членов семьи, родственников, знаменитых людей;</w:t>
      </w:r>
    </w:p>
    <w:p w:rsidR="0034048B" w:rsidRPr="00F92CCE" w:rsidRDefault="009734CF" w:rsidP="001A0BAC">
      <w:pPr>
        <w:pStyle w:val="a3"/>
        <w:numPr>
          <w:ilvl w:val="0"/>
          <w:numId w:val="20"/>
        </w:numPr>
        <w:ind w:left="567" w:hanging="207"/>
        <w:rPr>
          <w:sz w:val="28"/>
          <w:szCs w:val="28"/>
        </w:rPr>
      </w:pPr>
      <w:r>
        <w:rPr>
          <w:sz w:val="28"/>
          <w:szCs w:val="28"/>
        </w:rPr>
        <w:t>п</w:t>
      </w:r>
      <w:r w:rsidR="00836410" w:rsidRPr="00F92CCE">
        <w:rPr>
          <w:sz w:val="28"/>
          <w:szCs w:val="28"/>
        </w:rPr>
        <w:t>редставление своих ценностей (политических, религиозных, философских и др.)</w:t>
      </w:r>
      <w:r w:rsidR="00A52ED6">
        <w:rPr>
          <w:sz w:val="28"/>
          <w:szCs w:val="28"/>
        </w:rPr>
        <w:t xml:space="preserve">: </w:t>
      </w:r>
      <w:r w:rsidR="00836410" w:rsidRPr="00F92CCE">
        <w:rPr>
          <w:sz w:val="28"/>
          <w:szCs w:val="28"/>
        </w:rPr>
        <w:t>иконы, лозунги, статуэтки, плакаты;</w:t>
      </w:r>
    </w:p>
    <w:p w:rsidR="0034048B" w:rsidRPr="00F92CCE" w:rsidRDefault="009734CF" w:rsidP="001A0BAC">
      <w:pPr>
        <w:pStyle w:val="a3"/>
        <w:numPr>
          <w:ilvl w:val="0"/>
          <w:numId w:val="20"/>
        </w:numPr>
        <w:ind w:left="567" w:hanging="207"/>
        <w:rPr>
          <w:sz w:val="28"/>
          <w:szCs w:val="28"/>
        </w:rPr>
      </w:pPr>
      <w:r>
        <w:rPr>
          <w:sz w:val="28"/>
          <w:szCs w:val="28"/>
        </w:rPr>
        <w:t>п</w:t>
      </w:r>
      <w:r w:rsidR="00836410" w:rsidRPr="00F92CCE">
        <w:rPr>
          <w:sz w:val="28"/>
          <w:szCs w:val="28"/>
        </w:rPr>
        <w:t>редставление своей эстетической направленности - экспозиции живописи, рисунков, фотографий;</w:t>
      </w:r>
    </w:p>
    <w:p w:rsidR="0034048B" w:rsidRPr="00F92CCE" w:rsidRDefault="009734CF" w:rsidP="001A0BAC">
      <w:pPr>
        <w:pStyle w:val="a3"/>
        <w:numPr>
          <w:ilvl w:val="0"/>
          <w:numId w:val="20"/>
        </w:numPr>
        <w:ind w:left="567" w:hanging="207"/>
        <w:rPr>
          <w:sz w:val="28"/>
          <w:szCs w:val="28"/>
        </w:rPr>
      </w:pPr>
      <w:r>
        <w:rPr>
          <w:sz w:val="28"/>
          <w:szCs w:val="28"/>
        </w:rPr>
        <w:t>у</w:t>
      </w:r>
      <w:r w:rsidR="00836410" w:rsidRPr="00F92CCE">
        <w:rPr>
          <w:sz w:val="28"/>
          <w:szCs w:val="28"/>
        </w:rPr>
        <w:t>казание на определенное событие, время</w:t>
      </w:r>
      <w:r w:rsidR="00A52ED6">
        <w:rPr>
          <w:sz w:val="28"/>
          <w:szCs w:val="28"/>
        </w:rPr>
        <w:t>:</w:t>
      </w:r>
      <w:r w:rsidR="00836410" w:rsidRPr="00F92CCE">
        <w:rPr>
          <w:sz w:val="28"/>
          <w:szCs w:val="28"/>
        </w:rPr>
        <w:t xml:space="preserve"> экспозиций календарей, карт, вырезок из газет;</w:t>
      </w:r>
    </w:p>
    <w:p w:rsidR="0034048B" w:rsidRPr="00F92CCE" w:rsidRDefault="009734CF" w:rsidP="001A0BAC">
      <w:pPr>
        <w:pStyle w:val="a3"/>
        <w:numPr>
          <w:ilvl w:val="0"/>
          <w:numId w:val="20"/>
        </w:numPr>
        <w:ind w:left="567" w:hanging="207"/>
        <w:rPr>
          <w:sz w:val="28"/>
          <w:szCs w:val="28"/>
        </w:rPr>
      </w:pPr>
      <w:r>
        <w:rPr>
          <w:sz w:val="28"/>
          <w:szCs w:val="28"/>
        </w:rPr>
        <w:t>в</w:t>
      </w:r>
      <w:r w:rsidR="00836410" w:rsidRPr="00F92CCE">
        <w:rPr>
          <w:sz w:val="28"/>
          <w:szCs w:val="28"/>
        </w:rPr>
        <w:t>ещи и предметы, указывающие на увлечени</w:t>
      </w:r>
      <w:r w:rsidR="00A52ED6">
        <w:rPr>
          <w:sz w:val="28"/>
          <w:szCs w:val="28"/>
        </w:rPr>
        <w:t>я:</w:t>
      </w:r>
      <w:r w:rsidR="00836410" w:rsidRPr="00F92CCE">
        <w:rPr>
          <w:sz w:val="28"/>
          <w:szCs w:val="28"/>
        </w:rPr>
        <w:t xml:space="preserve"> спортивные принадлежности, аппаратура и</w:t>
      </w:r>
      <w:r w:rsidR="00A52ED6">
        <w:rPr>
          <w:sz w:val="28"/>
          <w:szCs w:val="28"/>
        </w:rPr>
        <w:t> </w:t>
      </w:r>
      <w:r w:rsidR="00836410" w:rsidRPr="00F92CCE">
        <w:rPr>
          <w:sz w:val="28"/>
          <w:szCs w:val="28"/>
        </w:rPr>
        <w:t>т.</w:t>
      </w:r>
      <w:r w:rsidR="00A52ED6">
        <w:rPr>
          <w:sz w:val="28"/>
          <w:szCs w:val="28"/>
        </w:rPr>
        <w:t> </w:t>
      </w:r>
      <w:r w:rsidR="00836410" w:rsidRPr="00F92CCE">
        <w:rPr>
          <w:sz w:val="28"/>
          <w:szCs w:val="28"/>
        </w:rPr>
        <w:t>д.;</w:t>
      </w:r>
    </w:p>
    <w:p w:rsidR="00FE1ECF" w:rsidRPr="00F92CCE" w:rsidRDefault="009734CF" w:rsidP="001A0BAC">
      <w:pPr>
        <w:pStyle w:val="a3"/>
        <w:numPr>
          <w:ilvl w:val="0"/>
          <w:numId w:val="20"/>
        </w:numPr>
        <w:ind w:left="567" w:hanging="207"/>
        <w:rPr>
          <w:sz w:val="28"/>
          <w:szCs w:val="28"/>
        </w:rPr>
      </w:pPr>
      <w:r>
        <w:rPr>
          <w:sz w:val="28"/>
          <w:szCs w:val="28"/>
        </w:rPr>
        <w:t>п</w:t>
      </w:r>
      <w:r w:rsidR="00836410" w:rsidRPr="00F92CCE">
        <w:rPr>
          <w:sz w:val="28"/>
          <w:szCs w:val="28"/>
        </w:rPr>
        <w:t>редставление своих интересов</w:t>
      </w:r>
      <w:r w:rsidR="00F04287">
        <w:rPr>
          <w:sz w:val="28"/>
          <w:szCs w:val="28"/>
        </w:rPr>
        <w:t>:</w:t>
      </w:r>
      <w:r w:rsidR="00836410" w:rsidRPr="00F92CCE">
        <w:rPr>
          <w:sz w:val="28"/>
          <w:szCs w:val="28"/>
        </w:rPr>
        <w:t xml:space="preserve"> плакаты музыкальных групп, спортивных команд</w:t>
      </w:r>
      <w:r w:rsidR="00FE1ECF" w:rsidRPr="00F92CCE">
        <w:rPr>
          <w:sz w:val="28"/>
          <w:szCs w:val="28"/>
        </w:rPr>
        <w:t>.</w:t>
      </w:r>
    </w:p>
    <w:p w:rsidR="002C11D1" w:rsidRDefault="00F04287" w:rsidP="00E245F2">
      <w:pPr>
        <w:ind w:firstLine="709"/>
        <w:rPr>
          <w:sz w:val="28"/>
          <w:szCs w:val="28"/>
        </w:rPr>
      </w:pPr>
      <w:r w:rsidRPr="00836410">
        <w:rPr>
          <w:sz w:val="28"/>
          <w:szCs w:val="28"/>
        </w:rPr>
        <w:t>А.</w:t>
      </w:r>
      <w:r>
        <w:rPr>
          <w:sz w:val="28"/>
          <w:szCs w:val="28"/>
        </w:rPr>
        <w:t> </w:t>
      </w:r>
      <w:r w:rsidRPr="00836410">
        <w:rPr>
          <w:sz w:val="28"/>
          <w:szCs w:val="28"/>
        </w:rPr>
        <w:t>А</w:t>
      </w:r>
      <w:r>
        <w:rPr>
          <w:sz w:val="28"/>
          <w:szCs w:val="28"/>
        </w:rPr>
        <w:t>. </w:t>
      </w:r>
      <w:r w:rsidR="00836410" w:rsidRPr="00836410">
        <w:rPr>
          <w:sz w:val="28"/>
          <w:szCs w:val="28"/>
        </w:rPr>
        <w:t>Остапенко, экстраполирует на эти законы и приемы на предметно</w:t>
      </w:r>
      <w:r w:rsidR="00AC4935">
        <w:rPr>
          <w:sz w:val="28"/>
          <w:szCs w:val="28"/>
        </w:rPr>
        <w:t>-</w:t>
      </w:r>
      <w:r w:rsidR="00836410" w:rsidRPr="00836410">
        <w:rPr>
          <w:sz w:val="28"/>
          <w:szCs w:val="28"/>
        </w:rPr>
        <w:t>пространственную среду школы (ППС</w:t>
      </w:r>
      <w:r w:rsidR="007B5FAB" w:rsidRPr="00836410">
        <w:rPr>
          <w:sz w:val="28"/>
          <w:szCs w:val="28"/>
        </w:rPr>
        <w:t>),</w:t>
      </w:r>
      <w:r w:rsidR="00836410" w:rsidRPr="00836410">
        <w:rPr>
          <w:sz w:val="28"/>
          <w:szCs w:val="28"/>
        </w:rPr>
        <w:t xml:space="preserve"> предлагая типологию форм персонализированной среды (ПС</w:t>
      </w:r>
      <w:bookmarkStart w:id="15" w:name="_Hlk29816692"/>
      <w:r w:rsidR="00836410" w:rsidRPr="00836410">
        <w:rPr>
          <w:sz w:val="28"/>
          <w:szCs w:val="28"/>
        </w:rPr>
        <w:t xml:space="preserve">) </w:t>
      </w:r>
      <w:bookmarkStart w:id="16" w:name="_Hlk31375414"/>
      <w:r w:rsidR="00836410" w:rsidRPr="007B5FAB">
        <w:rPr>
          <w:sz w:val="28"/>
          <w:szCs w:val="28"/>
        </w:rPr>
        <w:t>[</w:t>
      </w:r>
      <w:r w:rsidR="007B5FAB" w:rsidRPr="007B5FAB">
        <w:rPr>
          <w:sz w:val="28"/>
          <w:szCs w:val="28"/>
        </w:rPr>
        <w:t>22</w:t>
      </w:r>
      <w:r w:rsidR="00836410" w:rsidRPr="007B5FAB">
        <w:rPr>
          <w:sz w:val="28"/>
          <w:szCs w:val="28"/>
        </w:rPr>
        <w:t>]</w:t>
      </w:r>
      <w:bookmarkEnd w:id="15"/>
      <w:r w:rsidR="00836410" w:rsidRPr="007B5FAB">
        <w:rPr>
          <w:sz w:val="28"/>
          <w:szCs w:val="28"/>
        </w:rPr>
        <w:t>:</w:t>
      </w:r>
    </w:p>
    <w:bookmarkEnd w:id="16"/>
    <w:p w:rsidR="00FE1ECF" w:rsidRPr="00F92CCE" w:rsidRDefault="00836410" w:rsidP="001A0BAC">
      <w:pPr>
        <w:pStyle w:val="a3"/>
        <w:numPr>
          <w:ilvl w:val="0"/>
          <w:numId w:val="21"/>
        </w:numPr>
        <w:ind w:left="567" w:hanging="207"/>
        <w:rPr>
          <w:sz w:val="28"/>
          <w:szCs w:val="28"/>
        </w:rPr>
      </w:pPr>
      <w:r w:rsidRPr="00F92CCE">
        <w:rPr>
          <w:sz w:val="28"/>
          <w:szCs w:val="28"/>
        </w:rPr>
        <w:t>с точки зрения субъекта ППС подразделяется на индивидуальную и групповую;</w:t>
      </w:r>
    </w:p>
    <w:p w:rsidR="00FE1ECF" w:rsidRPr="00F92CCE" w:rsidRDefault="00836410" w:rsidP="001A0BAC">
      <w:pPr>
        <w:pStyle w:val="a3"/>
        <w:numPr>
          <w:ilvl w:val="0"/>
          <w:numId w:val="21"/>
        </w:numPr>
        <w:ind w:left="567" w:hanging="207"/>
        <w:rPr>
          <w:sz w:val="28"/>
          <w:szCs w:val="28"/>
        </w:rPr>
      </w:pPr>
      <w:r w:rsidRPr="00F92CCE">
        <w:rPr>
          <w:sz w:val="28"/>
          <w:szCs w:val="28"/>
        </w:rPr>
        <w:t>объекты ПС подразделяются на места (территории, помещения) и отдельные объекты (ве</w:t>
      </w:r>
      <w:r w:rsidR="00FE1ECF" w:rsidRPr="00F92CCE">
        <w:rPr>
          <w:sz w:val="28"/>
          <w:szCs w:val="28"/>
        </w:rPr>
        <w:t>щ</w:t>
      </w:r>
      <w:r w:rsidRPr="00F92CCE">
        <w:rPr>
          <w:sz w:val="28"/>
          <w:szCs w:val="28"/>
        </w:rPr>
        <w:t>и);</w:t>
      </w:r>
    </w:p>
    <w:p w:rsidR="00E245F2" w:rsidRDefault="00836410" w:rsidP="001A0BAC">
      <w:pPr>
        <w:pStyle w:val="a3"/>
        <w:numPr>
          <w:ilvl w:val="0"/>
          <w:numId w:val="21"/>
        </w:numPr>
        <w:ind w:left="567" w:hanging="207"/>
        <w:rPr>
          <w:sz w:val="28"/>
          <w:szCs w:val="28"/>
        </w:rPr>
      </w:pPr>
      <w:r w:rsidRPr="00F92CCE">
        <w:rPr>
          <w:sz w:val="28"/>
          <w:szCs w:val="28"/>
        </w:rPr>
        <w:t>по характеру использования объектов все ПС делятся на постоянные и временные. Комбинируя эти позиции, можно получить восемь видов ПС.</w:t>
      </w:r>
    </w:p>
    <w:p w:rsidR="00F92CCE" w:rsidRDefault="00836410" w:rsidP="00E245F2">
      <w:pPr>
        <w:pStyle w:val="a3"/>
        <w:ind w:left="567"/>
        <w:rPr>
          <w:sz w:val="28"/>
          <w:szCs w:val="28"/>
        </w:rPr>
      </w:pPr>
      <w:r w:rsidRPr="00F92CCE">
        <w:rPr>
          <w:sz w:val="28"/>
          <w:szCs w:val="28"/>
        </w:rPr>
        <w:t xml:space="preserve">Типология представлена </w:t>
      </w:r>
      <w:r w:rsidR="00F92CCE">
        <w:rPr>
          <w:sz w:val="28"/>
          <w:szCs w:val="28"/>
        </w:rPr>
        <w:t>в таблице 3</w:t>
      </w:r>
      <w:r w:rsidR="009734CF">
        <w:rPr>
          <w:sz w:val="28"/>
          <w:szCs w:val="28"/>
        </w:rPr>
        <w:t>:</w:t>
      </w:r>
    </w:p>
    <w:p w:rsidR="00FE1ECF" w:rsidRPr="009734CF" w:rsidRDefault="00AC3EC3" w:rsidP="00AC3EC3">
      <w:pPr>
        <w:pStyle w:val="a3"/>
        <w:ind w:left="567"/>
        <w:jc w:val="right"/>
        <w:rPr>
          <w:color w:val="000000" w:themeColor="text1"/>
          <w:sz w:val="28"/>
          <w:szCs w:val="28"/>
        </w:rPr>
      </w:pPr>
      <w:r w:rsidRPr="009734CF">
        <w:rPr>
          <w:color w:val="000000" w:themeColor="text1"/>
          <w:sz w:val="28"/>
          <w:szCs w:val="28"/>
        </w:rPr>
        <w:t>Таблица 3</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3"/>
      </w:tblGrid>
      <w:tr w:rsidR="00F92CCE" w:rsidTr="00A01BEA">
        <w:trPr>
          <w:trHeight w:val="473"/>
        </w:trPr>
        <w:tc>
          <w:tcPr>
            <w:tcW w:w="9487" w:type="dxa"/>
            <w:gridSpan w:val="2"/>
            <w:vAlign w:val="center"/>
          </w:tcPr>
          <w:p w:rsidR="00F92CCE" w:rsidRPr="00A43A3F" w:rsidRDefault="00F92CCE" w:rsidP="00A43A3F">
            <w:pPr>
              <w:pStyle w:val="a3"/>
              <w:ind w:left="0"/>
              <w:jc w:val="center"/>
              <w:rPr>
                <w:b/>
                <w:bCs/>
                <w:color w:val="000000" w:themeColor="text1"/>
                <w:sz w:val="28"/>
                <w:szCs w:val="28"/>
              </w:rPr>
            </w:pPr>
            <w:r w:rsidRPr="00A43A3F">
              <w:rPr>
                <w:b/>
                <w:bCs/>
                <w:color w:val="000000" w:themeColor="text1"/>
                <w:sz w:val="28"/>
                <w:szCs w:val="28"/>
              </w:rPr>
              <w:t>Индивидуальная п</w:t>
            </w:r>
            <w:r w:rsidR="00AC3EC3">
              <w:rPr>
                <w:b/>
                <w:bCs/>
                <w:color w:val="000000" w:themeColor="text1"/>
                <w:sz w:val="28"/>
                <w:szCs w:val="28"/>
              </w:rPr>
              <w:t>е</w:t>
            </w:r>
            <w:r w:rsidRPr="00A43A3F">
              <w:rPr>
                <w:b/>
                <w:bCs/>
                <w:color w:val="000000" w:themeColor="text1"/>
                <w:sz w:val="28"/>
                <w:szCs w:val="28"/>
              </w:rPr>
              <w:t>р</w:t>
            </w:r>
            <w:r w:rsidR="00AC3EC3">
              <w:rPr>
                <w:b/>
                <w:bCs/>
                <w:color w:val="000000" w:themeColor="text1"/>
                <w:sz w:val="28"/>
                <w:szCs w:val="28"/>
              </w:rPr>
              <w:t>со</w:t>
            </w:r>
            <w:r w:rsidRPr="00A43A3F">
              <w:rPr>
                <w:b/>
                <w:bCs/>
                <w:color w:val="000000" w:themeColor="text1"/>
                <w:sz w:val="28"/>
                <w:szCs w:val="28"/>
              </w:rPr>
              <w:t>нализация</w:t>
            </w:r>
          </w:p>
        </w:tc>
      </w:tr>
      <w:tr w:rsidR="00F92CCE" w:rsidTr="00A01BEA">
        <w:tc>
          <w:tcPr>
            <w:tcW w:w="4744" w:type="dxa"/>
            <w:vAlign w:val="center"/>
          </w:tcPr>
          <w:p w:rsidR="00F92CCE" w:rsidRPr="00AC3EC3" w:rsidRDefault="00F92CCE" w:rsidP="00AC3EC3">
            <w:pPr>
              <w:pStyle w:val="a3"/>
              <w:ind w:left="0"/>
              <w:jc w:val="center"/>
              <w:rPr>
                <w:b/>
                <w:bCs/>
                <w:i/>
                <w:iCs/>
                <w:color w:val="000000" w:themeColor="text1"/>
                <w:sz w:val="28"/>
                <w:szCs w:val="28"/>
              </w:rPr>
            </w:pPr>
            <w:r w:rsidRPr="00AC3EC3">
              <w:rPr>
                <w:b/>
                <w:bCs/>
                <w:i/>
                <w:iCs/>
                <w:color w:val="000000" w:themeColor="text1"/>
                <w:sz w:val="28"/>
                <w:szCs w:val="28"/>
              </w:rPr>
              <w:t>постоянные</w:t>
            </w:r>
          </w:p>
        </w:tc>
        <w:tc>
          <w:tcPr>
            <w:tcW w:w="4743" w:type="dxa"/>
            <w:vAlign w:val="center"/>
          </w:tcPr>
          <w:p w:rsidR="00F92CCE" w:rsidRPr="00AC3EC3" w:rsidRDefault="00A43A3F" w:rsidP="00AC3EC3">
            <w:pPr>
              <w:pStyle w:val="a3"/>
              <w:ind w:left="0"/>
              <w:jc w:val="center"/>
              <w:rPr>
                <w:b/>
                <w:bCs/>
                <w:i/>
                <w:iCs/>
                <w:color w:val="000000" w:themeColor="text1"/>
                <w:sz w:val="28"/>
                <w:szCs w:val="28"/>
              </w:rPr>
            </w:pPr>
            <w:r w:rsidRPr="00AC3EC3">
              <w:rPr>
                <w:b/>
                <w:bCs/>
                <w:i/>
                <w:iCs/>
                <w:color w:val="000000" w:themeColor="text1"/>
                <w:sz w:val="28"/>
                <w:szCs w:val="28"/>
              </w:rPr>
              <w:t>п</w:t>
            </w:r>
            <w:r w:rsidR="00F92CCE" w:rsidRPr="00AC3EC3">
              <w:rPr>
                <w:b/>
                <w:bCs/>
                <w:i/>
                <w:iCs/>
                <w:color w:val="000000" w:themeColor="text1"/>
                <w:sz w:val="28"/>
                <w:szCs w:val="28"/>
              </w:rPr>
              <w:t>остоянные</w:t>
            </w:r>
          </w:p>
        </w:tc>
      </w:tr>
      <w:tr w:rsidR="00F92CCE" w:rsidTr="00A01BEA">
        <w:tc>
          <w:tcPr>
            <w:tcW w:w="4744" w:type="dxa"/>
            <w:vAlign w:val="center"/>
          </w:tcPr>
          <w:p w:rsidR="00F92CCE" w:rsidRDefault="00F92CCE" w:rsidP="00AC3EC3">
            <w:pPr>
              <w:pStyle w:val="a3"/>
              <w:ind w:left="0"/>
              <w:jc w:val="left"/>
              <w:rPr>
                <w:color w:val="000000" w:themeColor="text1"/>
                <w:sz w:val="28"/>
                <w:szCs w:val="28"/>
              </w:rPr>
            </w:pPr>
            <w:r>
              <w:rPr>
                <w:color w:val="000000" w:themeColor="text1"/>
                <w:sz w:val="28"/>
                <w:szCs w:val="28"/>
              </w:rPr>
              <w:t>мой шкафчик в гардеробе;</w:t>
            </w:r>
          </w:p>
          <w:p w:rsidR="00F92CCE" w:rsidRDefault="00F92CCE" w:rsidP="00AC3EC3">
            <w:pPr>
              <w:pStyle w:val="a3"/>
              <w:ind w:left="0"/>
              <w:jc w:val="left"/>
              <w:rPr>
                <w:color w:val="000000" w:themeColor="text1"/>
                <w:sz w:val="28"/>
                <w:szCs w:val="28"/>
              </w:rPr>
            </w:pPr>
            <w:r>
              <w:rPr>
                <w:color w:val="000000" w:themeColor="text1"/>
                <w:sz w:val="28"/>
                <w:szCs w:val="28"/>
              </w:rPr>
              <w:t>мой ящик (полка) для учебных принадлежностей;</w:t>
            </w:r>
          </w:p>
          <w:p w:rsidR="00F92CCE" w:rsidRDefault="00F92CCE" w:rsidP="00AC3EC3">
            <w:pPr>
              <w:pStyle w:val="a3"/>
              <w:ind w:left="0"/>
              <w:jc w:val="left"/>
              <w:rPr>
                <w:color w:val="000000" w:themeColor="text1"/>
                <w:sz w:val="28"/>
                <w:szCs w:val="28"/>
              </w:rPr>
            </w:pPr>
            <w:r>
              <w:rPr>
                <w:color w:val="000000" w:themeColor="text1"/>
                <w:sz w:val="28"/>
                <w:szCs w:val="28"/>
              </w:rPr>
              <w:t>мой</w:t>
            </w:r>
            <w:r w:rsidR="00A43A3F">
              <w:rPr>
                <w:color w:val="000000" w:themeColor="text1"/>
                <w:sz w:val="28"/>
                <w:szCs w:val="28"/>
              </w:rPr>
              <w:t xml:space="preserve"> рабочий стол (парта)</w:t>
            </w:r>
          </w:p>
        </w:tc>
        <w:tc>
          <w:tcPr>
            <w:tcW w:w="4743" w:type="dxa"/>
            <w:vAlign w:val="center"/>
          </w:tcPr>
          <w:p w:rsidR="00F92CCE" w:rsidRDefault="00A43A3F" w:rsidP="00AC3EC3">
            <w:pPr>
              <w:pStyle w:val="a3"/>
              <w:ind w:left="0"/>
              <w:jc w:val="left"/>
              <w:rPr>
                <w:color w:val="000000" w:themeColor="text1"/>
                <w:sz w:val="28"/>
                <w:szCs w:val="28"/>
              </w:rPr>
            </w:pPr>
            <w:r>
              <w:rPr>
                <w:color w:val="000000" w:themeColor="text1"/>
                <w:sz w:val="28"/>
                <w:szCs w:val="28"/>
              </w:rPr>
              <w:t>моя школьная форма;</w:t>
            </w:r>
          </w:p>
          <w:p w:rsidR="00A43A3F" w:rsidRDefault="00A43A3F" w:rsidP="00AC3EC3">
            <w:pPr>
              <w:pStyle w:val="a3"/>
              <w:ind w:left="0"/>
              <w:jc w:val="left"/>
              <w:rPr>
                <w:color w:val="000000" w:themeColor="text1"/>
                <w:sz w:val="28"/>
                <w:szCs w:val="28"/>
              </w:rPr>
            </w:pPr>
            <w:r>
              <w:rPr>
                <w:color w:val="000000" w:themeColor="text1"/>
                <w:sz w:val="28"/>
                <w:szCs w:val="28"/>
              </w:rPr>
              <w:t>мои учебные принадлежности;</w:t>
            </w:r>
          </w:p>
          <w:p w:rsidR="00A43A3F" w:rsidRDefault="00A43A3F" w:rsidP="00AC3EC3">
            <w:pPr>
              <w:pStyle w:val="a3"/>
              <w:ind w:left="0"/>
              <w:jc w:val="left"/>
              <w:rPr>
                <w:color w:val="000000" w:themeColor="text1"/>
                <w:sz w:val="28"/>
                <w:szCs w:val="28"/>
              </w:rPr>
            </w:pPr>
            <w:r>
              <w:rPr>
                <w:color w:val="000000" w:themeColor="text1"/>
                <w:sz w:val="28"/>
                <w:szCs w:val="28"/>
              </w:rPr>
              <w:t>мой портфель;</w:t>
            </w:r>
          </w:p>
          <w:p w:rsidR="00A43A3F" w:rsidRDefault="00A43A3F" w:rsidP="00AC3EC3">
            <w:pPr>
              <w:pStyle w:val="a3"/>
              <w:ind w:left="0"/>
              <w:jc w:val="left"/>
              <w:rPr>
                <w:color w:val="000000" w:themeColor="text1"/>
                <w:sz w:val="28"/>
                <w:szCs w:val="28"/>
              </w:rPr>
            </w:pPr>
            <w:r>
              <w:rPr>
                <w:color w:val="000000" w:themeColor="text1"/>
                <w:sz w:val="28"/>
                <w:szCs w:val="28"/>
              </w:rPr>
              <w:t>мои рабочие инструменты</w:t>
            </w:r>
          </w:p>
        </w:tc>
      </w:tr>
      <w:tr w:rsidR="00F92CCE" w:rsidTr="00A01BEA">
        <w:tc>
          <w:tcPr>
            <w:tcW w:w="4744" w:type="dxa"/>
            <w:vAlign w:val="center"/>
          </w:tcPr>
          <w:p w:rsidR="00F92CCE" w:rsidRPr="00AC3EC3" w:rsidRDefault="00F92CCE" w:rsidP="00AC3EC3">
            <w:pPr>
              <w:pStyle w:val="a3"/>
              <w:ind w:left="0"/>
              <w:jc w:val="center"/>
              <w:rPr>
                <w:b/>
                <w:bCs/>
                <w:i/>
                <w:iCs/>
                <w:color w:val="000000" w:themeColor="text1"/>
                <w:sz w:val="28"/>
                <w:szCs w:val="28"/>
              </w:rPr>
            </w:pPr>
            <w:r w:rsidRPr="00AC3EC3">
              <w:rPr>
                <w:b/>
                <w:bCs/>
                <w:i/>
                <w:iCs/>
                <w:color w:val="000000" w:themeColor="text1"/>
                <w:sz w:val="28"/>
                <w:szCs w:val="28"/>
              </w:rPr>
              <w:t>временные</w:t>
            </w:r>
          </w:p>
        </w:tc>
        <w:tc>
          <w:tcPr>
            <w:tcW w:w="4743" w:type="dxa"/>
            <w:vAlign w:val="center"/>
          </w:tcPr>
          <w:p w:rsidR="00F92CCE" w:rsidRPr="00AC3EC3" w:rsidRDefault="00A43A3F" w:rsidP="00AC3EC3">
            <w:pPr>
              <w:pStyle w:val="a3"/>
              <w:ind w:left="0"/>
              <w:jc w:val="center"/>
              <w:rPr>
                <w:b/>
                <w:bCs/>
                <w:i/>
                <w:iCs/>
                <w:color w:val="000000" w:themeColor="text1"/>
                <w:sz w:val="28"/>
                <w:szCs w:val="28"/>
              </w:rPr>
            </w:pPr>
            <w:r w:rsidRPr="00AC3EC3">
              <w:rPr>
                <w:b/>
                <w:bCs/>
                <w:i/>
                <w:iCs/>
                <w:color w:val="000000" w:themeColor="text1"/>
                <w:sz w:val="28"/>
                <w:szCs w:val="28"/>
              </w:rPr>
              <w:t>в</w:t>
            </w:r>
            <w:r w:rsidR="00F92CCE" w:rsidRPr="00AC3EC3">
              <w:rPr>
                <w:b/>
                <w:bCs/>
                <w:i/>
                <w:iCs/>
                <w:color w:val="000000" w:themeColor="text1"/>
                <w:sz w:val="28"/>
                <w:szCs w:val="28"/>
              </w:rPr>
              <w:t>ременные</w:t>
            </w:r>
          </w:p>
        </w:tc>
      </w:tr>
      <w:tr w:rsidR="00F92CCE" w:rsidTr="00A01BEA">
        <w:tc>
          <w:tcPr>
            <w:tcW w:w="4744" w:type="dxa"/>
            <w:vAlign w:val="center"/>
          </w:tcPr>
          <w:p w:rsidR="00A43A3F" w:rsidRDefault="00A43A3F" w:rsidP="00AC3EC3">
            <w:pPr>
              <w:pStyle w:val="a3"/>
              <w:ind w:left="0"/>
              <w:jc w:val="left"/>
              <w:rPr>
                <w:color w:val="000000" w:themeColor="text1"/>
                <w:sz w:val="28"/>
                <w:szCs w:val="28"/>
              </w:rPr>
            </w:pPr>
            <w:r>
              <w:rPr>
                <w:color w:val="000000" w:themeColor="text1"/>
                <w:sz w:val="28"/>
                <w:szCs w:val="28"/>
              </w:rPr>
              <w:t>мое место в школьном автобусе, актовом зале, в школьной лаборатории, в столовой</w:t>
            </w:r>
          </w:p>
        </w:tc>
        <w:tc>
          <w:tcPr>
            <w:tcW w:w="4743" w:type="dxa"/>
            <w:vAlign w:val="center"/>
          </w:tcPr>
          <w:p w:rsidR="00F92CCE" w:rsidRDefault="00A43A3F" w:rsidP="00AC3EC3">
            <w:pPr>
              <w:pStyle w:val="a3"/>
              <w:ind w:left="0"/>
              <w:jc w:val="left"/>
              <w:rPr>
                <w:color w:val="000000" w:themeColor="text1"/>
                <w:sz w:val="28"/>
                <w:szCs w:val="28"/>
              </w:rPr>
            </w:pPr>
            <w:r>
              <w:rPr>
                <w:color w:val="000000" w:themeColor="text1"/>
                <w:sz w:val="28"/>
                <w:szCs w:val="28"/>
              </w:rPr>
              <w:t>книга в библиотеке;</w:t>
            </w:r>
          </w:p>
          <w:p w:rsidR="00A43A3F" w:rsidRDefault="00A43A3F" w:rsidP="00AC3EC3">
            <w:pPr>
              <w:pStyle w:val="a3"/>
              <w:ind w:left="0"/>
              <w:jc w:val="left"/>
              <w:rPr>
                <w:color w:val="000000" w:themeColor="text1"/>
                <w:sz w:val="28"/>
                <w:szCs w:val="28"/>
              </w:rPr>
            </w:pPr>
            <w:r>
              <w:rPr>
                <w:color w:val="000000" w:themeColor="text1"/>
                <w:sz w:val="28"/>
                <w:szCs w:val="28"/>
              </w:rPr>
              <w:t>спортивные снаряды в спортзале;</w:t>
            </w:r>
          </w:p>
          <w:p w:rsidR="00A43A3F" w:rsidRDefault="00A43A3F" w:rsidP="00AC3EC3">
            <w:pPr>
              <w:pStyle w:val="a3"/>
              <w:ind w:left="0"/>
              <w:jc w:val="left"/>
              <w:rPr>
                <w:color w:val="000000" w:themeColor="text1"/>
                <w:sz w:val="28"/>
                <w:szCs w:val="28"/>
              </w:rPr>
            </w:pPr>
            <w:r>
              <w:rPr>
                <w:color w:val="000000" w:themeColor="text1"/>
                <w:sz w:val="28"/>
                <w:szCs w:val="28"/>
              </w:rPr>
              <w:t>приборы в школьной лаборатории</w:t>
            </w:r>
          </w:p>
        </w:tc>
      </w:tr>
      <w:tr w:rsidR="00F92CCE" w:rsidTr="00A01BEA">
        <w:trPr>
          <w:trHeight w:val="451"/>
        </w:trPr>
        <w:tc>
          <w:tcPr>
            <w:tcW w:w="4744" w:type="dxa"/>
            <w:vAlign w:val="center"/>
          </w:tcPr>
          <w:p w:rsidR="00F92CCE" w:rsidRPr="00AC3EC3" w:rsidRDefault="00F92CCE" w:rsidP="00AC3EC3">
            <w:pPr>
              <w:pStyle w:val="a3"/>
              <w:ind w:left="0"/>
              <w:jc w:val="center"/>
              <w:rPr>
                <w:b/>
                <w:bCs/>
                <w:color w:val="000000" w:themeColor="text1"/>
                <w:sz w:val="28"/>
                <w:szCs w:val="28"/>
              </w:rPr>
            </w:pPr>
            <w:r w:rsidRPr="00AC3EC3">
              <w:rPr>
                <w:b/>
                <w:bCs/>
                <w:color w:val="000000" w:themeColor="text1"/>
                <w:sz w:val="28"/>
                <w:szCs w:val="28"/>
              </w:rPr>
              <w:t>Персонализированные места</w:t>
            </w:r>
          </w:p>
        </w:tc>
        <w:tc>
          <w:tcPr>
            <w:tcW w:w="4743" w:type="dxa"/>
            <w:vAlign w:val="center"/>
          </w:tcPr>
          <w:p w:rsidR="00F92CCE" w:rsidRPr="00AC3EC3" w:rsidRDefault="00F92CCE" w:rsidP="00AC3EC3">
            <w:pPr>
              <w:pStyle w:val="a3"/>
              <w:ind w:left="0"/>
              <w:jc w:val="center"/>
              <w:rPr>
                <w:b/>
                <w:bCs/>
                <w:color w:val="000000" w:themeColor="text1"/>
                <w:sz w:val="28"/>
                <w:szCs w:val="28"/>
              </w:rPr>
            </w:pPr>
            <w:r w:rsidRPr="00AC3EC3">
              <w:rPr>
                <w:b/>
                <w:bCs/>
                <w:color w:val="000000" w:themeColor="text1"/>
                <w:sz w:val="28"/>
                <w:szCs w:val="28"/>
              </w:rPr>
              <w:t>Пер</w:t>
            </w:r>
            <w:r w:rsidR="00A43A3F" w:rsidRPr="00AC3EC3">
              <w:rPr>
                <w:b/>
                <w:bCs/>
                <w:color w:val="000000" w:themeColor="text1"/>
                <w:sz w:val="28"/>
                <w:szCs w:val="28"/>
              </w:rPr>
              <w:t>с</w:t>
            </w:r>
            <w:r w:rsidRPr="00AC3EC3">
              <w:rPr>
                <w:b/>
                <w:bCs/>
                <w:color w:val="000000" w:themeColor="text1"/>
                <w:sz w:val="28"/>
                <w:szCs w:val="28"/>
              </w:rPr>
              <w:t>онализированные объекты</w:t>
            </w:r>
          </w:p>
        </w:tc>
      </w:tr>
      <w:tr w:rsidR="00F92CCE" w:rsidTr="00A01BEA">
        <w:tc>
          <w:tcPr>
            <w:tcW w:w="4744" w:type="dxa"/>
            <w:vAlign w:val="center"/>
          </w:tcPr>
          <w:p w:rsidR="00F92CCE" w:rsidRPr="00AC3EC3" w:rsidRDefault="00F92CCE" w:rsidP="00AC3EC3">
            <w:pPr>
              <w:pStyle w:val="a3"/>
              <w:ind w:left="0"/>
              <w:jc w:val="center"/>
              <w:rPr>
                <w:b/>
                <w:bCs/>
                <w:i/>
                <w:iCs/>
                <w:color w:val="000000" w:themeColor="text1"/>
                <w:sz w:val="28"/>
                <w:szCs w:val="28"/>
              </w:rPr>
            </w:pPr>
            <w:r w:rsidRPr="00AC3EC3">
              <w:rPr>
                <w:b/>
                <w:bCs/>
                <w:i/>
                <w:iCs/>
                <w:color w:val="000000" w:themeColor="text1"/>
                <w:sz w:val="28"/>
                <w:szCs w:val="28"/>
              </w:rPr>
              <w:t>постоянные</w:t>
            </w:r>
          </w:p>
        </w:tc>
        <w:tc>
          <w:tcPr>
            <w:tcW w:w="4743" w:type="dxa"/>
            <w:vAlign w:val="center"/>
          </w:tcPr>
          <w:p w:rsidR="00F92CCE" w:rsidRPr="00AC3EC3" w:rsidRDefault="00AC3EC3" w:rsidP="00AC3EC3">
            <w:pPr>
              <w:pStyle w:val="a3"/>
              <w:ind w:left="0"/>
              <w:jc w:val="center"/>
              <w:rPr>
                <w:b/>
                <w:bCs/>
                <w:i/>
                <w:iCs/>
                <w:color w:val="000000" w:themeColor="text1"/>
                <w:sz w:val="28"/>
                <w:szCs w:val="28"/>
              </w:rPr>
            </w:pPr>
            <w:r>
              <w:rPr>
                <w:b/>
                <w:bCs/>
                <w:i/>
                <w:iCs/>
                <w:color w:val="000000" w:themeColor="text1"/>
                <w:sz w:val="28"/>
                <w:szCs w:val="28"/>
              </w:rPr>
              <w:t>п</w:t>
            </w:r>
            <w:r w:rsidR="00F92CCE" w:rsidRPr="00AC3EC3">
              <w:rPr>
                <w:b/>
                <w:bCs/>
                <w:i/>
                <w:iCs/>
                <w:color w:val="000000" w:themeColor="text1"/>
                <w:sz w:val="28"/>
                <w:szCs w:val="28"/>
              </w:rPr>
              <w:t>остоянные</w:t>
            </w:r>
          </w:p>
        </w:tc>
      </w:tr>
      <w:tr w:rsidR="00F92CCE" w:rsidTr="00A01BEA">
        <w:tc>
          <w:tcPr>
            <w:tcW w:w="4744" w:type="dxa"/>
            <w:vAlign w:val="center"/>
          </w:tcPr>
          <w:p w:rsidR="00F92CCE" w:rsidRDefault="00A43A3F" w:rsidP="00AC3EC3">
            <w:pPr>
              <w:pStyle w:val="a3"/>
              <w:ind w:left="0"/>
              <w:jc w:val="left"/>
              <w:rPr>
                <w:color w:val="000000" w:themeColor="text1"/>
                <w:sz w:val="28"/>
                <w:szCs w:val="28"/>
              </w:rPr>
            </w:pPr>
            <w:r>
              <w:rPr>
                <w:color w:val="000000" w:themeColor="text1"/>
                <w:sz w:val="28"/>
                <w:szCs w:val="28"/>
              </w:rPr>
              <w:t>наша аудитория;</w:t>
            </w:r>
          </w:p>
          <w:p w:rsidR="00A43A3F" w:rsidRDefault="00A43A3F" w:rsidP="00AC3EC3">
            <w:pPr>
              <w:pStyle w:val="a3"/>
              <w:ind w:left="0"/>
              <w:jc w:val="left"/>
              <w:rPr>
                <w:color w:val="000000" w:themeColor="text1"/>
                <w:sz w:val="28"/>
                <w:szCs w:val="28"/>
              </w:rPr>
            </w:pPr>
            <w:r>
              <w:rPr>
                <w:color w:val="000000" w:themeColor="text1"/>
                <w:sz w:val="28"/>
                <w:szCs w:val="28"/>
              </w:rPr>
              <w:t>наш пришкольный участок;</w:t>
            </w:r>
          </w:p>
          <w:p w:rsidR="00A43A3F" w:rsidRDefault="00A43A3F" w:rsidP="00AC3EC3">
            <w:pPr>
              <w:pStyle w:val="a3"/>
              <w:ind w:left="0"/>
              <w:jc w:val="left"/>
              <w:rPr>
                <w:color w:val="000000" w:themeColor="text1"/>
                <w:sz w:val="28"/>
                <w:szCs w:val="28"/>
              </w:rPr>
            </w:pPr>
            <w:r>
              <w:rPr>
                <w:color w:val="000000" w:themeColor="text1"/>
                <w:sz w:val="28"/>
                <w:szCs w:val="28"/>
              </w:rPr>
              <w:lastRenderedPageBreak/>
              <w:t>наша клумба;</w:t>
            </w:r>
          </w:p>
          <w:p w:rsidR="00A43A3F" w:rsidRDefault="00A43A3F" w:rsidP="00AC3EC3">
            <w:pPr>
              <w:pStyle w:val="a3"/>
              <w:ind w:left="0"/>
              <w:jc w:val="left"/>
              <w:rPr>
                <w:color w:val="000000" w:themeColor="text1"/>
                <w:sz w:val="28"/>
                <w:szCs w:val="28"/>
              </w:rPr>
            </w:pPr>
            <w:r>
              <w:rPr>
                <w:color w:val="000000" w:themeColor="text1"/>
                <w:sz w:val="28"/>
                <w:szCs w:val="28"/>
              </w:rPr>
              <w:t>наша школа</w:t>
            </w:r>
          </w:p>
        </w:tc>
        <w:tc>
          <w:tcPr>
            <w:tcW w:w="4743" w:type="dxa"/>
            <w:vAlign w:val="center"/>
          </w:tcPr>
          <w:p w:rsidR="00F92CCE" w:rsidRDefault="00AC3EC3" w:rsidP="00AC3EC3">
            <w:pPr>
              <w:pStyle w:val="a3"/>
              <w:ind w:left="0"/>
              <w:jc w:val="left"/>
              <w:rPr>
                <w:color w:val="000000" w:themeColor="text1"/>
                <w:sz w:val="28"/>
                <w:szCs w:val="28"/>
              </w:rPr>
            </w:pPr>
            <w:r>
              <w:rPr>
                <w:color w:val="000000" w:themeColor="text1"/>
                <w:sz w:val="28"/>
                <w:szCs w:val="28"/>
              </w:rPr>
              <w:lastRenderedPageBreak/>
              <w:t>к</w:t>
            </w:r>
            <w:r w:rsidR="00A43A3F">
              <w:rPr>
                <w:color w:val="000000" w:themeColor="text1"/>
                <w:sz w:val="28"/>
                <w:szCs w:val="28"/>
              </w:rPr>
              <w:t>лассные (отрядные) реликвии;</w:t>
            </w:r>
          </w:p>
          <w:p w:rsidR="00A43A3F" w:rsidRDefault="00AC3EC3" w:rsidP="00AC3EC3">
            <w:pPr>
              <w:pStyle w:val="a3"/>
              <w:ind w:left="0"/>
              <w:jc w:val="left"/>
              <w:rPr>
                <w:color w:val="000000" w:themeColor="text1"/>
                <w:sz w:val="28"/>
                <w:szCs w:val="28"/>
              </w:rPr>
            </w:pPr>
            <w:r>
              <w:rPr>
                <w:color w:val="000000" w:themeColor="text1"/>
                <w:sz w:val="28"/>
                <w:szCs w:val="28"/>
              </w:rPr>
              <w:t>к</w:t>
            </w:r>
            <w:r w:rsidR="00A43A3F">
              <w:rPr>
                <w:color w:val="000000" w:themeColor="text1"/>
                <w:sz w:val="28"/>
                <w:szCs w:val="28"/>
              </w:rPr>
              <w:t>лассный (отрядный) уголок;</w:t>
            </w:r>
          </w:p>
          <w:p w:rsidR="00A43A3F" w:rsidRDefault="00AC3EC3" w:rsidP="00AC3EC3">
            <w:pPr>
              <w:pStyle w:val="a3"/>
              <w:ind w:left="0"/>
              <w:jc w:val="left"/>
              <w:rPr>
                <w:color w:val="000000" w:themeColor="text1"/>
                <w:sz w:val="28"/>
                <w:szCs w:val="28"/>
              </w:rPr>
            </w:pPr>
            <w:r>
              <w:rPr>
                <w:color w:val="000000" w:themeColor="text1"/>
                <w:sz w:val="28"/>
                <w:szCs w:val="28"/>
              </w:rPr>
              <w:lastRenderedPageBreak/>
              <w:t>к</w:t>
            </w:r>
            <w:r w:rsidR="00A43A3F">
              <w:rPr>
                <w:color w:val="000000" w:themeColor="text1"/>
                <w:sz w:val="28"/>
                <w:szCs w:val="28"/>
              </w:rPr>
              <w:t>лассные (отрядные) принадлежности для дежурства;</w:t>
            </w:r>
          </w:p>
          <w:p w:rsidR="00A43A3F" w:rsidRDefault="00AC3EC3" w:rsidP="00AC3EC3">
            <w:pPr>
              <w:pStyle w:val="a3"/>
              <w:ind w:left="0"/>
              <w:jc w:val="left"/>
              <w:rPr>
                <w:color w:val="000000" w:themeColor="text1"/>
                <w:sz w:val="28"/>
                <w:szCs w:val="28"/>
              </w:rPr>
            </w:pPr>
            <w:r>
              <w:rPr>
                <w:color w:val="000000" w:themeColor="text1"/>
                <w:sz w:val="28"/>
                <w:szCs w:val="28"/>
              </w:rPr>
              <w:t>н</w:t>
            </w:r>
            <w:r w:rsidR="00A43A3F">
              <w:rPr>
                <w:color w:val="000000" w:themeColor="text1"/>
                <w:sz w:val="28"/>
                <w:szCs w:val="28"/>
              </w:rPr>
              <w:t>аш живой (зеленый) уголок</w:t>
            </w:r>
          </w:p>
        </w:tc>
      </w:tr>
      <w:tr w:rsidR="00F92CCE" w:rsidTr="00A01BEA">
        <w:tc>
          <w:tcPr>
            <w:tcW w:w="4744" w:type="dxa"/>
            <w:vAlign w:val="center"/>
          </w:tcPr>
          <w:p w:rsidR="00F92CCE" w:rsidRPr="00AC3EC3" w:rsidRDefault="00F92CCE" w:rsidP="00AC3EC3">
            <w:pPr>
              <w:pStyle w:val="a3"/>
              <w:ind w:left="0"/>
              <w:jc w:val="center"/>
              <w:rPr>
                <w:b/>
                <w:bCs/>
                <w:i/>
                <w:iCs/>
                <w:color w:val="000000" w:themeColor="text1"/>
                <w:sz w:val="28"/>
                <w:szCs w:val="28"/>
              </w:rPr>
            </w:pPr>
            <w:r w:rsidRPr="00AC3EC3">
              <w:rPr>
                <w:b/>
                <w:bCs/>
                <w:i/>
                <w:iCs/>
                <w:color w:val="000000" w:themeColor="text1"/>
                <w:sz w:val="28"/>
                <w:szCs w:val="28"/>
              </w:rPr>
              <w:lastRenderedPageBreak/>
              <w:t>временные</w:t>
            </w:r>
          </w:p>
        </w:tc>
        <w:tc>
          <w:tcPr>
            <w:tcW w:w="4743" w:type="dxa"/>
            <w:vAlign w:val="center"/>
          </w:tcPr>
          <w:p w:rsidR="00F92CCE" w:rsidRPr="00AC3EC3" w:rsidRDefault="00A43A3F" w:rsidP="00AC3EC3">
            <w:pPr>
              <w:pStyle w:val="a3"/>
              <w:ind w:left="0"/>
              <w:jc w:val="center"/>
              <w:rPr>
                <w:b/>
                <w:bCs/>
                <w:i/>
                <w:iCs/>
                <w:color w:val="000000" w:themeColor="text1"/>
                <w:sz w:val="28"/>
                <w:szCs w:val="28"/>
              </w:rPr>
            </w:pPr>
            <w:r w:rsidRPr="00AC3EC3">
              <w:rPr>
                <w:b/>
                <w:bCs/>
                <w:i/>
                <w:iCs/>
                <w:color w:val="000000" w:themeColor="text1"/>
                <w:sz w:val="28"/>
                <w:szCs w:val="28"/>
              </w:rPr>
              <w:t>в</w:t>
            </w:r>
            <w:r w:rsidR="00F92CCE" w:rsidRPr="00AC3EC3">
              <w:rPr>
                <w:b/>
                <w:bCs/>
                <w:i/>
                <w:iCs/>
                <w:color w:val="000000" w:themeColor="text1"/>
                <w:sz w:val="28"/>
                <w:szCs w:val="28"/>
              </w:rPr>
              <w:t>ременные</w:t>
            </w:r>
          </w:p>
        </w:tc>
      </w:tr>
      <w:tr w:rsidR="00F92CCE" w:rsidTr="00A01BEA">
        <w:tc>
          <w:tcPr>
            <w:tcW w:w="4744" w:type="dxa"/>
            <w:vAlign w:val="center"/>
          </w:tcPr>
          <w:p w:rsidR="00A43A3F" w:rsidRDefault="00A43A3F" w:rsidP="00AC3EC3">
            <w:pPr>
              <w:pStyle w:val="a3"/>
              <w:ind w:left="0"/>
              <w:jc w:val="left"/>
              <w:rPr>
                <w:color w:val="000000" w:themeColor="text1"/>
                <w:sz w:val="28"/>
                <w:szCs w:val="28"/>
              </w:rPr>
            </w:pPr>
            <w:r>
              <w:rPr>
                <w:color w:val="000000" w:themeColor="text1"/>
                <w:sz w:val="28"/>
                <w:szCs w:val="28"/>
              </w:rPr>
              <w:t>наш зал (спортивный, танцевальный, актовый);</w:t>
            </w:r>
          </w:p>
          <w:p w:rsidR="00A43A3F" w:rsidRDefault="00A43A3F" w:rsidP="00AC3EC3">
            <w:pPr>
              <w:pStyle w:val="a3"/>
              <w:ind w:left="0"/>
              <w:jc w:val="left"/>
              <w:rPr>
                <w:color w:val="000000" w:themeColor="text1"/>
                <w:sz w:val="28"/>
                <w:szCs w:val="28"/>
              </w:rPr>
            </w:pPr>
            <w:r>
              <w:rPr>
                <w:color w:val="000000" w:themeColor="text1"/>
                <w:sz w:val="28"/>
                <w:szCs w:val="28"/>
              </w:rPr>
              <w:t>наша столовая;</w:t>
            </w:r>
          </w:p>
          <w:p w:rsidR="00A43A3F" w:rsidRDefault="00A43A3F" w:rsidP="00AC3EC3">
            <w:pPr>
              <w:pStyle w:val="a3"/>
              <w:ind w:left="0"/>
              <w:jc w:val="left"/>
              <w:rPr>
                <w:color w:val="000000" w:themeColor="text1"/>
                <w:sz w:val="28"/>
                <w:szCs w:val="28"/>
              </w:rPr>
            </w:pPr>
            <w:r>
              <w:rPr>
                <w:color w:val="000000" w:themeColor="text1"/>
                <w:sz w:val="28"/>
                <w:szCs w:val="28"/>
              </w:rPr>
              <w:t>школьная лаборатория;</w:t>
            </w:r>
          </w:p>
          <w:p w:rsidR="00F92CCE" w:rsidRDefault="00A43A3F" w:rsidP="00AC3EC3">
            <w:pPr>
              <w:pStyle w:val="a3"/>
              <w:ind w:left="0"/>
              <w:jc w:val="left"/>
              <w:rPr>
                <w:color w:val="000000" w:themeColor="text1"/>
                <w:sz w:val="28"/>
                <w:szCs w:val="28"/>
              </w:rPr>
            </w:pPr>
            <w:r>
              <w:rPr>
                <w:color w:val="000000" w:themeColor="text1"/>
                <w:sz w:val="28"/>
                <w:szCs w:val="28"/>
              </w:rPr>
              <w:t xml:space="preserve">«зеленый» класс в школьном дворе </w:t>
            </w:r>
          </w:p>
        </w:tc>
        <w:tc>
          <w:tcPr>
            <w:tcW w:w="4743" w:type="dxa"/>
            <w:vAlign w:val="center"/>
          </w:tcPr>
          <w:p w:rsidR="00F92CCE" w:rsidRDefault="00A43A3F" w:rsidP="00AC3EC3">
            <w:pPr>
              <w:pStyle w:val="a3"/>
              <w:ind w:left="0"/>
              <w:jc w:val="left"/>
              <w:rPr>
                <w:color w:val="000000" w:themeColor="text1"/>
                <w:sz w:val="28"/>
                <w:szCs w:val="28"/>
              </w:rPr>
            </w:pPr>
            <w:r>
              <w:rPr>
                <w:color w:val="000000" w:themeColor="text1"/>
                <w:sz w:val="28"/>
                <w:szCs w:val="28"/>
              </w:rPr>
              <w:t>оформленный нашим классом стенд, наш школьный автобус</w:t>
            </w:r>
          </w:p>
        </w:tc>
      </w:tr>
      <w:tr w:rsidR="00F92CCE" w:rsidTr="00A01BEA">
        <w:trPr>
          <w:trHeight w:val="468"/>
        </w:trPr>
        <w:tc>
          <w:tcPr>
            <w:tcW w:w="9487" w:type="dxa"/>
            <w:gridSpan w:val="2"/>
            <w:vAlign w:val="center"/>
          </w:tcPr>
          <w:p w:rsidR="00F92CCE" w:rsidRPr="00A43A3F" w:rsidRDefault="00A43A3F" w:rsidP="00A43A3F">
            <w:pPr>
              <w:pStyle w:val="a3"/>
              <w:ind w:left="0"/>
              <w:jc w:val="center"/>
              <w:rPr>
                <w:b/>
                <w:bCs/>
                <w:color w:val="000000" w:themeColor="text1"/>
                <w:sz w:val="28"/>
                <w:szCs w:val="28"/>
              </w:rPr>
            </w:pPr>
            <w:r w:rsidRPr="00A43A3F">
              <w:rPr>
                <w:b/>
                <w:bCs/>
                <w:color w:val="000000" w:themeColor="text1"/>
                <w:sz w:val="28"/>
                <w:szCs w:val="28"/>
              </w:rPr>
              <w:t>Групповая персонализация</w:t>
            </w:r>
          </w:p>
        </w:tc>
      </w:tr>
    </w:tbl>
    <w:p w:rsidR="00F92CCE" w:rsidRPr="00F92CCE" w:rsidRDefault="00F92CCE" w:rsidP="00F92CCE">
      <w:pPr>
        <w:pStyle w:val="a3"/>
        <w:ind w:left="567"/>
        <w:rPr>
          <w:color w:val="000000" w:themeColor="text1"/>
          <w:sz w:val="28"/>
          <w:szCs w:val="28"/>
        </w:rPr>
      </w:pPr>
    </w:p>
    <w:p w:rsidR="00FE1ECF" w:rsidRPr="007B5FAB" w:rsidRDefault="00F04287" w:rsidP="009734CF">
      <w:pPr>
        <w:ind w:firstLine="708"/>
        <w:rPr>
          <w:sz w:val="28"/>
          <w:szCs w:val="28"/>
        </w:rPr>
      </w:pPr>
      <w:r w:rsidRPr="00836410">
        <w:rPr>
          <w:sz w:val="28"/>
          <w:szCs w:val="28"/>
        </w:rPr>
        <w:t>А.</w:t>
      </w:r>
      <w:r>
        <w:rPr>
          <w:sz w:val="28"/>
          <w:szCs w:val="28"/>
        </w:rPr>
        <w:t> </w:t>
      </w:r>
      <w:r w:rsidRPr="00836410">
        <w:rPr>
          <w:sz w:val="28"/>
          <w:szCs w:val="28"/>
        </w:rPr>
        <w:t>А</w:t>
      </w:r>
      <w:r w:rsidRPr="00BE451E">
        <w:rPr>
          <w:color w:val="000000" w:themeColor="text1"/>
          <w:sz w:val="28"/>
          <w:szCs w:val="28"/>
        </w:rPr>
        <w:t>.</w:t>
      </w:r>
      <w:r>
        <w:rPr>
          <w:color w:val="000000" w:themeColor="text1"/>
          <w:sz w:val="28"/>
          <w:szCs w:val="28"/>
        </w:rPr>
        <w:t> </w:t>
      </w:r>
      <w:r w:rsidR="00836410" w:rsidRPr="00836410">
        <w:rPr>
          <w:sz w:val="28"/>
          <w:szCs w:val="28"/>
        </w:rPr>
        <w:t xml:space="preserve">Остапенко также отмечает три признака </w:t>
      </w:r>
      <w:r w:rsidR="00FE1ECF">
        <w:rPr>
          <w:sz w:val="28"/>
          <w:szCs w:val="28"/>
        </w:rPr>
        <w:t>п</w:t>
      </w:r>
      <w:r w:rsidR="00836410" w:rsidRPr="00836410">
        <w:rPr>
          <w:sz w:val="28"/>
          <w:szCs w:val="28"/>
        </w:rPr>
        <w:t>ространствен</w:t>
      </w:r>
      <w:r w:rsidR="00FE1ECF">
        <w:rPr>
          <w:sz w:val="28"/>
          <w:szCs w:val="28"/>
        </w:rPr>
        <w:t>н</w:t>
      </w:r>
      <w:r w:rsidR="00836410" w:rsidRPr="00836410">
        <w:rPr>
          <w:sz w:val="28"/>
          <w:szCs w:val="28"/>
        </w:rPr>
        <w:t>о-предметной среды школы, которые косвенно указывают на психологическое неблагополучие, порождая в системе психологической безопасности ту или иную степень отчуждения. Это кабинетная система, наличие «ничейных» территорий и «странное соседство»</w:t>
      </w:r>
      <w:bookmarkStart w:id="17" w:name="_Hlk31375425"/>
      <w:r w:rsidR="00A622CE">
        <w:rPr>
          <w:sz w:val="28"/>
          <w:szCs w:val="28"/>
        </w:rPr>
        <w:t xml:space="preserve"> </w:t>
      </w:r>
      <w:r w:rsidR="00FE1ECF" w:rsidRPr="007B5FAB">
        <w:rPr>
          <w:sz w:val="28"/>
          <w:szCs w:val="28"/>
        </w:rPr>
        <w:t>[</w:t>
      </w:r>
      <w:r w:rsidR="007B5FAB" w:rsidRPr="007B5FAB">
        <w:rPr>
          <w:sz w:val="28"/>
          <w:szCs w:val="28"/>
        </w:rPr>
        <w:t>22</w:t>
      </w:r>
      <w:r w:rsidR="00FE1ECF" w:rsidRPr="007B5FAB">
        <w:rPr>
          <w:sz w:val="28"/>
          <w:szCs w:val="28"/>
        </w:rPr>
        <w:t>]</w:t>
      </w:r>
      <w:r w:rsidR="009734CF" w:rsidRPr="007B5FAB">
        <w:rPr>
          <w:sz w:val="28"/>
          <w:szCs w:val="28"/>
        </w:rPr>
        <w:t>.</w:t>
      </w:r>
    </w:p>
    <w:bookmarkEnd w:id="17"/>
    <w:p w:rsidR="00FE1ECF" w:rsidRPr="009734CF" w:rsidRDefault="009734CF" w:rsidP="001F4485">
      <w:pPr>
        <w:pStyle w:val="a3"/>
        <w:numPr>
          <w:ilvl w:val="0"/>
          <w:numId w:val="26"/>
        </w:numPr>
        <w:ind w:left="308" w:hanging="304"/>
        <w:rPr>
          <w:sz w:val="28"/>
          <w:szCs w:val="28"/>
        </w:rPr>
      </w:pPr>
      <w:r>
        <w:rPr>
          <w:b/>
          <w:bCs/>
          <w:sz w:val="28"/>
          <w:szCs w:val="28"/>
        </w:rPr>
        <w:t>К</w:t>
      </w:r>
      <w:r w:rsidR="00836410" w:rsidRPr="009734CF">
        <w:rPr>
          <w:b/>
          <w:bCs/>
          <w:sz w:val="28"/>
          <w:szCs w:val="28"/>
        </w:rPr>
        <w:t>абинетная система организации учебного процесса:</w:t>
      </w:r>
      <w:r w:rsidR="00836410" w:rsidRPr="009734CF">
        <w:rPr>
          <w:sz w:val="28"/>
          <w:szCs w:val="28"/>
        </w:rPr>
        <w:t xml:space="preserve"> уровень отчуждения ученика от школы находится в прямой зависимости от уровня чёткости и </w:t>
      </w:r>
      <w:r w:rsidR="00FE1ECF" w:rsidRPr="009734CF">
        <w:rPr>
          <w:sz w:val="28"/>
          <w:szCs w:val="28"/>
        </w:rPr>
        <w:t>отлаженности</w:t>
      </w:r>
      <w:r w:rsidR="00836410" w:rsidRPr="009734CF">
        <w:rPr>
          <w:sz w:val="28"/>
          <w:szCs w:val="28"/>
        </w:rPr>
        <w:t xml:space="preserve"> кабинетной системы. Чем больше ученик «бродит» в течение дня, недели по школе, тем более чужим он чувствует себя в ней. Это, в свою очередь, приводит к чувству временности пребывания в школе. Проблема усугубляется отсутствием обязательных элементов персонального пространства ученика в школе и еще более осложняется, если такого рабочего места у него нет и дома. Невозможность персонализации среды сопровождается увеличением числа конфликтов и несогласованности в действиях, напрямую влияет на количество немотивированных поступков и пропусков занятий</w:t>
      </w:r>
      <w:r w:rsidRPr="009734CF">
        <w:rPr>
          <w:sz w:val="28"/>
          <w:szCs w:val="28"/>
        </w:rPr>
        <w:t>;</w:t>
      </w:r>
    </w:p>
    <w:p w:rsidR="00FE1ECF" w:rsidRPr="009734CF" w:rsidRDefault="009734CF" w:rsidP="001F4485">
      <w:pPr>
        <w:pStyle w:val="a3"/>
        <w:numPr>
          <w:ilvl w:val="0"/>
          <w:numId w:val="26"/>
        </w:numPr>
        <w:ind w:left="308" w:hanging="304"/>
        <w:rPr>
          <w:sz w:val="28"/>
          <w:szCs w:val="28"/>
        </w:rPr>
      </w:pPr>
      <w:r>
        <w:rPr>
          <w:b/>
          <w:bCs/>
          <w:sz w:val="28"/>
          <w:szCs w:val="28"/>
        </w:rPr>
        <w:t>Н</w:t>
      </w:r>
      <w:r w:rsidR="00836410" w:rsidRPr="009734CF">
        <w:rPr>
          <w:b/>
          <w:bCs/>
          <w:sz w:val="28"/>
          <w:szCs w:val="28"/>
        </w:rPr>
        <w:t>аличие «ничейных», «бесхозных» и, как правило, запущенных территорий</w:t>
      </w:r>
      <w:r w:rsidR="00836410" w:rsidRPr="009734CF">
        <w:rPr>
          <w:sz w:val="28"/>
          <w:szCs w:val="28"/>
        </w:rPr>
        <w:t>. Таковыми воспринимаются не только коридоры, умывальники, туалеты, но и, зачастую, учебные кабинеты и аудитории, в которых ученик чувствует себя скорее временно вынужденно находящимся. Опыт показывает, что такие территории утрачивают статус «запущенных», если при условии ее позволяют «обжить», когда по обговоренным правилам она становится для учеников их постоянным местом встреч и уединений.</w:t>
      </w:r>
    </w:p>
    <w:p w:rsidR="00FE1ECF" w:rsidRPr="009734CF" w:rsidRDefault="00836410" w:rsidP="001F4485">
      <w:pPr>
        <w:pStyle w:val="a3"/>
        <w:numPr>
          <w:ilvl w:val="0"/>
          <w:numId w:val="26"/>
        </w:numPr>
        <w:ind w:left="308" w:hanging="304"/>
        <w:rPr>
          <w:sz w:val="28"/>
          <w:szCs w:val="28"/>
        </w:rPr>
      </w:pPr>
      <w:r w:rsidRPr="009734CF">
        <w:rPr>
          <w:b/>
          <w:bCs/>
          <w:sz w:val="28"/>
          <w:szCs w:val="28"/>
        </w:rPr>
        <w:t>«</w:t>
      </w:r>
      <w:r w:rsidR="009734CF">
        <w:rPr>
          <w:b/>
          <w:bCs/>
          <w:sz w:val="28"/>
          <w:szCs w:val="28"/>
        </w:rPr>
        <w:t>П</w:t>
      </w:r>
      <w:r w:rsidRPr="009734CF">
        <w:rPr>
          <w:b/>
          <w:bCs/>
          <w:sz w:val="28"/>
          <w:szCs w:val="28"/>
        </w:rPr>
        <w:t>араллельное соседство»</w:t>
      </w:r>
      <w:r w:rsidR="002E1632">
        <w:rPr>
          <w:b/>
          <w:bCs/>
          <w:sz w:val="28"/>
          <w:szCs w:val="28"/>
        </w:rPr>
        <w:t xml:space="preserve"> </w:t>
      </w:r>
      <w:r w:rsidR="00E245F2">
        <w:rPr>
          <w:sz w:val="28"/>
          <w:szCs w:val="28"/>
        </w:rPr>
        <w:t>–</w:t>
      </w:r>
      <w:r w:rsidRPr="009734CF">
        <w:rPr>
          <w:sz w:val="28"/>
          <w:szCs w:val="28"/>
        </w:rPr>
        <w:t xml:space="preserve"> близкое территориальное расположение параллельных классов. Равенство возраста учеников</w:t>
      </w:r>
      <w:r w:rsidR="002E1632">
        <w:rPr>
          <w:sz w:val="28"/>
          <w:szCs w:val="28"/>
        </w:rPr>
        <w:t xml:space="preserve"> –</w:t>
      </w:r>
      <w:r w:rsidRPr="009734CF">
        <w:rPr>
          <w:sz w:val="28"/>
          <w:szCs w:val="28"/>
        </w:rPr>
        <w:t xml:space="preserve"> источник невольного сравнивания, конкурентности, которая неизбежно приводит к ухудшению межличностных (и межклассных) отношений, к розни. В тех школах, где территориально сконцентрированы дети одного возраста, высок уровень отчуждения и наоборот, если в соседних учебных комнатах находятся разные по возрасту классы, это способствует созданию в школе атмосферы заботы, </w:t>
      </w:r>
      <w:r w:rsidR="00EF00DB" w:rsidRPr="009734CF">
        <w:rPr>
          <w:sz w:val="28"/>
          <w:szCs w:val="28"/>
        </w:rPr>
        <w:t>взаимопомощи</w:t>
      </w:r>
      <w:r w:rsidRPr="009734CF">
        <w:rPr>
          <w:sz w:val="28"/>
          <w:szCs w:val="28"/>
        </w:rPr>
        <w:t xml:space="preserve"> и уважения.</w:t>
      </w:r>
    </w:p>
    <w:p w:rsidR="00FE1ECF" w:rsidRDefault="00836410" w:rsidP="00836410">
      <w:pPr>
        <w:rPr>
          <w:sz w:val="28"/>
          <w:szCs w:val="28"/>
        </w:rPr>
      </w:pPr>
      <w:r w:rsidRPr="00836410">
        <w:rPr>
          <w:sz w:val="28"/>
          <w:szCs w:val="28"/>
        </w:rPr>
        <w:t>Выводы и рекомендации</w:t>
      </w:r>
      <w:r w:rsidR="00FE1ECF">
        <w:rPr>
          <w:sz w:val="28"/>
          <w:szCs w:val="28"/>
        </w:rPr>
        <w:t>:</w:t>
      </w:r>
    </w:p>
    <w:p w:rsidR="00FE1ECF" w:rsidRPr="00140FE0" w:rsidRDefault="00140FE0" w:rsidP="001F4485">
      <w:pPr>
        <w:pStyle w:val="a3"/>
        <w:numPr>
          <w:ilvl w:val="0"/>
          <w:numId w:val="27"/>
        </w:numPr>
        <w:ind w:left="284" w:hanging="218"/>
        <w:rPr>
          <w:sz w:val="28"/>
          <w:szCs w:val="28"/>
        </w:rPr>
      </w:pPr>
      <w:r>
        <w:rPr>
          <w:sz w:val="28"/>
          <w:szCs w:val="28"/>
        </w:rPr>
        <w:t>в</w:t>
      </w:r>
      <w:r w:rsidR="00836410" w:rsidRPr="00140FE0">
        <w:rPr>
          <w:sz w:val="28"/>
          <w:szCs w:val="28"/>
        </w:rPr>
        <w:t>ажно, чтобы освоение предметно-пространственной среды осуществлялось совместно учениками и учителями;</w:t>
      </w:r>
    </w:p>
    <w:p w:rsidR="00FE1ECF" w:rsidRPr="00140FE0" w:rsidRDefault="00140FE0" w:rsidP="001F4485">
      <w:pPr>
        <w:pStyle w:val="a3"/>
        <w:numPr>
          <w:ilvl w:val="0"/>
          <w:numId w:val="27"/>
        </w:numPr>
        <w:ind w:left="284" w:hanging="218"/>
        <w:rPr>
          <w:sz w:val="28"/>
          <w:szCs w:val="28"/>
        </w:rPr>
      </w:pPr>
      <w:r>
        <w:rPr>
          <w:sz w:val="28"/>
          <w:szCs w:val="28"/>
        </w:rPr>
        <w:lastRenderedPageBreak/>
        <w:t>э</w:t>
      </w:r>
      <w:r w:rsidR="00836410" w:rsidRPr="00140FE0">
        <w:rPr>
          <w:sz w:val="28"/>
          <w:szCs w:val="28"/>
        </w:rPr>
        <w:t>то должны быть пространства, наполненные символической вещностью;</w:t>
      </w:r>
    </w:p>
    <w:p w:rsidR="00FE1ECF" w:rsidRPr="00140FE0" w:rsidRDefault="00140FE0" w:rsidP="001F4485">
      <w:pPr>
        <w:pStyle w:val="a3"/>
        <w:numPr>
          <w:ilvl w:val="0"/>
          <w:numId w:val="27"/>
        </w:numPr>
        <w:ind w:left="284" w:hanging="218"/>
        <w:rPr>
          <w:sz w:val="28"/>
          <w:szCs w:val="28"/>
        </w:rPr>
      </w:pPr>
      <w:r>
        <w:rPr>
          <w:sz w:val="28"/>
          <w:szCs w:val="28"/>
        </w:rPr>
        <w:t>у</w:t>
      </w:r>
      <w:r w:rsidR="00836410" w:rsidRPr="00140FE0">
        <w:rPr>
          <w:sz w:val="28"/>
          <w:szCs w:val="28"/>
        </w:rPr>
        <w:t>читель и ученик должен иметь право проявить себя в «своем» пространстве, обжить его, создать в нем «свой уют»;</w:t>
      </w:r>
    </w:p>
    <w:p w:rsidR="00FE1ECF" w:rsidRPr="00140FE0" w:rsidRDefault="00140FE0" w:rsidP="001F4485">
      <w:pPr>
        <w:pStyle w:val="a3"/>
        <w:numPr>
          <w:ilvl w:val="0"/>
          <w:numId w:val="27"/>
        </w:numPr>
        <w:ind w:left="284" w:hanging="218"/>
        <w:rPr>
          <w:sz w:val="28"/>
          <w:szCs w:val="28"/>
        </w:rPr>
      </w:pPr>
      <w:r>
        <w:rPr>
          <w:sz w:val="28"/>
          <w:szCs w:val="28"/>
        </w:rPr>
        <w:t>п</w:t>
      </w:r>
      <w:r w:rsidR="00836410" w:rsidRPr="00140FE0">
        <w:rPr>
          <w:sz w:val="28"/>
          <w:szCs w:val="28"/>
        </w:rPr>
        <w:t>редметная среда как предмет совместной деятельности учителя и ребенка, таким образом становится средством достижения качества психологического благополучия всех участников школьного пространства;</w:t>
      </w:r>
    </w:p>
    <w:p w:rsidR="00836410" w:rsidRDefault="00140FE0" w:rsidP="001F4485">
      <w:pPr>
        <w:pStyle w:val="a3"/>
        <w:numPr>
          <w:ilvl w:val="0"/>
          <w:numId w:val="27"/>
        </w:numPr>
        <w:ind w:left="284" w:hanging="218"/>
        <w:rPr>
          <w:sz w:val="28"/>
          <w:szCs w:val="28"/>
        </w:rPr>
      </w:pPr>
      <w:r>
        <w:rPr>
          <w:sz w:val="28"/>
          <w:szCs w:val="28"/>
        </w:rPr>
        <w:t>о</w:t>
      </w:r>
      <w:r w:rsidR="00836410" w:rsidRPr="00140FE0">
        <w:rPr>
          <w:sz w:val="28"/>
          <w:szCs w:val="28"/>
        </w:rPr>
        <w:t>своение предметно-пространственной среды характеризует локальную субкультуру отношений в школьном укладе.</w:t>
      </w:r>
    </w:p>
    <w:p w:rsidR="00FE1ECF" w:rsidRPr="00CD101F" w:rsidRDefault="000343B7" w:rsidP="00CD101F">
      <w:pPr>
        <w:spacing w:before="240" w:after="120"/>
        <w:jc w:val="center"/>
        <w:rPr>
          <w:i/>
          <w:iCs/>
          <w:sz w:val="28"/>
          <w:szCs w:val="28"/>
        </w:rPr>
      </w:pPr>
      <w:r>
        <w:rPr>
          <w:sz w:val="28"/>
          <w:szCs w:val="28"/>
        </w:rPr>
        <w:t>2</w:t>
      </w:r>
      <w:r w:rsidR="00CD101F" w:rsidRPr="00CD101F">
        <w:rPr>
          <w:sz w:val="28"/>
          <w:szCs w:val="28"/>
        </w:rPr>
        <w:t>.3</w:t>
      </w:r>
      <w:r w:rsidR="00CD101F">
        <w:rPr>
          <w:sz w:val="28"/>
          <w:szCs w:val="28"/>
        </w:rPr>
        <w:t>.</w:t>
      </w:r>
      <w:r w:rsidR="002E1632">
        <w:rPr>
          <w:sz w:val="28"/>
          <w:szCs w:val="28"/>
        </w:rPr>
        <w:t xml:space="preserve"> </w:t>
      </w:r>
      <w:r w:rsidR="00836410" w:rsidRPr="00CD101F">
        <w:rPr>
          <w:i/>
          <w:iCs/>
          <w:sz w:val="28"/>
          <w:szCs w:val="28"/>
        </w:rPr>
        <w:t>Социально-коммуникативный компонент психологической безопасности как предмет педагогической деятельности</w:t>
      </w:r>
    </w:p>
    <w:p w:rsidR="00711A69" w:rsidRDefault="00836410" w:rsidP="00711A69">
      <w:pPr>
        <w:ind w:firstLine="708"/>
        <w:rPr>
          <w:sz w:val="28"/>
          <w:szCs w:val="28"/>
        </w:rPr>
      </w:pPr>
      <w:r w:rsidRPr="00836410">
        <w:rPr>
          <w:sz w:val="28"/>
          <w:szCs w:val="28"/>
        </w:rPr>
        <w:t xml:space="preserve">Психологическая безопасность </w:t>
      </w:r>
      <w:r w:rsidR="00A622CE">
        <w:rPr>
          <w:sz w:val="28"/>
          <w:szCs w:val="28"/>
        </w:rPr>
        <w:t>–</w:t>
      </w:r>
      <w:r w:rsidR="00FE1ECF" w:rsidRPr="00836410">
        <w:rPr>
          <w:sz w:val="28"/>
          <w:szCs w:val="28"/>
        </w:rPr>
        <w:t xml:space="preserve"> это</w:t>
      </w:r>
      <w:r w:rsidRPr="00836410">
        <w:rPr>
          <w:sz w:val="28"/>
          <w:szCs w:val="28"/>
        </w:rPr>
        <w:t xml:space="preserve"> состояние, характеризующее образовательную среду школы, которые возможно зафиксировать через отношение ее участников. Интегральным показателем соответствия требованиям, предъявляемым к социальному компоненту развивающей образовательной среды, служит переживание эмоционального благополучия всеми субъектами образовательного</w:t>
      </w:r>
      <w:r w:rsidR="00430A08">
        <w:rPr>
          <w:sz w:val="28"/>
          <w:szCs w:val="28"/>
        </w:rPr>
        <w:t xml:space="preserve"> </w:t>
      </w:r>
      <w:r w:rsidRPr="00836410">
        <w:rPr>
          <w:sz w:val="28"/>
          <w:szCs w:val="28"/>
        </w:rPr>
        <w:t>процесса, которое выступает как необходимое условие их эффективного личностного развития. Дифференциальные показатели этого компонента отражают три основные сферы образовательного процесса; взаимоотношения в системах учителя-у</w:t>
      </w:r>
      <w:r w:rsidR="000B16FA">
        <w:rPr>
          <w:sz w:val="28"/>
          <w:szCs w:val="28"/>
        </w:rPr>
        <w:t>ч</w:t>
      </w:r>
      <w:r w:rsidRPr="00836410">
        <w:rPr>
          <w:sz w:val="28"/>
          <w:szCs w:val="28"/>
        </w:rPr>
        <w:t>еники, ученики-ученики, учителя-учителя. Ниже приведем примеры критериев, на основании которых образовательная организация может проектировать мониторинговые и управленческие стратегии.</w:t>
      </w:r>
    </w:p>
    <w:p w:rsidR="00711A69" w:rsidRDefault="00836410" w:rsidP="00711A69">
      <w:pPr>
        <w:ind w:firstLine="708"/>
        <w:rPr>
          <w:sz w:val="28"/>
          <w:szCs w:val="28"/>
        </w:rPr>
      </w:pPr>
      <w:r w:rsidRPr="00836410">
        <w:rPr>
          <w:sz w:val="28"/>
          <w:szCs w:val="28"/>
        </w:rPr>
        <w:t>Ряд исследователей: В.</w:t>
      </w:r>
      <w:r w:rsidR="002E1632">
        <w:rPr>
          <w:sz w:val="28"/>
          <w:szCs w:val="28"/>
        </w:rPr>
        <w:t> </w:t>
      </w:r>
      <w:r w:rsidRPr="00836410">
        <w:rPr>
          <w:sz w:val="28"/>
          <w:szCs w:val="28"/>
        </w:rPr>
        <w:t>Р.</w:t>
      </w:r>
      <w:r w:rsidR="002E1632">
        <w:rPr>
          <w:sz w:val="28"/>
          <w:szCs w:val="28"/>
        </w:rPr>
        <w:t> </w:t>
      </w:r>
      <w:r w:rsidRPr="00836410">
        <w:rPr>
          <w:sz w:val="28"/>
          <w:szCs w:val="28"/>
        </w:rPr>
        <w:t>Зарубин, В.</w:t>
      </w:r>
      <w:r w:rsidR="002E1632">
        <w:rPr>
          <w:sz w:val="28"/>
          <w:szCs w:val="28"/>
        </w:rPr>
        <w:t> </w:t>
      </w:r>
      <w:r w:rsidRPr="00836410">
        <w:rPr>
          <w:sz w:val="28"/>
          <w:szCs w:val="28"/>
        </w:rPr>
        <w:t>А.</w:t>
      </w:r>
      <w:r w:rsidR="002E1632">
        <w:rPr>
          <w:sz w:val="28"/>
          <w:szCs w:val="28"/>
        </w:rPr>
        <w:t> </w:t>
      </w:r>
      <w:r w:rsidRPr="00836410">
        <w:rPr>
          <w:sz w:val="28"/>
          <w:szCs w:val="28"/>
        </w:rPr>
        <w:t>Макаридина, Н.</w:t>
      </w:r>
      <w:r w:rsidR="002E1632">
        <w:rPr>
          <w:sz w:val="28"/>
          <w:szCs w:val="28"/>
        </w:rPr>
        <w:t> </w:t>
      </w:r>
      <w:r w:rsidRPr="00836410">
        <w:rPr>
          <w:sz w:val="28"/>
          <w:szCs w:val="28"/>
        </w:rPr>
        <w:t>И.</w:t>
      </w:r>
      <w:r w:rsidR="002E1632">
        <w:rPr>
          <w:sz w:val="28"/>
          <w:szCs w:val="28"/>
        </w:rPr>
        <w:t> </w:t>
      </w:r>
      <w:r w:rsidRPr="00836410">
        <w:rPr>
          <w:sz w:val="28"/>
          <w:szCs w:val="28"/>
        </w:rPr>
        <w:t xml:space="preserve">Алмазова выделяют следующие </w:t>
      </w:r>
      <w:r w:rsidRPr="000B16FA">
        <w:rPr>
          <w:sz w:val="28"/>
          <w:szCs w:val="28"/>
          <w:u w:val="single"/>
        </w:rPr>
        <w:t>основные характеристики социального ком</w:t>
      </w:r>
      <w:r w:rsidR="000B16FA" w:rsidRPr="000B16FA">
        <w:rPr>
          <w:sz w:val="28"/>
          <w:szCs w:val="28"/>
          <w:u w:val="single"/>
        </w:rPr>
        <w:t>п</w:t>
      </w:r>
      <w:r w:rsidRPr="000B16FA">
        <w:rPr>
          <w:sz w:val="28"/>
          <w:szCs w:val="28"/>
          <w:u w:val="single"/>
        </w:rPr>
        <w:t>о</w:t>
      </w:r>
      <w:r w:rsidR="000B16FA" w:rsidRPr="000B16FA">
        <w:rPr>
          <w:sz w:val="28"/>
          <w:szCs w:val="28"/>
          <w:u w:val="single"/>
        </w:rPr>
        <w:t>н</w:t>
      </w:r>
      <w:r w:rsidRPr="000B16FA">
        <w:rPr>
          <w:sz w:val="28"/>
          <w:szCs w:val="28"/>
          <w:u w:val="single"/>
        </w:rPr>
        <w:t>е</w:t>
      </w:r>
      <w:r w:rsidR="000B16FA" w:rsidRPr="000B16FA">
        <w:rPr>
          <w:sz w:val="28"/>
          <w:szCs w:val="28"/>
          <w:u w:val="single"/>
        </w:rPr>
        <w:t>н</w:t>
      </w:r>
      <w:r w:rsidRPr="000B16FA">
        <w:rPr>
          <w:sz w:val="28"/>
          <w:szCs w:val="28"/>
          <w:u w:val="single"/>
        </w:rPr>
        <w:t>та развивающей образовательной среды</w:t>
      </w:r>
      <w:r w:rsidRPr="00836410">
        <w:rPr>
          <w:sz w:val="28"/>
          <w:szCs w:val="28"/>
        </w:rPr>
        <w:t>:</w:t>
      </w:r>
    </w:p>
    <w:p w:rsidR="000B16FA" w:rsidRPr="00A354F8" w:rsidRDefault="00711A69" w:rsidP="001F4485">
      <w:pPr>
        <w:pStyle w:val="a3"/>
        <w:numPr>
          <w:ilvl w:val="0"/>
          <w:numId w:val="50"/>
        </w:numPr>
        <w:ind w:left="567" w:hanging="207"/>
        <w:rPr>
          <w:sz w:val="28"/>
          <w:szCs w:val="28"/>
        </w:rPr>
      </w:pPr>
      <w:r w:rsidRPr="00A354F8">
        <w:rPr>
          <w:sz w:val="28"/>
          <w:szCs w:val="28"/>
        </w:rPr>
        <w:t>в</w:t>
      </w:r>
      <w:r w:rsidR="00836410" w:rsidRPr="00A354F8">
        <w:rPr>
          <w:sz w:val="28"/>
          <w:szCs w:val="28"/>
        </w:rPr>
        <w:t>заимопонимание и удовлетворенность взаимоотношениями субъектов образовательного процесса;</w:t>
      </w:r>
    </w:p>
    <w:p w:rsidR="00EF00DB" w:rsidRPr="00A354F8" w:rsidRDefault="00711A69" w:rsidP="001F4485">
      <w:pPr>
        <w:pStyle w:val="a3"/>
        <w:numPr>
          <w:ilvl w:val="0"/>
          <w:numId w:val="50"/>
        </w:numPr>
        <w:ind w:left="567" w:hanging="207"/>
        <w:rPr>
          <w:sz w:val="28"/>
          <w:szCs w:val="28"/>
        </w:rPr>
      </w:pPr>
      <w:r w:rsidRPr="00A354F8">
        <w:rPr>
          <w:sz w:val="28"/>
          <w:szCs w:val="28"/>
        </w:rPr>
        <w:t>п</w:t>
      </w:r>
      <w:r w:rsidR="00836410" w:rsidRPr="00A354F8">
        <w:rPr>
          <w:sz w:val="28"/>
          <w:szCs w:val="28"/>
        </w:rPr>
        <w:t>реобладающее позитивное настроение субъектов образовательного процесса;</w:t>
      </w:r>
    </w:p>
    <w:p w:rsidR="000B16FA" w:rsidRPr="00A354F8" w:rsidRDefault="00711A69" w:rsidP="001F4485">
      <w:pPr>
        <w:pStyle w:val="a3"/>
        <w:numPr>
          <w:ilvl w:val="0"/>
          <w:numId w:val="50"/>
        </w:numPr>
        <w:ind w:left="567" w:hanging="207"/>
        <w:rPr>
          <w:sz w:val="28"/>
          <w:szCs w:val="28"/>
        </w:rPr>
      </w:pPr>
      <w:r w:rsidRPr="00A354F8">
        <w:rPr>
          <w:sz w:val="28"/>
          <w:szCs w:val="28"/>
        </w:rPr>
        <w:t>а</w:t>
      </w:r>
      <w:r w:rsidR="00836410" w:rsidRPr="00A354F8">
        <w:rPr>
          <w:sz w:val="28"/>
          <w:szCs w:val="28"/>
        </w:rPr>
        <w:t>вторитетность руководителей: директора и педагогов;</w:t>
      </w:r>
    </w:p>
    <w:p w:rsidR="000B16FA" w:rsidRPr="00A354F8" w:rsidRDefault="00711A69" w:rsidP="001F4485">
      <w:pPr>
        <w:pStyle w:val="a3"/>
        <w:numPr>
          <w:ilvl w:val="0"/>
          <w:numId w:val="50"/>
        </w:numPr>
        <w:ind w:left="567" w:hanging="207"/>
        <w:rPr>
          <w:sz w:val="28"/>
          <w:szCs w:val="28"/>
        </w:rPr>
      </w:pPr>
      <w:r w:rsidRPr="00A354F8">
        <w:rPr>
          <w:sz w:val="28"/>
          <w:szCs w:val="28"/>
        </w:rPr>
        <w:t>с</w:t>
      </w:r>
      <w:r w:rsidR="00836410" w:rsidRPr="00A354F8">
        <w:rPr>
          <w:sz w:val="28"/>
          <w:szCs w:val="28"/>
        </w:rPr>
        <w:t>тепень участия всех субъектов в управлении образовательного процесса;</w:t>
      </w:r>
    </w:p>
    <w:p w:rsidR="000B16FA" w:rsidRPr="00A354F8" w:rsidRDefault="00711A69" w:rsidP="001F4485">
      <w:pPr>
        <w:pStyle w:val="a3"/>
        <w:numPr>
          <w:ilvl w:val="0"/>
          <w:numId w:val="50"/>
        </w:numPr>
        <w:ind w:left="567" w:hanging="207"/>
        <w:rPr>
          <w:sz w:val="28"/>
          <w:szCs w:val="28"/>
        </w:rPr>
      </w:pPr>
      <w:r w:rsidRPr="00A354F8">
        <w:rPr>
          <w:sz w:val="28"/>
          <w:szCs w:val="28"/>
        </w:rPr>
        <w:t>с</w:t>
      </w:r>
      <w:r w:rsidR="00836410" w:rsidRPr="00A354F8">
        <w:rPr>
          <w:sz w:val="28"/>
          <w:szCs w:val="28"/>
        </w:rPr>
        <w:t>плоченность и сознательность субъектов образовательного процесса;</w:t>
      </w:r>
    </w:p>
    <w:p w:rsidR="000B16FA" w:rsidRPr="00A354F8" w:rsidRDefault="00711A69" w:rsidP="001F4485">
      <w:pPr>
        <w:pStyle w:val="a3"/>
        <w:numPr>
          <w:ilvl w:val="0"/>
          <w:numId w:val="50"/>
        </w:numPr>
        <w:ind w:left="567" w:hanging="207"/>
        <w:rPr>
          <w:sz w:val="28"/>
          <w:szCs w:val="28"/>
        </w:rPr>
      </w:pPr>
      <w:r w:rsidRPr="00A354F8">
        <w:rPr>
          <w:sz w:val="28"/>
          <w:szCs w:val="28"/>
        </w:rPr>
        <w:t>п</w:t>
      </w:r>
      <w:r w:rsidR="00836410" w:rsidRPr="00A354F8">
        <w:rPr>
          <w:sz w:val="28"/>
          <w:szCs w:val="28"/>
        </w:rPr>
        <w:t>родуктивность взаимодействия в обучающем компоненте образовательного процесса.</w:t>
      </w:r>
    </w:p>
    <w:p w:rsidR="000B16FA" w:rsidRDefault="00836410" w:rsidP="00711A69">
      <w:pPr>
        <w:ind w:firstLine="708"/>
        <w:rPr>
          <w:sz w:val="28"/>
          <w:szCs w:val="28"/>
        </w:rPr>
      </w:pPr>
      <w:r w:rsidRPr="00836410">
        <w:rPr>
          <w:sz w:val="28"/>
          <w:szCs w:val="28"/>
        </w:rPr>
        <w:t>А.</w:t>
      </w:r>
      <w:r w:rsidR="002E1632">
        <w:rPr>
          <w:sz w:val="28"/>
          <w:szCs w:val="28"/>
        </w:rPr>
        <w:t> </w:t>
      </w:r>
      <w:r w:rsidRPr="00836410">
        <w:rPr>
          <w:sz w:val="28"/>
          <w:szCs w:val="28"/>
        </w:rPr>
        <w:t>П.</w:t>
      </w:r>
      <w:r w:rsidR="002E1632">
        <w:rPr>
          <w:sz w:val="28"/>
          <w:szCs w:val="28"/>
        </w:rPr>
        <w:t> </w:t>
      </w:r>
      <w:r w:rsidRPr="00836410">
        <w:rPr>
          <w:sz w:val="28"/>
          <w:szCs w:val="28"/>
        </w:rPr>
        <w:t xml:space="preserve">Тубельский предлагает список, отражающий </w:t>
      </w:r>
      <w:r w:rsidRPr="000B16FA">
        <w:rPr>
          <w:b/>
          <w:bCs/>
          <w:sz w:val="28"/>
          <w:szCs w:val="28"/>
        </w:rPr>
        <w:t>локальную структуру отношений</w:t>
      </w:r>
      <w:r w:rsidRPr="00836410">
        <w:rPr>
          <w:sz w:val="28"/>
          <w:szCs w:val="28"/>
        </w:rPr>
        <w:t>, характеризующую ту или иную степень переживания детьми психологического благополучия/неблагополучия в данной образовательной среде. Среди них ключевыми являются следующие позиции обустройства школьной жизни:</w:t>
      </w:r>
    </w:p>
    <w:p w:rsidR="000B16FA" w:rsidRPr="007B5FAB" w:rsidRDefault="00836410" w:rsidP="001F4485">
      <w:pPr>
        <w:pStyle w:val="a3"/>
        <w:numPr>
          <w:ilvl w:val="0"/>
          <w:numId w:val="49"/>
        </w:numPr>
        <w:ind w:left="284" w:hanging="218"/>
        <w:rPr>
          <w:sz w:val="28"/>
          <w:szCs w:val="28"/>
        </w:rPr>
      </w:pPr>
      <w:r w:rsidRPr="00A354F8">
        <w:rPr>
          <w:sz w:val="28"/>
          <w:szCs w:val="28"/>
        </w:rPr>
        <w:t xml:space="preserve">различного рода дифференциация школьников по способностям: классы коррекции, </w:t>
      </w:r>
      <w:r w:rsidR="00A622CE" w:rsidRPr="00A354F8">
        <w:rPr>
          <w:sz w:val="28"/>
          <w:szCs w:val="28"/>
        </w:rPr>
        <w:t>спец</w:t>
      </w:r>
      <w:r w:rsidR="00A622CE">
        <w:rPr>
          <w:sz w:val="28"/>
          <w:szCs w:val="28"/>
        </w:rPr>
        <w:t>.</w:t>
      </w:r>
      <w:r w:rsidR="00A622CE" w:rsidRPr="00A354F8">
        <w:rPr>
          <w:sz w:val="28"/>
          <w:szCs w:val="28"/>
        </w:rPr>
        <w:t xml:space="preserve"> классы</w:t>
      </w:r>
      <w:r w:rsidRPr="00A354F8">
        <w:rPr>
          <w:sz w:val="28"/>
          <w:szCs w:val="28"/>
        </w:rPr>
        <w:t xml:space="preserve"> для одаренных детей; </w:t>
      </w:r>
      <w:r w:rsidR="00711A69" w:rsidRPr="00A354F8">
        <w:rPr>
          <w:sz w:val="28"/>
          <w:szCs w:val="28"/>
        </w:rPr>
        <w:t>к</w:t>
      </w:r>
      <w:r w:rsidRPr="00A354F8">
        <w:rPr>
          <w:sz w:val="28"/>
          <w:szCs w:val="28"/>
        </w:rPr>
        <w:t xml:space="preserve"> современным реалиям по этой позиции отмечается межшкольная, внутришкольная и внутриклассная дифференциация обучающихся, усугубляющая социальное, цифровое, локальное школьное неравенство </w:t>
      </w:r>
      <w:bookmarkStart w:id="18" w:name="_Hlk31375446"/>
      <w:r w:rsidRPr="007B5FAB">
        <w:rPr>
          <w:sz w:val="28"/>
          <w:szCs w:val="28"/>
        </w:rPr>
        <w:t>[</w:t>
      </w:r>
      <w:r w:rsidR="007B5FAB" w:rsidRPr="007B5FAB">
        <w:rPr>
          <w:sz w:val="28"/>
          <w:szCs w:val="28"/>
        </w:rPr>
        <w:t>29</w:t>
      </w:r>
      <w:r w:rsidRPr="007B5FAB">
        <w:rPr>
          <w:sz w:val="28"/>
          <w:szCs w:val="28"/>
        </w:rPr>
        <w:t>]</w:t>
      </w:r>
      <w:r w:rsidR="00711A69" w:rsidRPr="007B5FAB">
        <w:rPr>
          <w:sz w:val="28"/>
          <w:szCs w:val="28"/>
        </w:rPr>
        <w:t>;</w:t>
      </w:r>
    </w:p>
    <w:bookmarkEnd w:id="18"/>
    <w:p w:rsidR="00836410" w:rsidRPr="00A354F8" w:rsidRDefault="00836410" w:rsidP="001F4485">
      <w:pPr>
        <w:pStyle w:val="a3"/>
        <w:numPr>
          <w:ilvl w:val="0"/>
          <w:numId w:val="49"/>
        </w:numPr>
        <w:ind w:left="284" w:hanging="218"/>
        <w:rPr>
          <w:sz w:val="28"/>
          <w:szCs w:val="28"/>
        </w:rPr>
      </w:pPr>
      <w:r w:rsidRPr="00A354F8">
        <w:rPr>
          <w:sz w:val="28"/>
          <w:szCs w:val="28"/>
        </w:rPr>
        <w:lastRenderedPageBreak/>
        <w:t>структура реальной власти в школе (тоталитарная или иерархическая, демократическая или либеральная);</w:t>
      </w:r>
    </w:p>
    <w:p w:rsidR="000B16FA" w:rsidRPr="00A354F8" w:rsidRDefault="00836410" w:rsidP="001F4485">
      <w:pPr>
        <w:pStyle w:val="a3"/>
        <w:numPr>
          <w:ilvl w:val="0"/>
          <w:numId w:val="49"/>
        </w:numPr>
        <w:ind w:left="284" w:hanging="218"/>
        <w:rPr>
          <w:sz w:val="28"/>
          <w:szCs w:val="28"/>
        </w:rPr>
      </w:pPr>
      <w:r w:rsidRPr="00A354F8">
        <w:rPr>
          <w:sz w:val="28"/>
          <w:szCs w:val="28"/>
        </w:rPr>
        <w:t>язык класса или школы (не по формальному признаку, а по реально действующей семантике, тону, стилю и объему лексики);</w:t>
      </w:r>
    </w:p>
    <w:p w:rsidR="000B16FA" w:rsidRPr="00A354F8" w:rsidRDefault="00836410" w:rsidP="001F4485">
      <w:pPr>
        <w:pStyle w:val="a3"/>
        <w:numPr>
          <w:ilvl w:val="0"/>
          <w:numId w:val="49"/>
        </w:numPr>
        <w:ind w:left="284" w:hanging="218"/>
        <w:rPr>
          <w:sz w:val="28"/>
          <w:szCs w:val="28"/>
        </w:rPr>
      </w:pPr>
      <w:r w:rsidRPr="00A354F8">
        <w:rPr>
          <w:sz w:val="28"/>
          <w:szCs w:val="28"/>
        </w:rPr>
        <w:t>сложившаяся практика отвечать учителю то, что он ждет, а не то, что думает ученик);</w:t>
      </w:r>
    </w:p>
    <w:p w:rsidR="000B16FA" w:rsidRPr="00A354F8" w:rsidRDefault="00836410" w:rsidP="001F4485">
      <w:pPr>
        <w:pStyle w:val="a3"/>
        <w:numPr>
          <w:ilvl w:val="0"/>
          <w:numId w:val="49"/>
        </w:numPr>
        <w:ind w:left="284" w:hanging="218"/>
        <w:rPr>
          <w:sz w:val="28"/>
          <w:szCs w:val="28"/>
        </w:rPr>
      </w:pPr>
      <w:r w:rsidRPr="00A354F8">
        <w:rPr>
          <w:sz w:val="28"/>
          <w:szCs w:val="28"/>
        </w:rPr>
        <w:t>умение действовать в ситуации контрольной работы или экзамена (не культурные формы поведения в ситуации испытания, а сложившиеся правила списывания, подглядывания, угадывания и</w:t>
      </w:r>
      <w:r w:rsidR="002E1632">
        <w:rPr>
          <w:sz w:val="28"/>
          <w:szCs w:val="28"/>
        </w:rPr>
        <w:t> </w:t>
      </w:r>
      <w:r w:rsidRPr="00A354F8">
        <w:rPr>
          <w:sz w:val="28"/>
          <w:szCs w:val="28"/>
        </w:rPr>
        <w:t>т.</w:t>
      </w:r>
      <w:r w:rsidR="002E1632">
        <w:rPr>
          <w:sz w:val="28"/>
          <w:szCs w:val="28"/>
        </w:rPr>
        <w:t> </w:t>
      </w:r>
      <w:r w:rsidRPr="00A354F8">
        <w:rPr>
          <w:sz w:val="28"/>
          <w:szCs w:val="28"/>
        </w:rPr>
        <w:t>п.);</w:t>
      </w:r>
    </w:p>
    <w:p w:rsidR="000B16FA" w:rsidRPr="00A354F8" w:rsidRDefault="00836410" w:rsidP="001F4485">
      <w:pPr>
        <w:pStyle w:val="a3"/>
        <w:numPr>
          <w:ilvl w:val="0"/>
          <w:numId w:val="49"/>
        </w:numPr>
        <w:ind w:left="284" w:hanging="218"/>
        <w:rPr>
          <w:sz w:val="28"/>
          <w:szCs w:val="28"/>
        </w:rPr>
      </w:pPr>
      <w:r w:rsidRPr="00A354F8">
        <w:rPr>
          <w:sz w:val="28"/>
          <w:szCs w:val="28"/>
        </w:rPr>
        <w:t>реальное распределение учебного времени (не по учебному плану или расписанию, а время, фактически используемое учеником).</w:t>
      </w:r>
    </w:p>
    <w:p w:rsidR="000B16FA" w:rsidRPr="007B5FAB" w:rsidRDefault="00836410" w:rsidP="00711A69">
      <w:pPr>
        <w:ind w:firstLine="708"/>
        <w:rPr>
          <w:sz w:val="28"/>
          <w:szCs w:val="28"/>
        </w:rPr>
      </w:pPr>
      <w:r w:rsidRPr="00836410">
        <w:rPr>
          <w:sz w:val="28"/>
          <w:szCs w:val="28"/>
        </w:rPr>
        <w:t xml:space="preserve">Социальный компонент в зарубежных образовательных практиках связан с понятием </w:t>
      </w:r>
      <w:r w:rsidRPr="000B16FA">
        <w:rPr>
          <w:b/>
          <w:bCs/>
          <w:sz w:val="28"/>
          <w:szCs w:val="28"/>
        </w:rPr>
        <w:t>«школьный климат»</w:t>
      </w:r>
      <w:r w:rsidRPr="00836410">
        <w:rPr>
          <w:sz w:val="28"/>
          <w:szCs w:val="28"/>
        </w:rPr>
        <w:t xml:space="preserve">. Как критерий психологической безопасности школьный климат является предметом психолого-педагогической экспертизы в мировом педагогическом сообществе и входит в обязательные части международных исследований PISA, TIMSS. На основании данных участия российский </w:t>
      </w:r>
      <w:r w:rsidR="008E2588">
        <w:rPr>
          <w:sz w:val="28"/>
          <w:szCs w:val="28"/>
        </w:rPr>
        <w:t>ш</w:t>
      </w:r>
      <w:r w:rsidRPr="00836410">
        <w:rPr>
          <w:sz w:val="28"/>
          <w:szCs w:val="28"/>
        </w:rPr>
        <w:t xml:space="preserve">кольников для нужд отечественного образования выявлено восемь латентных конструктов </w:t>
      </w:r>
      <w:bookmarkStart w:id="19" w:name="_Hlk31375461"/>
      <w:r w:rsidRPr="007B5FAB">
        <w:rPr>
          <w:sz w:val="28"/>
          <w:szCs w:val="28"/>
        </w:rPr>
        <w:t>[</w:t>
      </w:r>
      <w:r w:rsidR="007B5FAB" w:rsidRPr="007B5FAB">
        <w:rPr>
          <w:sz w:val="28"/>
          <w:szCs w:val="28"/>
        </w:rPr>
        <w:t>31</w:t>
      </w:r>
      <w:r w:rsidRPr="007B5FAB">
        <w:rPr>
          <w:sz w:val="28"/>
          <w:szCs w:val="28"/>
        </w:rPr>
        <w:t xml:space="preserve">]: </w:t>
      </w:r>
    </w:p>
    <w:bookmarkEnd w:id="19"/>
    <w:p w:rsidR="000B16FA" w:rsidRPr="00022448" w:rsidRDefault="00836410" w:rsidP="001F4485">
      <w:pPr>
        <w:pStyle w:val="a3"/>
        <w:numPr>
          <w:ilvl w:val="0"/>
          <w:numId w:val="51"/>
        </w:numPr>
        <w:ind w:left="426" w:hanging="66"/>
        <w:rPr>
          <w:sz w:val="28"/>
          <w:szCs w:val="28"/>
        </w:rPr>
      </w:pPr>
      <w:r w:rsidRPr="00022448">
        <w:rPr>
          <w:sz w:val="28"/>
          <w:szCs w:val="28"/>
        </w:rPr>
        <w:t>чувство общности;</w:t>
      </w:r>
    </w:p>
    <w:p w:rsidR="000B16FA" w:rsidRPr="00022448" w:rsidRDefault="00836410" w:rsidP="001F4485">
      <w:pPr>
        <w:pStyle w:val="a3"/>
        <w:numPr>
          <w:ilvl w:val="0"/>
          <w:numId w:val="51"/>
        </w:numPr>
        <w:ind w:left="426" w:hanging="66"/>
        <w:rPr>
          <w:sz w:val="28"/>
          <w:szCs w:val="28"/>
        </w:rPr>
      </w:pPr>
      <w:r w:rsidRPr="00022448">
        <w:rPr>
          <w:sz w:val="28"/>
          <w:szCs w:val="28"/>
        </w:rPr>
        <w:t>соблюдение порядка и дисциплины;</w:t>
      </w:r>
    </w:p>
    <w:p w:rsidR="000B16FA" w:rsidRPr="00022448" w:rsidRDefault="00836410" w:rsidP="001F4485">
      <w:pPr>
        <w:pStyle w:val="a3"/>
        <w:numPr>
          <w:ilvl w:val="0"/>
          <w:numId w:val="51"/>
        </w:numPr>
        <w:ind w:left="426" w:hanging="66"/>
        <w:rPr>
          <w:sz w:val="28"/>
          <w:szCs w:val="28"/>
        </w:rPr>
      </w:pPr>
      <w:r w:rsidRPr="00022448">
        <w:rPr>
          <w:sz w:val="28"/>
          <w:szCs w:val="28"/>
        </w:rPr>
        <w:t>академическая поддержка учащихся;</w:t>
      </w:r>
    </w:p>
    <w:p w:rsidR="000B16FA" w:rsidRPr="00022448" w:rsidRDefault="00836410" w:rsidP="001F4485">
      <w:pPr>
        <w:pStyle w:val="a3"/>
        <w:numPr>
          <w:ilvl w:val="0"/>
          <w:numId w:val="51"/>
        </w:numPr>
        <w:ind w:left="426" w:hanging="66"/>
        <w:rPr>
          <w:sz w:val="28"/>
          <w:szCs w:val="28"/>
        </w:rPr>
      </w:pPr>
      <w:r w:rsidRPr="00022448">
        <w:rPr>
          <w:sz w:val="28"/>
          <w:szCs w:val="28"/>
        </w:rPr>
        <w:t>физические и материальные условия в школе;</w:t>
      </w:r>
    </w:p>
    <w:p w:rsidR="000B16FA" w:rsidRPr="00022448" w:rsidRDefault="00836410" w:rsidP="001F4485">
      <w:pPr>
        <w:pStyle w:val="a3"/>
        <w:numPr>
          <w:ilvl w:val="0"/>
          <w:numId w:val="51"/>
        </w:numPr>
        <w:ind w:left="426" w:hanging="66"/>
        <w:rPr>
          <w:sz w:val="28"/>
          <w:szCs w:val="28"/>
        </w:rPr>
      </w:pPr>
      <w:r w:rsidRPr="00022448">
        <w:rPr>
          <w:sz w:val="28"/>
          <w:szCs w:val="28"/>
        </w:rPr>
        <w:t>удовлетворенность учеников обучением;</w:t>
      </w:r>
    </w:p>
    <w:p w:rsidR="000B16FA" w:rsidRPr="00022448" w:rsidRDefault="00836410" w:rsidP="001F4485">
      <w:pPr>
        <w:pStyle w:val="a3"/>
        <w:numPr>
          <w:ilvl w:val="0"/>
          <w:numId w:val="51"/>
        </w:numPr>
        <w:ind w:left="426" w:hanging="66"/>
        <w:rPr>
          <w:sz w:val="28"/>
          <w:szCs w:val="28"/>
        </w:rPr>
      </w:pPr>
      <w:r w:rsidRPr="00022448">
        <w:rPr>
          <w:sz w:val="28"/>
          <w:szCs w:val="28"/>
        </w:rPr>
        <w:t>дискриминация/привилегированность отдельных учеников;</w:t>
      </w:r>
    </w:p>
    <w:p w:rsidR="000B16FA" w:rsidRPr="00022448" w:rsidRDefault="00836410" w:rsidP="001F4485">
      <w:pPr>
        <w:pStyle w:val="a3"/>
        <w:numPr>
          <w:ilvl w:val="0"/>
          <w:numId w:val="51"/>
        </w:numPr>
        <w:ind w:left="426" w:hanging="66"/>
        <w:rPr>
          <w:sz w:val="28"/>
          <w:szCs w:val="28"/>
        </w:rPr>
      </w:pPr>
      <w:r w:rsidRPr="00022448">
        <w:rPr>
          <w:sz w:val="28"/>
          <w:szCs w:val="28"/>
        </w:rPr>
        <w:t>взаимоотношения между учащимися;</w:t>
      </w:r>
    </w:p>
    <w:p w:rsidR="000B16FA" w:rsidRPr="00022448" w:rsidRDefault="00836410" w:rsidP="001F4485">
      <w:pPr>
        <w:pStyle w:val="a3"/>
        <w:numPr>
          <w:ilvl w:val="0"/>
          <w:numId w:val="51"/>
        </w:numPr>
        <w:ind w:left="426" w:hanging="66"/>
        <w:rPr>
          <w:sz w:val="28"/>
          <w:szCs w:val="28"/>
        </w:rPr>
      </w:pPr>
      <w:r w:rsidRPr="00022448">
        <w:rPr>
          <w:sz w:val="28"/>
          <w:szCs w:val="28"/>
        </w:rPr>
        <w:t>взаимоотношения учеников и учителей.</w:t>
      </w:r>
    </w:p>
    <w:p w:rsidR="000B16FA" w:rsidRPr="00CD101F" w:rsidRDefault="000343B7" w:rsidP="00CD101F">
      <w:pPr>
        <w:spacing w:before="120" w:after="120"/>
        <w:jc w:val="center"/>
        <w:rPr>
          <w:sz w:val="28"/>
          <w:szCs w:val="28"/>
        </w:rPr>
      </w:pPr>
      <w:bookmarkStart w:id="20" w:name="_Hlk30594133"/>
      <w:r>
        <w:rPr>
          <w:sz w:val="28"/>
          <w:szCs w:val="28"/>
        </w:rPr>
        <w:t>2</w:t>
      </w:r>
      <w:r w:rsidR="00CD101F" w:rsidRPr="00CD101F">
        <w:rPr>
          <w:sz w:val="28"/>
          <w:szCs w:val="28"/>
        </w:rPr>
        <w:t>.4</w:t>
      </w:r>
      <w:r w:rsidR="00CD101F">
        <w:rPr>
          <w:sz w:val="28"/>
          <w:szCs w:val="28"/>
        </w:rPr>
        <w:t>.</w:t>
      </w:r>
      <w:r w:rsidR="002E1632">
        <w:rPr>
          <w:sz w:val="28"/>
          <w:szCs w:val="28"/>
        </w:rPr>
        <w:t xml:space="preserve"> </w:t>
      </w:r>
      <w:r w:rsidR="00836410" w:rsidRPr="00CD101F">
        <w:rPr>
          <w:i/>
          <w:iCs/>
          <w:sz w:val="28"/>
          <w:szCs w:val="28"/>
        </w:rPr>
        <w:t>Урок как территория психологической безопасности: как построить программу поддержки учителя</w:t>
      </w:r>
    </w:p>
    <w:bookmarkEnd w:id="20"/>
    <w:p w:rsidR="00711A69" w:rsidRDefault="00836410" w:rsidP="00711A69">
      <w:pPr>
        <w:ind w:firstLine="708"/>
        <w:rPr>
          <w:sz w:val="28"/>
          <w:szCs w:val="28"/>
        </w:rPr>
      </w:pPr>
      <w:r w:rsidRPr="00836410">
        <w:rPr>
          <w:sz w:val="28"/>
          <w:szCs w:val="28"/>
        </w:rPr>
        <w:t>Важнейшим условием и гарантом обеспечение психологической безопасности является осознанная профессиональная позиция каждого учителя в отношении этого аспекта профессиональной деятельности. Основной территорией, на которой «властвует» учитель и где, в силу его возможной доминантности, поэтому, сохраняются риски нарушения основ психологической безопасности, является урок (занятие).</w:t>
      </w:r>
    </w:p>
    <w:p w:rsidR="000B16FA" w:rsidRDefault="00836410" w:rsidP="00711A69">
      <w:pPr>
        <w:ind w:firstLine="708"/>
        <w:rPr>
          <w:sz w:val="28"/>
          <w:szCs w:val="28"/>
        </w:rPr>
      </w:pPr>
      <w:r w:rsidRPr="000B16FA">
        <w:rPr>
          <w:sz w:val="28"/>
          <w:szCs w:val="28"/>
          <w:u w:val="single"/>
        </w:rPr>
        <w:t>Основными шагами по психологическому сопровождению учителя являются следующие:</w:t>
      </w:r>
    </w:p>
    <w:p w:rsidR="000B16FA" w:rsidRPr="004344C1" w:rsidRDefault="004344C1" w:rsidP="001F4485">
      <w:pPr>
        <w:pStyle w:val="a3"/>
        <w:numPr>
          <w:ilvl w:val="0"/>
          <w:numId w:val="52"/>
        </w:numPr>
        <w:ind w:left="426" w:hanging="283"/>
        <w:rPr>
          <w:sz w:val="28"/>
          <w:szCs w:val="28"/>
        </w:rPr>
      </w:pPr>
      <w:r w:rsidRPr="004344C1">
        <w:rPr>
          <w:sz w:val="28"/>
          <w:szCs w:val="28"/>
        </w:rPr>
        <w:t>д</w:t>
      </w:r>
      <w:r w:rsidR="00836410" w:rsidRPr="004344C1">
        <w:rPr>
          <w:sz w:val="28"/>
          <w:szCs w:val="28"/>
        </w:rPr>
        <w:t>ецентрация позиции учителя</w:t>
      </w:r>
      <w:r>
        <w:rPr>
          <w:sz w:val="28"/>
          <w:szCs w:val="28"/>
        </w:rPr>
        <w:t>;</w:t>
      </w:r>
    </w:p>
    <w:p w:rsidR="000B16FA" w:rsidRPr="004344C1" w:rsidRDefault="004344C1" w:rsidP="001F4485">
      <w:pPr>
        <w:pStyle w:val="a3"/>
        <w:numPr>
          <w:ilvl w:val="0"/>
          <w:numId w:val="52"/>
        </w:numPr>
        <w:ind w:left="426" w:hanging="283"/>
        <w:rPr>
          <w:sz w:val="28"/>
          <w:szCs w:val="28"/>
        </w:rPr>
      </w:pPr>
      <w:r w:rsidRPr="004344C1">
        <w:rPr>
          <w:sz w:val="28"/>
          <w:szCs w:val="28"/>
        </w:rPr>
        <w:t>о</w:t>
      </w:r>
      <w:r w:rsidR="00836410" w:rsidRPr="004344C1">
        <w:rPr>
          <w:sz w:val="28"/>
          <w:szCs w:val="28"/>
        </w:rPr>
        <w:t>сознание деструктивной роли психологического насилия во взаимодействии людей</w:t>
      </w:r>
      <w:r>
        <w:rPr>
          <w:sz w:val="28"/>
          <w:szCs w:val="28"/>
        </w:rPr>
        <w:t>;</w:t>
      </w:r>
    </w:p>
    <w:p w:rsidR="000B16FA" w:rsidRPr="004344C1" w:rsidRDefault="004344C1" w:rsidP="001F4485">
      <w:pPr>
        <w:pStyle w:val="a3"/>
        <w:numPr>
          <w:ilvl w:val="0"/>
          <w:numId w:val="52"/>
        </w:numPr>
        <w:ind w:left="426" w:hanging="283"/>
        <w:rPr>
          <w:sz w:val="28"/>
          <w:szCs w:val="28"/>
        </w:rPr>
      </w:pPr>
      <w:r w:rsidRPr="004344C1">
        <w:rPr>
          <w:sz w:val="28"/>
          <w:szCs w:val="28"/>
        </w:rPr>
        <w:t>р</w:t>
      </w:r>
      <w:r w:rsidR="00836410" w:rsidRPr="004344C1">
        <w:rPr>
          <w:sz w:val="28"/>
          <w:szCs w:val="28"/>
        </w:rPr>
        <w:t>асширение навыков диалогического общения</w:t>
      </w:r>
      <w:r>
        <w:rPr>
          <w:sz w:val="28"/>
          <w:szCs w:val="28"/>
        </w:rPr>
        <w:t>;</w:t>
      </w:r>
    </w:p>
    <w:p w:rsidR="000B16FA" w:rsidRPr="004344C1" w:rsidRDefault="004344C1" w:rsidP="001F4485">
      <w:pPr>
        <w:pStyle w:val="a3"/>
        <w:numPr>
          <w:ilvl w:val="0"/>
          <w:numId w:val="52"/>
        </w:numPr>
        <w:ind w:left="426" w:hanging="283"/>
        <w:rPr>
          <w:sz w:val="28"/>
          <w:szCs w:val="28"/>
        </w:rPr>
      </w:pPr>
      <w:r w:rsidRPr="004344C1">
        <w:rPr>
          <w:sz w:val="28"/>
          <w:szCs w:val="28"/>
        </w:rPr>
        <w:t>п</w:t>
      </w:r>
      <w:r w:rsidR="00836410" w:rsidRPr="004344C1">
        <w:rPr>
          <w:sz w:val="28"/>
          <w:szCs w:val="28"/>
        </w:rPr>
        <w:t>овышение степени осознанности собственного поведения, выработка эффективных моделей поведения</w:t>
      </w:r>
      <w:r>
        <w:rPr>
          <w:sz w:val="28"/>
          <w:szCs w:val="28"/>
        </w:rPr>
        <w:t>;</w:t>
      </w:r>
    </w:p>
    <w:p w:rsidR="004344C1" w:rsidRPr="004344C1" w:rsidRDefault="004344C1" w:rsidP="001F4485">
      <w:pPr>
        <w:pStyle w:val="a3"/>
        <w:numPr>
          <w:ilvl w:val="0"/>
          <w:numId w:val="52"/>
        </w:numPr>
        <w:ind w:left="426" w:hanging="283"/>
        <w:rPr>
          <w:sz w:val="28"/>
          <w:szCs w:val="28"/>
        </w:rPr>
      </w:pPr>
      <w:r w:rsidRPr="004344C1">
        <w:rPr>
          <w:sz w:val="28"/>
          <w:szCs w:val="28"/>
        </w:rPr>
        <w:lastRenderedPageBreak/>
        <w:t>о</w:t>
      </w:r>
      <w:r w:rsidR="00836410" w:rsidRPr="004344C1">
        <w:rPr>
          <w:sz w:val="28"/>
          <w:szCs w:val="28"/>
        </w:rPr>
        <w:t>владение эффективными педагогическими технологиями с использованием психологической составляющей образовательного процесса с целью снижения всех форм психологического насилия</w:t>
      </w:r>
      <w:r>
        <w:rPr>
          <w:sz w:val="28"/>
          <w:szCs w:val="28"/>
        </w:rPr>
        <w:t>;</w:t>
      </w:r>
    </w:p>
    <w:p w:rsidR="000B16FA" w:rsidRPr="004344C1" w:rsidRDefault="004344C1" w:rsidP="001F4485">
      <w:pPr>
        <w:pStyle w:val="a3"/>
        <w:numPr>
          <w:ilvl w:val="0"/>
          <w:numId w:val="52"/>
        </w:numPr>
        <w:ind w:left="426" w:hanging="283"/>
        <w:rPr>
          <w:sz w:val="28"/>
          <w:szCs w:val="28"/>
        </w:rPr>
      </w:pPr>
      <w:r w:rsidRPr="004344C1">
        <w:rPr>
          <w:sz w:val="28"/>
          <w:szCs w:val="28"/>
        </w:rPr>
        <w:t>а</w:t>
      </w:r>
      <w:r w:rsidR="00836410" w:rsidRPr="004344C1">
        <w:rPr>
          <w:sz w:val="28"/>
          <w:szCs w:val="28"/>
        </w:rPr>
        <w:t>ктивизация процессов самопознания, важности самоизменени</w:t>
      </w:r>
      <w:r>
        <w:rPr>
          <w:sz w:val="28"/>
          <w:szCs w:val="28"/>
        </w:rPr>
        <w:t>я;</w:t>
      </w:r>
    </w:p>
    <w:p w:rsidR="000B16FA" w:rsidRPr="004344C1" w:rsidRDefault="004344C1" w:rsidP="001F4485">
      <w:pPr>
        <w:pStyle w:val="a3"/>
        <w:numPr>
          <w:ilvl w:val="0"/>
          <w:numId w:val="52"/>
        </w:numPr>
        <w:ind w:left="426" w:hanging="283"/>
        <w:rPr>
          <w:sz w:val="28"/>
          <w:szCs w:val="28"/>
        </w:rPr>
      </w:pPr>
      <w:r w:rsidRPr="004344C1">
        <w:rPr>
          <w:sz w:val="28"/>
          <w:szCs w:val="28"/>
        </w:rPr>
        <w:t>о</w:t>
      </w:r>
      <w:r w:rsidR="00836410" w:rsidRPr="004344C1">
        <w:rPr>
          <w:sz w:val="28"/>
          <w:szCs w:val="28"/>
        </w:rPr>
        <w:t>своение культуры педагогической рефлексии</w:t>
      </w:r>
      <w:r>
        <w:rPr>
          <w:sz w:val="28"/>
          <w:szCs w:val="28"/>
        </w:rPr>
        <w:t>.</w:t>
      </w:r>
    </w:p>
    <w:p w:rsidR="00836410" w:rsidRPr="00836410" w:rsidRDefault="00836410" w:rsidP="004344C1">
      <w:pPr>
        <w:ind w:firstLine="708"/>
        <w:rPr>
          <w:sz w:val="28"/>
          <w:szCs w:val="28"/>
        </w:rPr>
      </w:pPr>
      <w:r w:rsidRPr="00836410">
        <w:rPr>
          <w:sz w:val="28"/>
          <w:szCs w:val="28"/>
        </w:rPr>
        <w:t>В рамках личностно-ориентированного подхода проблема децентрации позиции учителя рассматривается в качестве ведущей. Так, К.</w:t>
      </w:r>
      <w:r w:rsidR="002E1632">
        <w:rPr>
          <w:sz w:val="28"/>
          <w:szCs w:val="28"/>
        </w:rPr>
        <w:t> </w:t>
      </w:r>
      <w:r w:rsidRPr="00836410">
        <w:rPr>
          <w:sz w:val="28"/>
          <w:szCs w:val="28"/>
        </w:rPr>
        <w:t>Роджерс, Дж.</w:t>
      </w:r>
      <w:r w:rsidR="002E1632">
        <w:rPr>
          <w:sz w:val="28"/>
          <w:szCs w:val="28"/>
        </w:rPr>
        <w:t> </w:t>
      </w:r>
      <w:r w:rsidRPr="00836410">
        <w:rPr>
          <w:sz w:val="28"/>
          <w:szCs w:val="28"/>
        </w:rPr>
        <w:t>Фрайберг (1995) предлагают учителю исследовать свой арсенал методов с целью организации более эффективной работы группы.</w:t>
      </w:r>
    </w:p>
    <w:p w:rsidR="00836410" w:rsidRPr="00526399" w:rsidRDefault="00836410" w:rsidP="002E1632">
      <w:pPr>
        <w:spacing w:before="120"/>
        <w:jc w:val="center"/>
        <w:rPr>
          <w:sz w:val="28"/>
          <w:szCs w:val="28"/>
          <w:u w:val="single"/>
        </w:rPr>
      </w:pPr>
      <w:r w:rsidRPr="00526399">
        <w:rPr>
          <w:sz w:val="28"/>
          <w:szCs w:val="28"/>
          <w:u w:val="single"/>
        </w:rPr>
        <w:t>Континуум методов и форм обучения, центрированных на учителе.</w:t>
      </w:r>
    </w:p>
    <w:p w:rsidR="00526399" w:rsidRDefault="00454B5D" w:rsidP="00526399">
      <w:pPr>
        <w:jc w:val="cente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 o:spid="_x0000_s1037" type="#_x0000_t34" style="position:absolute;left:0;text-align:left;margin-left:52.35pt;margin-top:91.35pt;width:189.15pt;height:5.9pt;rotation:90;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" adj="10797,353471,-26156" strokecolor="black [3200]" strokeweight=".5pt">
            <v:stroke startarrow="block" endarrow="block"/>
          </v:shape>
        </w:pict>
      </w:r>
      <w:r w:rsidR="00836410" w:rsidRPr="00836410">
        <w:rPr>
          <w:sz w:val="28"/>
          <w:szCs w:val="28"/>
        </w:rPr>
        <w:t>* Лекция</w:t>
      </w:r>
    </w:p>
    <w:p w:rsidR="00526399" w:rsidRDefault="00836410" w:rsidP="00526399">
      <w:pPr>
        <w:jc w:val="center"/>
        <w:rPr>
          <w:sz w:val="28"/>
          <w:szCs w:val="28"/>
        </w:rPr>
      </w:pPr>
      <w:r w:rsidRPr="00836410">
        <w:rPr>
          <w:sz w:val="28"/>
          <w:szCs w:val="28"/>
        </w:rPr>
        <w:t>* Опрос</w:t>
      </w:r>
    </w:p>
    <w:p w:rsidR="00526399" w:rsidRDefault="00836410" w:rsidP="00526399">
      <w:pPr>
        <w:jc w:val="center"/>
        <w:rPr>
          <w:sz w:val="28"/>
          <w:szCs w:val="28"/>
        </w:rPr>
      </w:pPr>
      <w:r w:rsidRPr="00836410">
        <w:rPr>
          <w:sz w:val="28"/>
          <w:szCs w:val="28"/>
        </w:rPr>
        <w:t>* Упражнения и практика</w:t>
      </w:r>
    </w:p>
    <w:p w:rsidR="00526399" w:rsidRDefault="00836410" w:rsidP="00526399">
      <w:pPr>
        <w:jc w:val="center"/>
        <w:rPr>
          <w:sz w:val="28"/>
          <w:szCs w:val="28"/>
        </w:rPr>
      </w:pPr>
      <w:r w:rsidRPr="00836410">
        <w:rPr>
          <w:sz w:val="28"/>
          <w:szCs w:val="28"/>
        </w:rPr>
        <w:t>* Демонстрация</w:t>
      </w:r>
    </w:p>
    <w:p w:rsidR="00526399" w:rsidRDefault="00836410" w:rsidP="00526399">
      <w:pPr>
        <w:jc w:val="center"/>
        <w:rPr>
          <w:sz w:val="28"/>
          <w:szCs w:val="28"/>
        </w:rPr>
      </w:pPr>
      <w:r w:rsidRPr="00836410">
        <w:rPr>
          <w:sz w:val="28"/>
          <w:szCs w:val="28"/>
        </w:rPr>
        <w:t>* Дискуссия</w:t>
      </w:r>
    </w:p>
    <w:p w:rsidR="00526399" w:rsidRDefault="00836410" w:rsidP="00526399">
      <w:pPr>
        <w:jc w:val="center"/>
        <w:rPr>
          <w:sz w:val="28"/>
          <w:szCs w:val="28"/>
        </w:rPr>
      </w:pPr>
      <w:r w:rsidRPr="00836410">
        <w:rPr>
          <w:sz w:val="28"/>
          <w:szCs w:val="28"/>
        </w:rPr>
        <w:t>* Групповая работа</w:t>
      </w:r>
    </w:p>
    <w:p w:rsidR="00526399" w:rsidRDefault="00836410" w:rsidP="00526399">
      <w:pPr>
        <w:jc w:val="center"/>
        <w:rPr>
          <w:sz w:val="28"/>
          <w:szCs w:val="28"/>
        </w:rPr>
      </w:pPr>
      <w:r w:rsidRPr="00836410">
        <w:rPr>
          <w:sz w:val="28"/>
          <w:szCs w:val="28"/>
        </w:rPr>
        <w:t>* Руководимые исследования</w:t>
      </w:r>
    </w:p>
    <w:p w:rsidR="00836410" w:rsidRPr="00836410" w:rsidRDefault="00836410" w:rsidP="00526399">
      <w:pPr>
        <w:jc w:val="center"/>
        <w:rPr>
          <w:sz w:val="28"/>
          <w:szCs w:val="28"/>
        </w:rPr>
      </w:pPr>
      <w:r w:rsidRPr="00836410">
        <w:rPr>
          <w:sz w:val="28"/>
          <w:szCs w:val="28"/>
        </w:rPr>
        <w:t>* Контракты</w:t>
      </w:r>
    </w:p>
    <w:p w:rsidR="00526399" w:rsidRDefault="00836410" w:rsidP="00526399">
      <w:pPr>
        <w:jc w:val="center"/>
        <w:rPr>
          <w:sz w:val="28"/>
          <w:szCs w:val="28"/>
        </w:rPr>
      </w:pPr>
      <w:r w:rsidRPr="00836410">
        <w:rPr>
          <w:sz w:val="28"/>
          <w:szCs w:val="28"/>
        </w:rPr>
        <w:t>* Ролевая игра</w:t>
      </w:r>
    </w:p>
    <w:p w:rsidR="00526399" w:rsidRDefault="00836410" w:rsidP="00526399">
      <w:pPr>
        <w:jc w:val="center"/>
        <w:rPr>
          <w:sz w:val="28"/>
          <w:szCs w:val="28"/>
        </w:rPr>
      </w:pPr>
      <w:r w:rsidRPr="00836410">
        <w:rPr>
          <w:sz w:val="28"/>
          <w:szCs w:val="28"/>
        </w:rPr>
        <w:t>* Проекты</w:t>
      </w:r>
    </w:p>
    <w:p w:rsidR="00526399" w:rsidRDefault="00836410" w:rsidP="00526399">
      <w:pPr>
        <w:jc w:val="center"/>
        <w:rPr>
          <w:sz w:val="28"/>
          <w:szCs w:val="28"/>
        </w:rPr>
      </w:pPr>
      <w:r w:rsidRPr="00836410">
        <w:rPr>
          <w:sz w:val="28"/>
          <w:szCs w:val="28"/>
        </w:rPr>
        <w:t>* Исследования</w:t>
      </w:r>
    </w:p>
    <w:p w:rsidR="00526399" w:rsidRDefault="00836410" w:rsidP="00526399">
      <w:pPr>
        <w:jc w:val="center"/>
        <w:rPr>
          <w:sz w:val="28"/>
          <w:szCs w:val="28"/>
        </w:rPr>
      </w:pPr>
      <w:r w:rsidRPr="00836410">
        <w:rPr>
          <w:sz w:val="28"/>
          <w:szCs w:val="28"/>
        </w:rPr>
        <w:t>* Самооценка</w:t>
      </w:r>
    </w:p>
    <w:p w:rsidR="00526399" w:rsidRPr="0020017A" w:rsidRDefault="00454B5D" w:rsidP="002E1632">
      <w:pPr>
        <w:spacing w:after="120"/>
        <w:jc w:val="center"/>
        <w:rPr>
          <w:sz w:val="28"/>
          <w:szCs w:val="28"/>
        </w:rPr>
      </w:pPr>
      <w:r>
        <w:rPr>
          <w:noProof/>
          <w:sz w:val="28"/>
          <w:szCs w:val="28"/>
        </w:rPr>
        <w:pict>
          <v:line id="Прямая соединительная линия 31" o:spid="_x0000_s1036" style="position:absolute;left:0;text-align:left;z-index:251674624;visibility:visible" from="78.7pt,1.65pt" to="424.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" strokecolor="black [3213]" strokeweight=".5pt">
            <v:stroke joinstyle="miter"/>
          </v:line>
        </w:pict>
      </w:r>
      <w:r w:rsidR="00836410" w:rsidRPr="0020017A">
        <w:rPr>
          <w:sz w:val="28"/>
          <w:szCs w:val="28"/>
        </w:rPr>
        <w:t>Методы и формы обучения, центрированные на ученике.</w:t>
      </w:r>
    </w:p>
    <w:p w:rsidR="00526399" w:rsidRDefault="00836410" w:rsidP="00CD101F">
      <w:pPr>
        <w:spacing w:before="120"/>
        <w:ind w:firstLine="709"/>
        <w:rPr>
          <w:sz w:val="28"/>
          <w:szCs w:val="28"/>
        </w:rPr>
      </w:pPr>
      <w:r w:rsidRPr="00836410">
        <w:rPr>
          <w:sz w:val="28"/>
          <w:szCs w:val="28"/>
        </w:rPr>
        <w:t>В этом же контексте М.</w:t>
      </w:r>
      <w:r w:rsidR="002E1632">
        <w:rPr>
          <w:sz w:val="28"/>
          <w:szCs w:val="28"/>
        </w:rPr>
        <w:t> </w:t>
      </w:r>
      <w:r w:rsidRPr="00836410">
        <w:rPr>
          <w:sz w:val="28"/>
          <w:szCs w:val="28"/>
        </w:rPr>
        <w:t>Г.</w:t>
      </w:r>
      <w:r w:rsidR="002E1632">
        <w:rPr>
          <w:sz w:val="28"/>
          <w:szCs w:val="28"/>
        </w:rPr>
        <w:t> </w:t>
      </w:r>
      <w:r w:rsidRPr="00836410">
        <w:rPr>
          <w:sz w:val="28"/>
          <w:szCs w:val="28"/>
        </w:rPr>
        <w:t xml:space="preserve">Ермолаева </w:t>
      </w:r>
      <w:r w:rsidRPr="00A01BEA">
        <w:rPr>
          <w:sz w:val="28"/>
          <w:szCs w:val="28"/>
        </w:rPr>
        <w:t>(2011)</w:t>
      </w:r>
      <w:r w:rsidRPr="00836410">
        <w:rPr>
          <w:sz w:val="28"/>
          <w:szCs w:val="28"/>
        </w:rPr>
        <w:t xml:space="preserve"> обращает внимание на ведущие принципы современных личностно-ориентированных технологий: психологической безопасности, субъектности, диалоговости, рефлексивности. Важнейшим психологическим результатом следования данным принципам, становится достижение ценностно-смыслового равенства учителя и учащегося. Автор выделяет следующие базовые условия психологической безопасности на уроке, которые должны быть освоены педагогами:</w:t>
      </w:r>
    </w:p>
    <w:p w:rsidR="00526399" w:rsidRPr="004344C1" w:rsidRDefault="001F609C" w:rsidP="001F4485">
      <w:pPr>
        <w:pStyle w:val="a3"/>
        <w:numPr>
          <w:ilvl w:val="0"/>
          <w:numId w:val="53"/>
        </w:numPr>
        <w:ind w:left="426" w:hanging="219"/>
        <w:rPr>
          <w:sz w:val="28"/>
          <w:szCs w:val="28"/>
        </w:rPr>
      </w:pPr>
      <w:r>
        <w:rPr>
          <w:sz w:val="28"/>
          <w:szCs w:val="28"/>
        </w:rPr>
        <w:t xml:space="preserve"> </w:t>
      </w:r>
      <w:r w:rsidR="00836410" w:rsidRPr="004344C1">
        <w:rPr>
          <w:sz w:val="28"/>
          <w:szCs w:val="28"/>
        </w:rPr>
        <w:t>Принятие учащегося</w:t>
      </w:r>
      <w:r w:rsidR="00526399" w:rsidRPr="004344C1">
        <w:rPr>
          <w:sz w:val="28"/>
          <w:szCs w:val="28"/>
        </w:rPr>
        <w:t>.</w:t>
      </w:r>
    </w:p>
    <w:p w:rsidR="00526399" w:rsidRPr="004344C1" w:rsidRDefault="001F609C" w:rsidP="001F4485">
      <w:pPr>
        <w:pStyle w:val="a3"/>
        <w:numPr>
          <w:ilvl w:val="0"/>
          <w:numId w:val="53"/>
        </w:numPr>
        <w:ind w:left="426" w:hanging="219"/>
        <w:rPr>
          <w:sz w:val="28"/>
          <w:szCs w:val="28"/>
        </w:rPr>
      </w:pPr>
      <w:r>
        <w:rPr>
          <w:sz w:val="28"/>
          <w:szCs w:val="28"/>
        </w:rPr>
        <w:t xml:space="preserve"> </w:t>
      </w:r>
      <w:r w:rsidR="00836410" w:rsidRPr="004344C1">
        <w:rPr>
          <w:sz w:val="28"/>
          <w:szCs w:val="28"/>
        </w:rPr>
        <w:t>Положительная обратная связь при оценке действий учащихся</w:t>
      </w:r>
      <w:r w:rsidR="00526399" w:rsidRPr="004344C1">
        <w:rPr>
          <w:sz w:val="28"/>
          <w:szCs w:val="28"/>
        </w:rPr>
        <w:t>.</w:t>
      </w:r>
    </w:p>
    <w:p w:rsidR="00836410" w:rsidRPr="004344C1" w:rsidRDefault="001F609C" w:rsidP="001F4485">
      <w:pPr>
        <w:pStyle w:val="a3"/>
        <w:numPr>
          <w:ilvl w:val="0"/>
          <w:numId w:val="53"/>
        </w:numPr>
        <w:ind w:left="426" w:hanging="219"/>
        <w:rPr>
          <w:sz w:val="28"/>
          <w:szCs w:val="28"/>
        </w:rPr>
      </w:pPr>
      <w:r>
        <w:rPr>
          <w:sz w:val="28"/>
          <w:szCs w:val="28"/>
        </w:rPr>
        <w:t xml:space="preserve"> </w:t>
      </w:r>
      <w:r w:rsidR="00836410" w:rsidRPr="004344C1">
        <w:rPr>
          <w:sz w:val="28"/>
          <w:szCs w:val="28"/>
        </w:rPr>
        <w:t>Создание ситуации успеха.</w:t>
      </w:r>
    </w:p>
    <w:p w:rsidR="00526399" w:rsidRPr="00865D69" w:rsidRDefault="00836410" w:rsidP="00865D69">
      <w:pPr>
        <w:ind w:firstLine="709"/>
        <w:rPr>
          <w:color w:val="000000" w:themeColor="text1"/>
          <w:sz w:val="28"/>
          <w:szCs w:val="28"/>
        </w:rPr>
      </w:pPr>
      <w:bookmarkStart w:id="21" w:name="_Hlk31717688"/>
      <w:r w:rsidRPr="004344C1">
        <w:rPr>
          <w:sz w:val="28"/>
          <w:szCs w:val="28"/>
        </w:rPr>
        <w:t xml:space="preserve">Основные шаги по обеспечению </w:t>
      </w:r>
      <w:bookmarkEnd w:id="21"/>
      <w:r w:rsidRPr="004344C1">
        <w:rPr>
          <w:sz w:val="28"/>
          <w:szCs w:val="28"/>
        </w:rPr>
        <w:t xml:space="preserve">этих условий приведены в </w:t>
      </w:r>
      <w:r w:rsidR="00E71519" w:rsidRPr="00865D69">
        <w:rPr>
          <w:color w:val="000000" w:themeColor="text1"/>
          <w:sz w:val="28"/>
          <w:szCs w:val="28"/>
        </w:rPr>
        <w:t>приложении</w:t>
      </w:r>
      <w:r w:rsidR="00FD29A6">
        <w:rPr>
          <w:color w:val="000000" w:themeColor="text1"/>
          <w:sz w:val="28"/>
          <w:szCs w:val="28"/>
        </w:rPr>
        <w:t xml:space="preserve"> 1.</w:t>
      </w:r>
    </w:p>
    <w:p w:rsidR="00836410" w:rsidRPr="00865D69" w:rsidRDefault="004344C1" w:rsidP="00865D69">
      <w:pPr>
        <w:ind w:firstLine="709"/>
        <w:rPr>
          <w:color w:val="000000" w:themeColor="text1"/>
          <w:sz w:val="28"/>
          <w:szCs w:val="28"/>
        </w:rPr>
      </w:pPr>
      <w:r>
        <w:rPr>
          <w:color w:val="000000" w:themeColor="text1"/>
          <w:sz w:val="28"/>
          <w:szCs w:val="28"/>
        </w:rPr>
        <w:t>П</w:t>
      </w:r>
      <w:r w:rsidR="00836410" w:rsidRPr="004344C1">
        <w:rPr>
          <w:color w:val="000000" w:themeColor="text1"/>
          <w:sz w:val="28"/>
          <w:szCs w:val="28"/>
        </w:rPr>
        <w:t>римерный вариант аспектного анализа урока (иной педагогической технологии), позволяющий оценить в</w:t>
      </w:r>
      <w:r w:rsidR="002E1632">
        <w:rPr>
          <w:color w:val="000000" w:themeColor="text1"/>
          <w:sz w:val="28"/>
          <w:szCs w:val="28"/>
        </w:rPr>
        <w:t xml:space="preserve"> </w:t>
      </w:r>
      <w:r w:rsidR="00836410" w:rsidRPr="004344C1">
        <w:rPr>
          <w:color w:val="000000" w:themeColor="text1"/>
          <w:sz w:val="28"/>
          <w:szCs w:val="28"/>
        </w:rPr>
        <w:t>т.</w:t>
      </w:r>
      <w:r w:rsidR="002E1632">
        <w:rPr>
          <w:color w:val="000000" w:themeColor="text1"/>
          <w:sz w:val="28"/>
          <w:szCs w:val="28"/>
        </w:rPr>
        <w:t> </w:t>
      </w:r>
      <w:r w:rsidR="00836410" w:rsidRPr="004344C1">
        <w:rPr>
          <w:color w:val="000000" w:themeColor="text1"/>
          <w:sz w:val="28"/>
          <w:szCs w:val="28"/>
        </w:rPr>
        <w:t>ч. степень психологической безопасности</w:t>
      </w:r>
      <w:r>
        <w:rPr>
          <w:color w:val="000000" w:themeColor="text1"/>
          <w:sz w:val="28"/>
          <w:szCs w:val="28"/>
        </w:rPr>
        <w:t xml:space="preserve"> представлен </w:t>
      </w:r>
      <w:r w:rsidRPr="00865D69">
        <w:rPr>
          <w:color w:val="000000" w:themeColor="text1"/>
          <w:sz w:val="28"/>
          <w:szCs w:val="28"/>
        </w:rPr>
        <w:t>в приложени</w:t>
      </w:r>
      <w:r w:rsidR="00865D69">
        <w:rPr>
          <w:color w:val="000000" w:themeColor="text1"/>
          <w:sz w:val="28"/>
          <w:szCs w:val="28"/>
        </w:rPr>
        <w:t>и 2.</w:t>
      </w:r>
    </w:p>
    <w:p w:rsidR="009C0F5F" w:rsidRDefault="00836410" w:rsidP="00865D69">
      <w:pPr>
        <w:ind w:firstLine="709"/>
        <w:rPr>
          <w:sz w:val="28"/>
          <w:szCs w:val="28"/>
        </w:rPr>
      </w:pPr>
      <w:r w:rsidRPr="00836410">
        <w:rPr>
          <w:sz w:val="28"/>
          <w:szCs w:val="28"/>
        </w:rPr>
        <w:t xml:space="preserve">Освоение учителем диалогово-рефлексивных практик </w:t>
      </w:r>
      <w:r w:rsidR="00865D69">
        <w:rPr>
          <w:sz w:val="28"/>
          <w:szCs w:val="28"/>
        </w:rPr>
        <w:t>–</w:t>
      </w:r>
      <w:r w:rsidRPr="00836410">
        <w:rPr>
          <w:sz w:val="28"/>
          <w:szCs w:val="28"/>
        </w:rPr>
        <w:t xml:space="preserve"> не менее значимая задача, ведущая в т.ч. и к снижению доминантности учителя на уроке. Этому как нельзя лучше способствуют </w:t>
      </w:r>
      <w:r w:rsidRPr="009C0F5F">
        <w:rPr>
          <w:b/>
          <w:bCs/>
          <w:sz w:val="28"/>
          <w:szCs w:val="28"/>
        </w:rPr>
        <w:t>интерактивные педагогические технологии</w:t>
      </w:r>
      <w:r w:rsidRPr="00836410">
        <w:rPr>
          <w:sz w:val="28"/>
          <w:szCs w:val="28"/>
        </w:rPr>
        <w:t xml:space="preserve">, широко применяемые в современном образовательном процессе. Они имеют своим основанием принципы активного социально-психологического обучения. Работая с классом как с группой, учитель </w:t>
      </w:r>
      <w:r w:rsidRPr="00836410">
        <w:rPr>
          <w:sz w:val="28"/>
          <w:szCs w:val="28"/>
        </w:rPr>
        <w:lastRenderedPageBreak/>
        <w:t xml:space="preserve">выступает в роли модератора, фасилитатора. </w:t>
      </w:r>
      <w:r w:rsidR="002E1632" w:rsidRPr="00836410">
        <w:rPr>
          <w:sz w:val="28"/>
          <w:szCs w:val="28"/>
        </w:rPr>
        <w:t>К.</w:t>
      </w:r>
      <w:r w:rsidR="002E1632">
        <w:rPr>
          <w:sz w:val="28"/>
          <w:szCs w:val="28"/>
        </w:rPr>
        <w:t> </w:t>
      </w:r>
      <w:r w:rsidRPr="00836410">
        <w:rPr>
          <w:sz w:val="28"/>
          <w:szCs w:val="28"/>
        </w:rPr>
        <w:t xml:space="preserve">Роджерс, </w:t>
      </w:r>
      <w:r w:rsidR="002E1632" w:rsidRPr="00836410">
        <w:rPr>
          <w:sz w:val="28"/>
          <w:szCs w:val="28"/>
        </w:rPr>
        <w:t>Д.</w:t>
      </w:r>
      <w:r w:rsidR="002E1632">
        <w:rPr>
          <w:sz w:val="28"/>
          <w:szCs w:val="28"/>
        </w:rPr>
        <w:t> </w:t>
      </w:r>
      <w:r w:rsidRPr="00836410">
        <w:rPr>
          <w:sz w:val="28"/>
          <w:szCs w:val="28"/>
        </w:rPr>
        <w:t>Фрейберг, отмечают следующие межличностные умения учителей, которые позволяют им быть фас</w:t>
      </w:r>
      <w:r w:rsidR="009C0F5F">
        <w:rPr>
          <w:sz w:val="28"/>
          <w:szCs w:val="28"/>
        </w:rPr>
        <w:t>ил</w:t>
      </w:r>
      <w:r w:rsidRPr="00836410">
        <w:rPr>
          <w:sz w:val="28"/>
          <w:szCs w:val="28"/>
        </w:rPr>
        <w:t xml:space="preserve">итаторами процесса учения. Они предоставляют ученикам свободу и возможность учиться и, что самое важное </w:t>
      </w:r>
      <w:r w:rsidR="00865D69">
        <w:rPr>
          <w:sz w:val="28"/>
          <w:szCs w:val="28"/>
        </w:rPr>
        <w:t>–</w:t>
      </w:r>
      <w:r w:rsidRPr="00836410">
        <w:rPr>
          <w:sz w:val="28"/>
          <w:szCs w:val="28"/>
        </w:rPr>
        <w:t xml:space="preserve"> учатся вместе с ними. Такие учителя</w:t>
      </w:r>
      <w:r w:rsidR="00865D69">
        <w:rPr>
          <w:sz w:val="28"/>
          <w:szCs w:val="28"/>
        </w:rPr>
        <w:t xml:space="preserve"> чаще</w:t>
      </w:r>
      <w:r w:rsidRPr="00836410">
        <w:rPr>
          <w:sz w:val="28"/>
          <w:szCs w:val="28"/>
        </w:rPr>
        <w:t xml:space="preserve">: </w:t>
      </w:r>
    </w:p>
    <w:p w:rsidR="009C0F5F" w:rsidRPr="00865D69" w:rsidRDefault="00836410" w:rsidP="001F4485">
      <w:pPr>
        <w:pStyle w:val="a3"/>
        <w:numPr>
          <w:ilvl w:val="0"/>
          <w:numId w:val="28"/>
        </w:numPr>
        <w:ind w:left="284" w:hanging="218"/>
        <w:rPr>
          <w:sz w:val="28"/>
          <w:szCs w:val="28"/>
        </w:rPr>
      </w:pPr>
      <w:r w:rsidRPr="00865D69">
        <w:rPr>
          <w:sz w:val="28"/>
          <w:szCs w:val="28"/>
        </w:rPr>
        <w:t>проявляют эмпатию</w:t>
      </w:r>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отвечают на чувства учеников</w:t>
      </w:r>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используют идеи учеников в текущем учебном взаимодействии</w:t>
      </w:r>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вступают в диалог с учениками</w:t>
      </w:r>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хвалят учеников</w:t>
      </w:r>
      <w:r w:rsidR="00865D69">
        <w:rPr>
          <w:sz w:val="28"/>
          <w:szCs w:val="28"/>
        </w:rPr>
        <w:t>;</w:t>
      </w:r>
    </w:p>
    <w:p w:rsidR="00865D69" w:rsidRPr="00865D69" w:rsidRDefault="00865D69" w:rsidP="001F4485">
      <w:pPr>
        <w:pStyle w:val="a3"/>
        <w:numPr>
          <w:ilvl w:val="0"/>
          <w:numId w:val="28"/>
        </w:numPr>
        <w:ind w:left="284" w:hanging="218"/>
        <w:rPr>
          <w:sz w:val="28"/>
          <w:szCs w:val="28"/>
        </w:rPr>
      </w:pPr>
      <w:r>
        <w:rPr>
          <w:sz w:val="28"/>
          <w:szCs w:val="28"/>
        </w:rPr>
        <w:t>о</w:t>
      </w:r>
      <w:r w:rsidR="00836410" w:rsidRPr="00865D69">
        <w:rPr>
          <w:sz w:val="28"/>
          <w:szCs w:val="28"/>
        </w:rPr>
        <w:t>бщаются более конгруэнтно (менее ритуально)</w:t>
      </w:r>
      <w:r>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связывают учебное содержание с конкретным опытом отдельных учеников (объяснения, нацеленные на удовлетворение непосредственных потребностей учеников)</w:t>
      </w:r>
      <w:r w:rsidR="00865D69">
        <w:rPr>
          <w:sz w:val="28"/>
          <w:szCs w:val="28"/>
        </w:rPr>
        <w:t>;</w:t>
      </w:r>
    </w:p>
    <w:p w:rsidR="009C0F5F" w:rsidRPr="00865D69" w:rsidRDefault="00836410" w:rsidP="001F4485">
      <w:pPr>
        <w:pStyle w:val="a3"/>
        <w:numPr>
          <w:ilvl w:val="0"/>
          <w:numId w:val="28"/>
        </w:numPr>
        <w:ind w:left="284" w:hanging="218"/>
        <w:rPr>
          <w:sz w:val="28"/>
          <w:szCs w:val="28"/>
        </w:rPr>
      </w:pPr>
      <w:r w:rsidRPr="00865D69">
        <w:rPr>
          <w:sz w:val="28"/>
          <w:szCs w:val="28"/>
        </w:rPr>
        <w:t>улыбаются ученикам.</w:t>
      </w:r>
    </w:p>
    <w:p w:rsidR="009C0F5F" w:rsidRDefault="00836410" w:rsidP="00865D69">
      <w:pPr>
        <w:ind w:firstLine="708"/>
        <w:rPr>
          <w:sz w:val="28"/>
          <w:szCs w:val="28"/>
        </w:rPr>
      </w:pPr>
      <w:r w:rsidRPr="00836410">
        <w:rPr>
          <w:sz w:val="28"/>
          <w:szCs w:val="28"/>
        </w:rPr>
        <w:t>Учебная работа в классах таких учителей обладает сходными чертами:</w:t>
      </w:r>
    </w:p>
    <w:p w:rsidR="009C0F5F" w:rsidRPr="00607B94" w:rsidRDefault="00607B94" w:rsidP="001F4485">
      <w:pPr>
        <w:pStyle w:val="a3"/>
        <w:numPr>
          <w:ilvl w:val="0"/>
          <w:numId w:val="54"/>
        </w:numPr>
        <w:ind w:left="284" w:hanging="218"/>
        <w:rPr>
          <w:sz w:val="28"/>
          <w:szCs w:val="28"/>
        </w:rPr>
      </w:pPr>
      <w:r>
        <w:rPr>
          <w:sz w:val="28"/>
          <w:szCs w:val="28"/>
        </w:rPr>
        <w:t>у</w:t>
      </w:r>
      <w:r w:rsidR="00836410" w:rsidRPr="00607B94">
        <w:rPr>
          <w:sz w:val="28"/>
          <w:szCs w:val="28"/>
        </w:rPr>
        <w:t>чебные цели ставятся учителем и учениками в ходе совместного планирования.</w:t>
      </w:r>
    </w:p>
    <w:p w:rsidR="009C0F5F" w:rsidRPr="00607B94" w:rsidRDefault="00607B94" w:rsidP="001F4485">
      <w:pPr>
        <w:pStyle w:val="a3"/>
        <w:numPr>
          <w:ilvl w:val="0"/>
          <w:numId w:val="54"/>
        </w:numPr>
        <w:ind w:left="284" w:hanging="218"/>
        <w:rPr>
          <w:sz w:val="28"/>
          <w:szCs w:val="28"/>
        </w:rPr>
      </w:pPr>
      <w:r>
        <w:rPr>
          <w:sz w:val="28"/>
          <w:szCs w:val="28"/>
        </w:rPr>
        <w:t>к</w:t>
      </w:r>
      <w:r w:rsidR="00836410" w:rsidRPr="00607B94">
        <w:rPr>
          <w:sz w:val="28"/>
          <w:szCs w:val="28"/>
        </w:rPr>
        <w:t>лассная комната организована адекватно потребностям класса. Там много всего, сделанного руками учеников.</w:t>
      </w:r>
    </w:p>
    <w:p w:rsidR="009C0F5F" w:rsidRPr="00607B94" w:rsidRDefault="00607B94" w:rsidP="001F4485">
      <w:pPr>
        <w:pStyle w:val="a3"/>
        <w:numPr>
          <w:ilvl w:val="0"/>
          <w:numId w:val="54"/>
        </w:numPr>
        <w:ind w:left="284" w:hanging="218"/>
        <w:rPr>
          <w:sz w:val="28"/>
          <w:szCs w:val="28"/>
        </w:rPr>
      </w:pPr>
      <w:r>
        <w:rPr>
          <w:sz w:val="28"/>
          <w:szCs w:val="28"/>
        </w:rPr>
        <w:t>в</w:t>
      </w:r>
      <w:r w:rsidR="00836410" w:rsidRPr="00607B94">
        <w:rPr>
          <w:sz w:val="28"/>
          <w:szCs w:val="28"/>
        </w:rPr>
        <w:t xml:space="preserve"> работе меньше жестких временных ограничений, больше свободы от временных рамок и более гибкая последовательность заданий.</w:t>
      </w:r>
    </w:p>
    <w:p w:rsidR="009C0F5F" w:rsidRPr="00607B94" w:rsidRDefault="00607B94" w:rsidP="001F4485">
      <w:pPr>
        <w:pStyle w:val="a3"/>
        <w:numPr>
          <w:ilvl w:val="0"/>
          <w:numId w:val="54"/>
        </w:numPr>
        <w:ind w:left="284" w:hanging="218"/>
        <w:rPr>
          <w:sz w:val="28"/>
          <w:szCs w:val="28"/>
        </w:rPr>
      </w:pPr>
      <w:r>
        <w:rPr>
          <w:sz w:val="28"/>
          <w:szCs w:val="28"/>
        </w:rPr>
        <w:t>у</w:t>
      </w:r>
      <w:r w:rsidR="00836410" w:rsidRPr="00607B94">
        <w:rPr>
          <w:sz w:val="28"/>
          <w:szCs w:val="28"/>
        </w:rPr>
        <w:t>читель делает акцент на продуктивности и творчестве, а не оценивании.</w:t>
      </w:r>
    </w:p>
    <w:p w:rsidR="009C0F5F" w:rsidRPr="00607B94" w:rsidRDefault="00607B94" w:rsidP="001F4485">
      <w:pPr>
        <w:pStyle w:val="a3"/>
        <w:numPr>
          <w:ilvl w:val="0"/>
          <w:numId w:val="54"/>
        </w:numPr>
        <w:ind w:left="284" w:hanging="218"/>
        <w:rPr>
          <w:sz w:val="28"/>
          <w:szCs w:val="28"/>
        </w:rPr>
      </w:pPr>
      <w:r>
        <w:rPr>
          <w:sz w:val="28"/>
          <w:szCs w:val="28"/>
        </w:rPr>
        <w:t>о</w:t>
      </w:r>
      <w:r w:rsidR="00836410" w:rsidRPr="00607B94">
        <w:rPr>
          <w:sz w:val="28"/>
          <w:szCs w:val="28"/>
        </w:rPr>
        <w:t>существление осмысленных проектов является более важным критерием успеха, чем выполнение тестов.</w:t>
      </w:r>
    </w:p>
    <w:p w:rsidR="009C0F5F" w:rsidRDefault="00836410" w:rsidP="00865D69">
      <w:pPr>
        <w:ind w:firstLine="708"/>
        <w:rPr>
          <w:sz w:val="28"/>
          <w:szCs w:val="28"/>
        </w:rPr>
      </w:pPr>
      <w:r w:rsidRPr="00836410">
        <w:rPr>
          <w:sz w:val="28"/>
          <w:szCs w:val="28"/>
        </w:rPr>
        <w:t>В масштабных исследованиях М.</w:t>
      </w:r>
      <w:r w:rsidR="002E1632">
        <w:rPr>
          <w:sz w:val="28"/>
          <w:szCs w:val="28"/>
        </w:rPr>
        <w:t> </w:t>
      </w:r>
      <w:r w:rsidRPr="00836410">
        <w:rPr>
          <w:sz w:val="28"/>
          <w:szCs w:val="28"/>
        </w:rPr>
        <w:t>Либермана, И.</w:t>
      </w:r>
      <w:r w:rsidR="002E1632">
        <w:rPr>
          <w:sz w:val="28"/>
          <w:szCs w:val="28"/>
        </w:rPr>
        <w:t> </w:t>
      </w:r>
      <w:r w:rsidRPr="00836410">
        <w:rPr>
          <w:sz w:val="28"/>
          <w:szCs w:val="28"/>
        </w:rPr>
        <w:t>Ялома, М.</w:t>
      </w:r>
      <w:r w:rsidR="002E1632">
        <w:rPr>
          <w:sz w:val="28"/>
          <w:szCs w:val="28"/>
        </w:rPr>
        <w:t> </w:t>
      </w:r>
      <w:r w:rsidRPr="00836410">
        <w:rPr>
          <w:sz w:val="28"/>
          <w:szCs w:val="28"/>
        </w:rPr>
        <w:t>Майлса было доказано, что максимально высокая эффективность группы достигается тогда, когда ведущий проявляет:</w:t>
      </w:r>
    </w:p>
    <w:p w:rsidR="00836410" w:rsidRPr="00865D69" w:rsidRDefault="00836410" w:rsidP="00836410">
      <w:pPr>
        <w:rPr>
          <w:sz w:val="28"/>
          <w:szCs w:val="28"/>
          <w:u w:val="single"/>
        </w:rPr>
      </w:pPr>
      <w:r w:rsidRPr="00836410">
        <w:rPr>
          <w:sz w:val="28"/>
          <w:szCs w:val="28"/>
        </w:rPr>
        <w:t>1</w:t>
      </w:r>
      <w:r w:rsidRPr="00865D69">
        <w:rPr>
          <w:sz w:val="28"/>
          <w:szCs w:val="28"/>
          <w:u w:val="single"/>
        </w:rPr>
        <w:t>. Высокий уровень</w:t>
      </w:r>
      <w:r w:rsidR="009C0F5F" w:rsidRPr="00865D69">
        <w:rPr>
          <w:sz w:val="28"/>
          <w:szCs w:val="28"/>
          <w:u w:val="single"/>
        </w:rPr>
        <w:t>:</w:t>
      </w:r>
    </w:p>
    <w:p w:rsidR="009C0F5F" w:rsidRPr="00630AA4" w:rsidRDefault="00836410" w:rsidP="001F4485">
      <w:pPr>
        <w:pStyle w:val="a3"/>
        <w:numPr>
          <w:ilvl w:val="1"/>
          <w:numId w:val="32"/>
        </w:numPr>
        <w:ind w:left="993" w:hanging="196"/>
        <w:rPr>
          <w:sz w:val="28"/>
          <w:szCs w:val="28"/>
        </w:rPr>
      </w:pPr>
      <w:r w:rsidRPr="00630AA4">
        <w:rPr>
          <w:sz w:val="28"/>
          <w:szCs w:val="28"/>
        </w:rPr>
        <w:t>заботы об участниках;</w:t>
      </w:r>
    </w:p>
    <w:p w:rsidR="009C0F5F" w:rsidRPr="00630AA4" w:rsidRDefault="00836410" w:rsidP="001F4485">
      <w:pPr>
        <w:pStyle w:val="a3"/>
        <w:numPr>
          <w:ilvl w:val="1"/>
          <w:numId w:val="32"/>
        </w:numPr>
        <w:ind w:left="993" w:hanging="196"/>
        <w:rPr>
          <w:sz w:val="28"/>
          <w:szCs w:val="28"/>
        </w:rPr>
      </w:pPr>
      <w:r w:rsidRPr="00630AA4">
        <w:rPr>
          <w:sz w:val="28"/>
          <w:szCs w:val="28"/>
        </w:rPr>
        <w:t>придания смысла выполняемой деятельности.</w:t>
      </w:r>
    </w:p>
    <w:p w:rsidR="009C0F5F" w:rsidRPr="00865D69" w:rsidRDefault="00836410" w:rsidP="00836410">
      <w:pPr>
        <w:rPr>
          <w:sz w:val="28"/>
          <w:szCs w:val="28"/>
          <w:u w:val="single"/>
        </w:rPr>
      </w:pPr>
      <w:r w:rsidRPr="00836410">
        <w:rPr>
          <w:sz w:val="28"/>
          <w:szCs w:val="28"/>
        </w:rPr>
        <w:t>2</w:t>
      </w:r>
      <w:r w:rsidRPr="00865D69">
        <w:rPr>
          <w:sz w:val="28"/>
          <w:szCs w:val="28"/>
          <w:u w:val="single"/>
        </w:rPr>
        <w:t>. Средний уровень</w:t>
      </w:r>
      <w:r w:rsidR="009C0F5F" w:rsidRPr="00865D69">
        <w:rPr>
          <w:sz w:val="28"/>
          <w:szCs w:val="28"/>
          <w:u w:val="single"/>
        </w:rPr>
        <w:t>:</w:t>
      </w:r>
    </w:p>
    <w:p w:rsidR="009C0F5F" w:rsidRPr="00630AA4" w:rsidRDefault="00836410" w:rsidP="001F4485">
      <w:pPr>
        <w:pStyle w:val="a3"/>
        <w:numPr>
          <w:ilvl w:val="1"/>
          <w:numId w:val="33"/>
        </w:numPr>
        <w:ind w:left="993" w:hanging="219"/>
        <w:rPr>
          <w:sz w:val="28"/>
          <w:szCs w:val="28"/>
        </w:rPr>
      </w:pPr>
      <w:r w:rsidRPr="00630AA4">
        <w:rPr>
          <w:sz w:val="28"/>
          <w:szCs w:val="28"/>
        </w:rPr>
        <w:t>структурирования группы и группового процесса;</w:t>
      </w:r>
    </w:p>
    <w:p w:rsidR="009C0F5F" w:rsidRPr="00630AA4" w:rsidRDefault="00836410" w:rsidP="001F4485">
      <w:pPr>
        <w:pStyle w:val="a3"/>
        <w:numPr>
          <w:ilvl w:val="1"/>
          <w:numId w:val="33"/>
        </w:numPr>
        <w:ind w:left="993" w:hanging="219"/>
        <w:rPr>
          <w:sz w:val="28"/>
          <w:szCs w:val="28"/>
        </w:rPr>
      </w:pPr>
      <w:r w:rsidRPr="00630AA4">
        <w:rPr>
          <w:sz w:val="28"/>
          <w:szCs w:val="28"/>
        </w:rPr>
        <w:t>эмоционального стимулирования участников.</w:t>
      </w:r>
    </w:p>
    <w:p w:rsidR="009C0F5F" w:rsidRDefault="00836410" w:rsidP="00865D69">
      <w:pPr>
        <w:ind w:firstLine="708"/>
        <w:rPr>
          <w:sz w:val="28"/>
          <w:szCs w:val="28"/>
        </w:rPr>
      </w:pPr>
      <w:r w:rsidRPr="00836410">
        <w:rPr>
          <w:sz w:val="28"/>
          <w:szCs w:val="28"/>
        </w:rPr>
        <w:t>Следующие возможные действия учителя или ведущего группы могут стать его инструментами для достижения позитивных целей обучения в сотрудничестве.</w:t>
      </w:r>
    </w:p>
    <w:p w:rsidR="009C0F5F" w:rsidRDefault="00836410" w:rsidP="00836410">
      <w:pPr>
        <w:rPr>
          <w:i/>
          <w:iCs/>
          <w:sz w:val="28"/>
          <w:szCs w:val="28"/>
        </w:rPr>
      </w:pPr>
      <w:r w:rsidRPr="009C0F5F">
        <w:rPr>
          <w:i/>
          <w:iCs/>
          <w:sz w:val="28"/>
          <w:szCs w:val="28"/>
        </w:rPr>
        <w:t>Приемы эмоциональной стимуляции:</w:t>
      </w:r>
    </w:p>
    <w:p w:rsidR="009C0F5F" w:rsidRPr="00607B94" w:rsidRDefault="00CC0270" w:rsidP="001F4485">
      <w:pPr>
        <w:pStyle w:val="a3"/>
        <w:numPr>
          <w:ilvl w:val="0"/>
          <w:numId w:val="55"/>
        </w:numPr>
        <w:ind w:left="426" w:hanging="219"/>
        <w:rPr>
          <w:sz w:val="28"/>
          <w:szCs w:val="28"/>
        </w:rPr>
      </w:pPr>
      <w:r w:rsidRPr="00607B94">
        <w:rPr>
          <w:sz w:val="28"/>
          <w:szCs w:val="28"/>
        </w:rPr>
        <w:t>у</w:t>
      </w:r>
      <w:r w:rsidR="00836410" w:rsidRPr="00607B94">
        <w:rPr>
          <w:sz w:val="28"/>
          <w:szCs w:val="28"/>
        </w:rPr>
        <w:t xml:space="preserve">читель </w:t>
      </w:r>
      <w:r w:rsidR="00A979F0" w:rsidRPr="00607B94">
        <w:rPr>
          <w:sz w:val="28"/>
          <w:szCs w:val="28"/>
        </w:rPr>
        <w:t>демонстрирует</w:t>
      </w:r>
      <w:r w:rsidR="00836410" w:rsidRPr="00607B94">
        <w:rPr>
          <w:sz w:val="28"/>
          <w:szCs w:val="28"/>
        </w:rPr>
        <w:t xml:space="preserve"> высокий уровень самораскрытия</w:t>
      </w:r>
      <w:r w:rsidRPr="00607B94">
        <w:rPr>
          <w:sz w:val="28"/>
          <w:szCs w:val="28"/>
        </w:rPr>
        <w:t>;</w:t>
      </w:r>
    </w:p>
    <w:p w:rsidR="009C0F5F" w:rsidRPr="00607B94" w:rsidRDefault="00CC0270" w:rsidP="001F4485">
      <w:pPr>
        <w:pStyle w:val="a3"/>
        <w:numPr>
          <w:ilvl w:val="0"/>
          <w:numId w:val="55"/>
        </w:numPr>
        <w:ind w:left="426" w:hanging="219"/>
        <w:rPr>
          <w:sz w:val="28"/>
          <w:szCs w:val="28"/>
        </w:rPr>
      </w:pPr>
      <w:r w:rsidRPr="00607B94">
        <w:rPr>
          <w:sz w:val="28"/>
          <w:szCs w:val="28"/>
        </w:rPr>
        <w:t>п</w:t>
      </w:r>
      <w:r w:rsidR="00836410" w:rsidRPr="00607B94">
        <w:rPr>
          <w:sz w:val="28"/>
          <w:szCs w:val="28"/>
        </w:rPr>
        <w:t>обуждает участников к открытому выражению чувств.</w:t>
      </w:r>
      <w:r w:rsidRPr="00607B94">
        <w:rPr>
          <w:sz w:val="28"/>
          <w:szCs w:val="28"/>
        </w:rPr>
        <w:t>;</w:t>
      </w:r>
    </w:p>
    <w:p w:rsidR="00CC0270" w:rsidRPr="00607B94" w:rsidRDefault="00836410" w:rsidP="001F4485">
      <w:pPr>
        <w:pStyle w:val="a3"/>
        <w:numPr>
          <w:ilvl w:val="0"/>
          <w:numId w:val="55"/>
        </w:numPr>
        <w:ind w:left="426" w:hanging="219"/>
        <w:rPr>
          <w:sz w:val="28"/>
          <w:szCs w:val="28"/>
        </w:rPr>
      </w:pPr>
      <w:r w:rsidRPr="00607B94">
        <w:rPr>
          <w:sz w:val="28"/>
          <w:szCs w:val="28"/>
        </w:rPr>
        <w:t>побуждает участников к самораскрытию</w:t>
      </w:r>
      <w:r w:rsidR="00CC0270" w:rsidRPr="00607B94">
        <w:rPr>
          <w:sz w:val="28"/>
          <w:szCs w:val="28"/>
        </w:rPr>
        <w:t>;</w:t>
      </w:r>
    </w:p>
    <w:p w:rsidR="00CC0270" w:rsidRPr="00607B94" w:rsidRDefault="00836410" w:rsidP="001F4485">
      <w:pPr>
        <w:pStyle w:val="a3"/>
        <w:numPr>
          <w:ilvl w:val="0"/>
          <w:numId w:val="55"/>
        </w:numPr>
        <w:ind w:left="426" w:hanging="219"/>
        <w:rPr>
          <w:sz w:val="28"/>
          <w:szCs w:val="28"/>
        </w:rPr>
      </w:pPr>
      <w:r w:rsidRPr="00607B94">
        <w:rPr>
          <w:sz w:val="28"/>
          <w:szCs w:val="28"/>
        </w:rPr>
        <w:t>вступает в конфронтацию.</w:t>
      </w:r>
    </w:p>
    <w:p w:rsidR="00CC0270" w:rsidRDefault="00836410" w:rsidP="00836410">
      <w:pPr>
        <w:rPr>
          <w:sz w:val="28"/>
          <w:szCs w:val="28"/>
        </w:rPr>
      </w:pPr>
      <w:r w:rsidRPr="00CC0270">
        <w:rPr>
          <w:i/>
          <w:iCs/>
          <w:sz w:val="28"/>
          <w:szCs w:val="28"/>
        </w:rPr>
        <w:t>Забота</w:t>
      </w:r>
      <w:r w:rsidR="00CC0270">
        <w:rPr>
          <w:sz w:val="28"/>
          <w:szCs w:val="28"/>
        </w:rPr>
        <w:t>:</w:t>
      </w:r>
    </w:p>
    <w:p w:rsidR="00CC0270" w:rsidRPr="00607B94" w:rsidRDefault="00836410" w:rsidP="001F4485">
      <w:pPr>
        <w:pStyle w:val="a3"/>
        <w:numPr>
          <w:ilvl w:val="0"/>
          <w:numId w:val="56"/>
        </w:numPr>
        <w:ind w:left="426" w:hanging="219"/>
        <w:rPr>
          <w:sz w:val="28"/>
          <w:szCs w:val="28"/>
        </w:rPr>
      </w:pPr>
      <w:r w:rsidRPr="00607B94">
        <w:rPr>
          <w:sz w:val="28"/>
          <w:szCs w:val="28"/>
        </w:rPr>
        <w:t>обеспечивает информацией</w:t>
      </w:r>
      <w:r w:rsidR="00CC0270" w:rsidRPr="00607B94">
        <w:rPr>
          <w:sz w:val="28"/>
          <w:szCs w:val="28"/>
        </w:rPr>
        <w:t>;</w:t>
      </w:r>
    </w:p>
    <w:p w:rsidR="00CC0270" w:rsidRPr="00607B94" w:rsidRDefault="00836410" w:rsidP="001F4485">
      <w:pPr>
        <w:pStyle w:val="a3"/>
        <w:numPr>
          <w:ilvl w:val="0"/>
          <w:numId w:val="56"/>
        </w:numPr>
        <w:ind w:left="426" w:hanging="219"/>
        <w:rPr>
          <w:sz w:val="28"/>
          <w:szCs w:val="28"/>
        </w:rPr>
      </w:pPr>
      <w:r w:rsidRPr="00607B94">
        <w:rPr>
          <w:sz w:val="28"/>
          <w:szCs w:val="28"/>
        </w:rPr>
        <w:lastRenderedPageBreak/>
        <w:t>оказывает поддержку</w:t>
      </w:r>
      <w:r w:rsidR="00CC0270" w:rsidRPr="00607B94">
        <w:rPr>
          <w:sz w:val="28"/>
          <w:szCs w:val="28"/>
        </w:rPr>
        <w:t>;</w:t>
      </w:r>
    </w:p>
    <w:p w:rsidR="00CC0270" w:rsidRPr="00607B94" w:rsidRDefault="00607B94" w:rsidP="001F4485">
      <w:pPr>
        <w:pStyle w:val="a3"/>
        <w:numPr>
          <w:ilvl w:val="0"/>
          <w:numId w:val="56"/>
        </w:numPr>
        <w:ind w:left="426" w:hanging="219"/>
        <w:rPr>
          <w:sz w:val="28"/>
          <w:szCs w:val="28"/>
        </w:rPr>
      </w:pPr>
      <w:r>
        <w:rPr>
          <w:sz w:val="28"/>
          <w:szCs w:val="28"/>
        </w:rPr>
        <w:t>з</w:t>
      </w:r>
      <w:r w:rsidR="00836410" w:rsidRPr="00607B94">
        <w:rPr>
          <w:sz w:val="28"/>
          <w:szCs w:val="28"/>
        </w:rPr>
        <w:t>ащищает</w:t>
      </w:r>
      <w:r w:rsidR="00CC0270" w:rsidRPr="00607B94">
        <w:rPr>
          <w:sz w:val="28"/>
          <w:szCs w:val="28"/>
        </w:rPr>
        <w:t>;</w:t>
      </w:r>
    </w:p>
    <w:p w:rsidR="004E613D" w:rsidRDefault="00836410" w:rsidP="001F4485">
      <w:pPr>
        <w:pStyle w:val="a3"/>
        <w:numPr>
          <w:ilvl w:val="0"/>
          <w:numId w:val="56"/>
        </w:numPr>
        <w:ind w:left="426" w:hanging="219"/>
        <w:rPr>
          <w:sz w:val="28"/>
          <w:szCs w:val="28"/>
        </w:rPr>
      </w:pPr>
      <w:r w:rsidRPr="00607B94">
        <w:rPr>
          <w:sz w:val="28"/>
          <w:szCs w:val="28"/>
        </w:rPr>
        <w:t>хвалит</w:t>
      </w:r>
      <w:r w:rsidR="00CC0270" w:rsidRPr="00607B94">
        <w:rPr>
          <w:sz w:val="28"/>
          <w:szCs w:val="28"/>
        </w:rPr>
        <w:t>;</w:t>
      </w:r>
    </w:p>
    <w:p w:rsidR="004E613D" w:rsidRDefault="00836410" w:rsidP="001F4485">
      <w:pPr>
        <w:pStyle w:val="a3"/>
        <w:numPr>
          <w:ilvl w:val="0"/>
          <w:numId w:val="56"/>
        </w:numPr>
        <w:ind w:left="426" w:hanging="219"/>
        <w:rPr>
          <w:sz w:val="28"/>
          <w:szCs w:val="28"/>
        </w:rPr>
      </w:pPr>
      <w:r w:rsidRPr="004E613D">
        <w:rPr>
          <w:sz w:val="28"/>
          <w:szCs w:val="28"/>
        </w:rPr>
        <w:t>выражает симпатию, тепло, принятие</w:t>
      </w:r>
      <w:r w:rsidR="00CC0270" w:rsidRPr="004E613D">
        <w:rPr>
          <w:sz w:val="28"/>
          <w:szCs w:val="28"/>
        </w:rPr>
        <w:t>;</w:t>
      </w:r>
    </w:p>
    <w:p w:rsidR="00CC0270" w:rsidRPr="004E613D" w:rsidRDefault="00836410" w:rsidP="001F4485">
      <w:pPr>
        <w:pStyle w:val="a3"/>
        <w:numPr>
          <w:ilvl w:val="0"/>
          <w:numId w:val="56"/>
        </w:numPr>
        <w:ind w:left="426" w:hanging="219"/>
        <w:rPr>
          <w:sz w:val="28"/>
          <w:szCs w:val="28"/>
        </w:rPr>
      </w:pPr>
      <w:r w:rsidRPr="004E613D">
        <w:rPr>
          <w:sz w:val="28"/>
          <w:szCs w:val="28"/>
        </w:rPr>
        <w:t>выражает искренность и заинтересованность.</w:t>
      </w:r>
    </w:p>
    <w:p w:rsidR="00CC0270" w:rsidRDefault="00836410" w:rsidP="00836410">
      <w:pPr>
        <w:rPr>
          <w:i/>
          <w:iCs/>
          <w:sz w:val="28"/>
          <w:szCs w:val="28"/>
        </w:rPr>
      </w:pPr>
      <w:r w:rsidRPr="00CC0270">
        <w:rPr>
          <w:i/>
          <w:iCs/>
          <w:sz w:val="28"/>
          <w:szCs w:val="28"/>
        </w:rPr>
        <w:t>Придание смысла</w:t>
      </w:r>
      <w:r w:rsidR="00CC0270">
        <w:rPr>
          <w:i/>
          <w:iCs/>
          <w:sz w:val="28"/>
          <w:szCs w:val="28"/>
        </w:rPr>
        <w:t>:</w:t>
      </w:r>
    </w:p>
    <w:p w:rsidR="00CC0270" w:rsidRPr="004E613D" w:rsidRDefault="00836410" w:rsidP="001F4485">
      <w:pPr>
        <w:pStyle w:val="a3"/>
        <w:numPr>
          <w:ilvl w:val="0"/>
          <w:numId w:val="57"/>
        </w:numPr>
        <w:ind w:left="426" w:hanging="219"/>
        <w:rPr>
          <w:sz w:val="28"/>
          <w:szCs w:val="28"/>
        </w:rPr>
      </w:pPr>
      <w:r w:rsidRPr="004E613D">
        <w:rPr>
          <w:sz w:val="28"/>
          <w:szCs w:val="28"/>
        </w:rPr>
        <w:t>обеспечивает информацией</w:t>
      </w:r>
      <w:r w:rsidR="00CC0270" w:rsidRPr="004E613D">
        <w:rPr>
          <w:sz w:val="28"/>
          <w:szCs w:val="28"/>
        </w:rPr>
        <w:t>;</w:t>
      </w:r>
    </w:p>
    <w:p w:rsidR="00CC0270" w:rsidRPr="004E613D" w:rsidRDefault="004E613D" w:rsidP="001F4485">
      <w:pPr>
        <w:pStyle w:val="a3"/>
        <w:numPr>
          <w:ilvl w:val="0"/>
          <w:numId w:val="57"/>
        </w:numPr>
        <w:ind w:left="426" w:hanging="219"/>
        <w:rPr>
          <w:sz w:val="28"/>
          <w:szCs w:val="28"/>
        </w:rPr>
      </w:pPr>
      <w:r>
        <w:rPr>
          <w:sz w:val="28"/>
          <w:szCs w:val="28"/>
        </w:rPr>
        <w:t>о</w:t>
      </w:r>
      <w:r w:rsidR="00836410" w:rsidRPr="004E613D">
        <w:rPr>
          <w:sz w:val="28"/>
          <w:szCs w:val="28"/>
        </w:rPr>
        <w:t>бъясняет, разъясняет</w:t>
      </w:r>
      <w:r w:rsidR="00CC0270" w:rsidRPr="004E613D">
        <w:rPr>
          <w:sz w:val="28"/>
          <w:szCs w:val="28"/>
        </w:rPr>
        <w:t>;</w:t>
      </w:r>
    </w:p>
    <w:p w:rsidR="00CC0270" w:rsidRPr="004E613D" w:rsidRDefault="00836410" w:rsidP="001F4485">
      <w:pPr>
        <w:pStyle w:val="a3"/>
        <w:numPr>
          <w:ilvl w:val="0"/>
          <w:numId w:val="57"/>
        </w:numPr>
        <w:ind w:left="426" w:hanging="219"/>
        <w:rPr>
          <w:sz w:val="28"/>
          <w:szCs w:val="28"/>
        </w:rPr>
      </w:pPr>
      <w:r w:rsidRPr="004E613D">
        <w:rPr>
          <w:sz w:val="28"/>
          <w:szCs w:val="28"/>
        </w:rPr>
        <w:t>интерпретирует происходящее</w:t>
      </w:r>
      <w:r w:rsidR="00CC0270" w:rsidRPr="004E613D">
        <w:rPr>
          <w:sz w:val="28"/>
          <w:szCs w:val="28"/>
        </w:rPr>
        <w:t>;</w:t>
      </w:r>
    </w:p>
    <w:p w:rsidR="00CC0270" w:rsidRPr="004E613D" w:rsidRDefault="00836410" w:rsidP="001F4485">
      <w:pPr>
        <w:pStyle w:val="a3"/>
        <w:numPr>
          <w:ilvl w:val="0"/>
          <w:numId w:val="57"/>
        </w:numPr>
        <w:ind w:left="426" w:hanging="219"/>
        <w:rPr>
          <w:sz w:val="28"/>
          <w:szCs w:val="28"/>
        </w:rPr>
      </w:pPr>
      <w:r w:rsidRPr="004E613D">
        <w:rPr>
          <w:sz w:val="28"/>
          <w:szCs w:val="28"/>
        </w:rPr>
        <w:t xml:space="preserve">обобщает. </w:t>
      </w:r>
    </w:p>
    <w:p w:rsidR="00CC0270" w:rsidRDefault="00836410" w:rsidP="00836410">
      <w:pPr>
        <w:rPr>
          <w:sz w:val="28"/>
          <w:szCs w:val="28"/>
        </w:rPr>
      </w:pPr>
      <w:r w:rsidRPr="00CC0270">
        <w:rPr>
          <w:i/>
          <w:iCs/>
          <w:sz w:val="28"/>
          <w:szCs w:val="28"/>
        </w:rPr>
        <w:t>Исполнительская функция</w:t>
      </w:r>
      <w:r w:rsidR="00CC0270">
        <w:rPr>
          <w:sz w:val="28"/>
          <w:szCs w:val="28"/>
        </w:rPr>
        <w:t>:</w:t>
      </w:r>
    </w:p>
    <w:p w:rsidR="00CC0270" w:rsidRPr="004E613D" w:rsidRDefault="00836410" w:rsidP="001F4485">
      <w:pPr>
        <w:pStyle w:val="a3"/>
        <w:numPr>
          <w:ilvl w:val="0"/>
          <w:numId w:val="58"/>
        </w:numPr>
        <w:ind w:left="426" w:hanging="219"/>
        <w:rPr>
          <w:sz w:val="28"/>
          <w:szCs w:val="28"/>
        </w:rPr>
      </w:pPr>
      <w:r w:rsidRPr="004E613D">
        <w:rPr>
          <w:sz w:val="28"/>
          <w:szCs w:val="28"/>
        </w:rPr>
        <w:t>устанавливает границы, останавливает</w:t>
      </w:r>
      <w:r w:rsidR="00CC0270" w:rsidRPr="004E613D">
        <w:rPr>
          <w:sz w:val="28"/>
          <w:szCs w:val="28"/>
        </w:rPr>
        <w:t>;</w:t>
      </w:r>
    </w:p>
    <w:p w:rsidR="00CC0270" w:rsidRPr="004E613D" w:rsidRDefault="00836410" w:rsidP="001F4485">
      <w:pPr>
        <w:pStyle w:val="a3"/>
        <w:numPr>
          <w:ilvl w:val="0"/>
          <w:numId w:val="58"/>
        </w:numPr>
        <w:ind w:left="426" w:hanging="219"/>
        <w:rPr>
          <w:sz w:val="28"/>
          <w:szCs w:val="28"/>
        </w:rPr>
      </w:pPr>
      <w:r w:rsidRPr="004E613D">
        <w:rPr>
          <w:sz w:val="28"/>
          <w:szCs w:val="28"/>
        </w:rPr>
        <w:t>устанавливает правила, нормы</w:t>
      </w:r>
      <w:r w:rsidR="00CC0270" w:rsidRPr="004E613D">
        <w:rPr>
          <w:sz w:val="28"/>
          <w:szCs w:val="28"/>
        </w:rPr>
        <w:t>;</w:t>
      </w:r>
    </w:p>
    <w:p w:rsidR="00CC0270" w:rsidRPr="004E613D" w:rsidRDefault="00836410" w:rsidP="001F4485">
      <w:pPr>
        <w:pStyle w:val="a3"/>
        <w:numPr>
          <w:ilvl w:val="0"/>
          <w:numId w:val="58"/>
        </w:numPr>
        <w:ind w:left="426" w:hanging="219"/>
        <w:rPr>
          <w:sz w:val="28"/>
          <w:szCs w:val="28"/>
        </w:rPr>
      </w:pPr>
      <w:r w:rsidRPr="004E613D">
        <w:rPr>
          <w:sz w:val="28"/>
          <w:szCs w:val="28"/>
        </w:rPr>
        <w:t>ставит цели</w:t>
      </w:r>
      <w:r w:rsidR="00CC0270" w:rsidRPr="004E613D">
        <w:rPr>
          <w:sz w:val="28"/>
          <w:szCs w:val="28"/>
        </w:rPr>
        <w:t>;</w:t>
      </w:r>
    </w:p>
    <w:p w:rsidR="00CC0270" w:rsidRPr="004E613D" w:rsidRDefault="00836410" w:rsidP="001F4485">
      <w:pPr>
        <w:pStyle w:val="a3"/>
        <w:numPr>
          <w:ilvl w:val="0"/>
          <w:numId w:val="58"/>
        </w:numPr>
        <w:ind w:left="426" w:hanging="219"/>
        <w:rPr>
          <w:sz w:val="28"/>
          <w:szCs w:val="28"/>
        </w:rPr>
      </w:pPr>
      <w:r w:rsidRPr="004E613D">
        <w:rPr>
          <w:sz w:val="28"/>
          <w:szCs w:val="28"/>
        </w:rPr>
        <w:t>задает темп, распределяет время</w:t>
      </w:r>
      <w:r w:rsidR="00CC0270" w:rsidRPr="004E613D">
        <w:rPr>
          <w:sz w:val="28"/>
          <w:szCs w:val="28"/>
        </w:rPr>
        <w:t>;</w:t>
      </w:r>
    </w:p>
    <w:p w:rsidR="00836410" w:rsidRPr="004E613D" w:rsidRDefault="00836410" w:rsidP="001F4485">
      <w:pPr>
        <w:pStyle w:val="a3"/>
        <w:numPr>
          <w:ilvl w:val="0"/>
          <w:numId w:val="58"/>
        </w:numPr>
        <w:ind w:left="426" w:hanging="219"/>
        <w:rPr>
          <w:sz w:val="28"/>
          <w:szCs w:val="28"/>
        </w:rPr>
      </w:pPr>
      <w:r w:rsidRPr="004E613D">
        <w:rPr>
          <w:sz w:val="28"/>
          <w:szCs w:val="28"/>
        </w:rPr>
        <w:t>предлагал процедуры, упражнения, задания.</w:t>
      </w:r>
    </w:p>
    <w:p w:rsidR="00836410" w:rsidRPr="00CD101F" w:rsidRDefault="000343B7" w:rsidP="00CD101F">
      <w:pPr>
        <w:spacing w:before="120" w:after="120"/>
        <w:jc w:val="center"/>
        <w:rPr>
          <w:i/>
          <w:iCs/>
          <w:sz w:val="28"/>
          <w:szCs w:val="28"/>
        </w:rPr>
      </w:pPr>
      <w:r>
        <w:rPr>
          <w:sz w:val="28"/>
          <w:szCs w:val="28"/>
        </w:rPr>
        <w:t>2</w:t>
      </w:r>
      <w:r w:rsidR="00CD101F">
        <w:rPr>
          <w:sz w:val="28"/>
          <w:szCs w:val="28"/>
        </w:rPr>
        <w:t xml:space="preserve">.5. </w:t>
      </w:r>
      <w:r w:rsidR="00836410" w:rsidRPr="00CD101F">
        <w:rPr>
          <w:i/>
          <w:iCs/>
          <w:sz w:val="28"/>
          <w:szCs w:val="28"/>
        </w:rPr>
        <w:t>Поддержка дезадаптивных детей: рекомендации учителю по профилактике психологического неблагополучия</w:t>
      </w:r>
    </w:p>
    <w:p w:rsidR="004334FC" w:rsidRDefault="00836410" w:rsidP="004334FC">
      <w:pPr>
        <w:ind w:firstLine="709"/>
        <w:rPr>
          <w:sz w:val="28"/>
          <w:szCs w:val="28"/>
        </w:rPr>
      </w:pPr>
      <w:r w:rsidRPr="00836410">
        <w:rPr>
          <w:sz w:val="28"/>
          <w:szCs w:val="28"/>
        </w:rPr>
        <w:t xml:space="preserve">Дезадаптивные дети </w:t>
      </w:r>
      <w:r w:rsidR="004334FC">
        <w:rPr>
          <w:sz w:val="28"/>
          <w:szCs w:val="28"/>
        </w:rPr>
        <w:t>–</w:t>
      </w:r>
      <w:r w:rsidRPr="00836410">
        <w:rPr>
          <w:sz w:val="28"/>
          <w:szCs w:val="28"/>
        </w:rPr>
        <w:t xml:space="preserve"> частое явление в обыденности школьной жизни. С ними трудно и им самим трудно. Эти дети по разным причинам в данный период жизни не в состоянии справиться с задачами, стоящими перед ними, либо выбираемые ими способы неадекватны условиям или собственным возможностям.</w:t>
      </w:r>
    </w:p>
    <w:p w:rsidR="00DF4BD6" w:rsidRDefault="00836410" w:rsidP="004334FC">
      <w:pPr>
        <w:ind w:firstLine="709"/>
        <w:rPr>
          <w:sz w:val="28"/>
          <w:szCs w:val="28"/>
        </w:rPr>
      </w:pPr>
      <w:r w:rsidRPr="00836410">
        <w:rPr>
          <w:sz w:val="28"/>
          <w:szCs w:val="28"/>
        </w:rPr>
        <w:t xml:space="preserve">Эти дети (подростки) зачастую являются субъектами небезопасного поведения. Часть из них оказывается в роли жертвы, неудачника, отверженного, часть </w:t>
      </w:r>
      <w:r w:rsidR="004334FC">
        <w:rPr>
          <w:sz w:val="28"/>
          <w:szCs w:val="28"/>
        </w:rPr>
        <w:t>–</w:t>
      </w:r>
      <w:r w:rsidRPr="00836410">
        <w:rPr>
          <w:sz w:val="28"/>
          <w:szCs w:val="28"/>
        </w:rPr>
        <w:t xml:space="preserve"> берут на себя роль агрессора,</w:t>
      </w:r>
      <w:r w:rsidR="001F609C">
        <w:rPr>
          <w:sz w:val="28"/>
          <w:szCs w:val="28"/>
        </w:rPr>
        <w:t xml:space="preserve"> клоуна, отрицательного лидера</w:t>
      </w:r>
      <w:r w:rsidRPr="00836410">
        <w:rPr>
          <w:sz w:val="28"/>
          <w:szCs w:val="28"/>
        </w:rPr>
        <w:t>. Так или иначе, эта категория учеников небезопасны для себя и для других, а, следовательно, нуждаются в профессиональной педагогической поддержке, снижающей риск психологического неблагополучия.</w:t>
      </w:r>
      <w:r w:rsidR="004334FC">
        <w:rPr>
          <w:sz w:val="28"/>
          <w:szCs w:val="28"/>
        </w:rPr>
        <w:t xml:space="preserve"> Р</w:t>
      </w:r>
      <w:r w:rsidRPr="00836410">
        <w:rPr>
          <w:sz w:val="28"/>
          <w:szCs w:val="28"/>
        </w:rPr>
        <w:t>екомендации по оказанию поддержки наиболее распространённым типам дезадаптированных детей</w:t>
      </w:r>
      <w:r w:rsidR="004334FC">
        <w:rPr>
          <w:sz w:val="28"/>
          <w:szCs w:val="28"/>
        </w:rPr>
        <w:t xml:space="preserve"> в приложении 3.</w:t>
      </w:r>
    </w:p>
    <w:p w:rsidR="00836410" w:rsidRPr="00CC0270" w:rsidRDefault="00836410" w:rsidP="004334FC">
      <w:pPr>
        <w:ind w:firstLine="708"/>
        <w:rPr>
          <w:sz w:val="28"/>
          <w:szCs w:val="28"/>
          <w:u w:val="single"/>
        </w:rPr>
      </w:pPr>
      <w:r w:rsidRPr="004334FC">
        <w:rPr>
          <w:i/>
          <w:iCs/>
          <w:sz w:val="28"/>
          <w:szCs w:val="28"/>
        </w:rPr>
        <w:t>Общие рекомендации психологической поддержки при работе с дезадаптивными детьми следующие</w:t>
      </w:r>
      <w:r w:rsidRPr="00CC0270">
        <w:rPr>
          <w:sz w:val="28"/>
          <w:szCs w:val="28"/>
          <w:u w:val="single"/>
        </w:rPr>
        <w:t>:</w:t>
      </w:r>
    </w:p>
    <w:p w:rsidR="00836410" w:rsidRPr="004334FC" w:rsidRDefault="00836410" w:rsidP="001F4485">
      <w:pPr>
        <w:pStyle w:val="a3"/>
        <w:numPr>
          <w:ilvl w:val="0"/>
          <w:numId w:val="29"/>
        </w:numPr>
        <w:ind w:left="426" w:hanging="219"/>
        <w:rPr>
          <w:sz w:val="28"/>
          <w:szCs w:val="28"/>
        </w:rPr>
      </w:pPr>
      <w:r w:rsidRPr="004334FC">
        <w:rPr>
          <w:sz w:val="28"/>
          <w:szCs w:val="28"/>
        </w:rPr>
        <w:t>снимайте ощущение безысходности;</w:t>
      </w:r>
    </w:p>
    <w:p w:rsidR="00CC0270" w:rsidRPr="004334FC" w:rsidRDefault="00836410" w:rsidP="001F4485">
      <w:pPr>
        <w:pStyle w:val="a3"/>
        <w:numPr>
          <w:ilvl w:val="0"/>
          <w:numId w:val="29"/>
        </w:numPr>
        <w:ind w:left="426" w:hanging="219"/>
        <w:rPr>
          <w:sz w:val="28"/>
          <w:szCs w:val="28"/>
        </w:rPr>
      </w:pPr>
      <w:r w:rsidRPr="004334FC">
        <w:rPr>
          <w:sz w:val="28"/>
          <w:szCs w:val="28"/>
        </w:rPr>
        <w:t>обсуждайте с детьми проблемы, не оставляйте их в одиночестве;</w:t>
      </w:r>
    </w:p>
    <w:p w:rsidR="00CC0270" w:rsidRPr="004334FC" w:rsidRDefault="00836410" w:rsidP="001F4485">
      <w:pPr>
        <w:pStyle w:val="a3"/>
        <w:numPr>
          <w:ilvl w:val="0"/>
          <w:numId w:val="29"/>
        </w:numPr>
        <w:ind w:left="426" w:hanging="219"/>
        <w:rPr>
          <w:sz w:val="28"/>
          <w:szCs w:val="28"/>
        </w:rPr>
      </w:pPr>
      <w:r w:rsidRPr="004334FC">
        <w:rPr>
          <w:sz w:val="28"/>
          <w:szCs w:val="28"/>
        </w:rPr>
        <w:t>обсуждайте желания с разных позиций</w:t>
      </w:r>
      <w:r w:rsidR="00CC0270" w:rsidRPr="004334FC">
        <w:rPr>
          <w:sz w:val="28"/>
          <w:szCs w:val="28"/>
        </w:rPr>
        <w:t>;</w:t>
      </w:r>
    </w:p>
    <w:p w:rsidR="00CC0270" w:rsidRPr="004334FC" w:rsidRDefault="00836410" w:rsidP="001F4485">
      <w:pPr>
        <w:pStyle w:val="a3"/>
        <w:numPr>
          <w:ilvl w:val="0"/>
          <w:numId w:val="29"/>
        </w:numPr>
        <w:ind w:left="426" w:hanging="219"/>
        <w:rPr>
          <w:sz w:val="28"/>
          <w:szCs w:val="28"/>
        </w:rPr>
      </w:pPr>
      <w:r w:rsidRPr="004334FC">
        <w:rPr>
          <w:sz w:val="28"/>
          <w:szCs w:val="28"/>
        </w:rPr>
        <w:t>замените в речевых посланиях к детям «надо» на «хочу», «могу»</w:t>
      </w:r>
      <w:r w:rsidR="00CC0270" w:rsidRPr="004334FC">
        <w:rPr>
          <w:sz w:val="28"/>
          <w:szCs w:val="28"/>
        </w:rPr>
        <w:t>;</w:t>
      </w:r>
    </w:p>
    <w:p w:rsidR="00CC0270" w:rsidRPr="004334FC" w:rsidRDefault="00836410" w:rsidP="001F4485">
      <w:pPr>
        <w:pStyle w:val="a3"/>
        <w:numPr>
          <w:ilvl w:val="0"/>
          <w:numId w:val="29"/>
        </w:numPr>
        <w:ind w:left="426" w:hanging="219"/>
        <w:rPr>
          <w:sz w:val="28"/>
          <w:szCs w:val="28"/>
        </w:rPr>
      </w:pPr>
      <w:r w:rsidRPr="004334FC">
        <w:rPr>
          <w:sz w:val="28"/>
          <w:szCs w:val="28"/>
        </w:rPr>
        <w:t>хотя бы час в неделю позволяйте ребенку заниматься делом, которое радует, успокаивает и приносит удовлетворение</w:t>
      </w:r>
      <w:r w:rsidR="00CC0270" w:rsidRPr="004334FC">
        <w:rPr>
          <w:sz w:val="28"/>
          <w:szCs w:val="28"/>
        </w:rPr>
        <w:t>;</w:t>
      </w:r>
    </w:p>
    <w:p w:rsidR="00CC0270" w:rsidRPr="004334FC" w:rsidRDefault="00836410" w:rsidP="001F4485">
      <w:pPr>
        <w:pStyle w:val="a3"/>
        <w:numPr>
          <w:ilvl w:val="0"/>
          <w:numId w:val="29"/>
        </w:numPr>
        <w:ind w:left="426" w:hanging="219"/>
        <w:rPr>
          <w:sz w:val="28"/>
          <w:szCs w:val="28"/>
        </w:rPr>
      </w:pPr>
      <w:r w:rsidRPr="004334FC">
        <w:rPr>
          <w:sz w:val="28"/>
          <w:szCs w:val="28"/>
        </w:rPr>
        <w:t>четко организуйте и спланируйте деятельность по времени и объему информации - совместное планирование действий</w:t>
      </w:r>
      <w:r w:rsidR="00CC0270" w:rsidRPr="004334FC">
        <w:rPr>
          <w:sz w:val="28"/>
          <w:szCs w:val="28"/>
        </w:rPr>
        <w:t>;</w:t>
      </w:r>
    </w:p>
    <w:p w:rsidR="00CC0270" w:rsidRPr="004334FC" w:rsidRDefault="00836410" w:rsidP="001F4485">
      <w:pPr>
        <w:pStyle w:val="a3"/>
        <w:numPr>
          <w:ilvl w:val="0"/>
          <w:numId w:val="29"/>
        </w:numPr>
        <w:ind w:left="426" w:hanging="219"/>
        <w:rPr>
          <w:sz w:val="28"/>
          <w:szCs w:val="28"/>
        </w:rPr>
      </w:pPr>
      <w:r w:rsidRPr="004334FC">
        <w:rPr>
          <w:sz w:val="28"/>
          <w:szCs w:val="28"/>
        </w:rPr>
        <w:t>обсуждайте отрицательные и положительные последствия проблемы, извлеките пользу из неудачи</w:t>
      </w:r>
      <w:r w:rsidR="00CC0270" w:rsidRPr="004334FC">
        <w:rPr>
          <w:sz w:val="28"/>
          <w:szCs w:val="28"/>
        </w:rPr>
        <w:t>.</w:t>
      </w:r>
    </w:p>
    <w:p w:rsidR="00CC0270" w:rsidRPr="004334FC" w:rsidRDefault="00836410" w:rsidP="004334FC">
      <w:pPr>
        <w:ind w:firstLine="426"/>
        <w:rPr>
          <w:i/>
          <w:iCs/>
          <w:sz w:val="28"/>
          <w:szCs w:val="28"/>
        </w:rPr>
      </w:pPr>
      <w:r w:rsidRPr="004334FC">
        <w:rPr>
          <w:i/>
          <w:iCs/>
          <w:sz w:val="28"/>
          <w:szCs w:val="28"/>
        </w:rPr>
        <w:lastRenderedPageBreak/>
        <w:t>Общие рекомендации и приемы в учебной работе:</w:t>
      </w:r>
    </w:p>
    <w:p w:rsidR="00CC0270" w:rsidRPr="004334FC" w:rsidRDefault="00836410" w:rsidP="001F4485">
      <w:pPr>
        <w:pStyle w:val="a3"/>
        <w:numPr>
          <w:ilvl w:val="0"/>
          <w:numId w:val="30"/>
        </w:numPr>
        <w:rPr>
          <w:sz w:val="28"/>
          <w:szCs w:val="28"/>
        </w:rPr>
      </w:pPr>
      <w:r w:rsidRPr="004334FC">
        <w:rPr>
          <w:sz w:val="28"/>
          <w:szCs w:val="28"/>
        </w:rPr>
        <w:t>организация повседневной жизни, учёбы с опорой на определённые правила и нормы: социальные, культурные, нравственные;</w:t>
      </w:r>
    </w:p>
    <w:p w:rsidR="00CC0270" w:rsidRPr="004334FC" w:rsidRDefault="00836410" w:rsidP="001F4485">
      <w:pPr>
        <w:pStyle w:val="a3"/>
        <w:numPr>
          <w:ilvl w:val="0"/>
          <w:numId w:val="30"/>
        </w:numPr>
        <w:rPr>
          <w:sz w:val="28"/>
          <w:szCs w:val="28"/>
        </w:rPr>
      </w:pPr>
      <w:r w:rsidRPr="004334FC">
        <w:rPr>
          <w:sz w:val="28"/>
          <w:szCs w:val="28"/>
        </w:rPr>
        <w:t xml:space="preserve">конкретика целей и ценностей в работе; </w:t>
      </w:r>
    </w:p>
    <w:p w:rsidR="00CC0270" w:rsidRPr="004334FC" w:rsidRDefault="00836410" w:rsidP="001F4485">
      <w:pPr>
        <w:pStyle w:val="a3"/>
        <w:numPr>
          <w:ilvl w:val="0"/>
          <w:numId w:val="30"/>
        </w:numPr>
        <w:rPr>
          <w:sz w:val="28"/>
          <w:szCs w:val="28"/>
        </w:rPr>
      </w:pPr>
      <w:r w:rsidRPr="004334FC">
        <w:rPr>
          <w:sz w:val="28"/>
          <w:szCs w:val="28"/>
        </w:rPr>
        <w:t>достижение прочности базовых общеучебных умений;</w:t>
      </w:r>
    </w:p>
    <w:p w:rsidR="00CC0270" w:rsidRPr="004334FC" w:rsidRDefault="00836410" w:rsidP="001F4485">
      <w:pPr>
        <w:pStyle w:val="a3"/>
        <w:numPr>
          <w:ilvl w:val="0"/>
          <w:numId w:val="30"/>
        </w:numPr>
        <w:rPr>
          <w:sz w:val="28"/>
          <w:szCs w:val="28"/>
        </w:rPr>
      </w:pPr>
      <w:r w:rsidRPr="004334FC">
        <w:rPr>
          <w:sz w:val="28"/>
          <w:szCs w:val="28"/>
        </w:rPr>
        <w:t>четкие правила взаимодействия, единые для всех;</w:t>
      </w:r>
    </w:p>
    <w:p w:rsidR="00AD25F7" w:rsidRPr="004334FC" w:rsidRDefault="00836410" w:rsidP="001F4485">
      <w:pPr>
        <w:pStyle w:val="a3"/>
        <w:numPr>
          <w:ilvl w:val="0"/>
          <w:numId w:val="30"/>
        </w:numPr>
        <w:rPr>
          <w:sz w:val="28"/>
          <w:szCs w:val="28"/>
        </w:rPr>
      </w:pPr>
      <w:r w:rsidRPr="004334FC">
        <w:rPr>
          <w:sz w:val="28"/>
          <w:szCs w:val="28"/>
        </w:rPr>
        <w:t>понятные критерии оценивания</w:t>
      </w:r>
      <w:r w:rsidR="00AD25F7" w:rsidRPr="004334FC">
        <w:rPr>
          <w:sz w:val="28"/>
          <w:szCs w:val="28"/>
        </w:rPr>
        <w:t>;</w:t>
      </w:r>
    </w:p>
    <w:p w:rsidR="00AD25F7" w:rsidRPr="004334FC" w:rsidRDefault="00836410" w:rsidP="001F4485">
      <w:pPr>
        <w:pStyle w:val="a3"/>
        <w:numPr>
          <w:ilvl w:val="0"/>
          <w:numId w:val="30"/>
        </w:numPr>
        <w:rPr>
          <w:sz w:val="28"/>
          <w:szCs w:val="28"/>
        </w:rPr>
      </w:pPr>
      <w:r w:rsidRPr="004334FC">
        <w:rPr>
          <w:sz w:val="28"/>
          <w:szCs w:val="28"/>
        </w:rPr>
        <w:t>оценивать усилия труда так же, как результат</w:t>
      </w:r>
      <w:r w:rsidR="00AD25F7" w:rsidRPr="004334FC">
        <w:rPr>
          <w:sz w:val="28"/>
          <w:szCs w:val="28"/>
        </w:rPr>
        <w:t>;</w:t>
      </w:r>
    </w:p>
    <w:p w:rsidR="00AD25F7" w:rsidRPr="004334FC" w:rsidRDefault="00836410" w:rsidP="001F4485">
      <w:pPr>
        <w:pStyle w:val="a3"/>
        <w:numPr>
          <w:ilvl w:val="0"/>
          <w:numId w:val="30"/>
        </w:numPr>
        <w:rPr>
          <w:sz w:val="28"/>
          <w:szCs w:val="28"/>
        </w:rPr>
      </w:pPr>
      <w:r w:rsidRPr="004334FC">
        <w:rPr>
          <w:sz w:val="28"/>
          <w:szCs w:val="28"/>
        </w:rPr>
        <w:t>поддержка внутренней автономии и возможности выбора;</w:t>
      </w:r>
    </w:p>
    <w:p w:rsidR="00AD25F7" w:rsidRPr="004334FC" w:rsidRDefault="00836410" w:rsidP="001F4485">
      <w:pPr>
        <w:pStyle w:val="a3"/>
        <w:numPr>
          <w:ilvl w:val="0"/>
          <w:numId w:val="30"/>
        </w:numPr>
        <w:rPr>
          <w:sz w:val="28"/>
          <w:szCs w:val="28"/>
        </w:rPr>
      </w:pPr>
      <w:r w:rsidRPr="004334FC">
        <w:rPr>
          <w:sz w:val="28"/>
          <w:szCs w:val="28"/>
        </w:rPr>
        <w:t>организация ситуаций для волевых усилий учащихся в принятии решения;</w:t>
      </w:r>
    </w:p>
    <w:p w:rsidR="00AD25F7" w:rsidRDefault="00836410" w:rsidP="001F4485">
      <w:pPr>
        <w:pStyle w:val="a3"/>
        <w:numPr>
          <w:ilvl w:val="0"/>
          <w:numId w:val="30"/>
        </w:numPr>
        <w:rPr>
          <w:sz w:val="28"/>
          <w:szCs w:val="28"/>
        </w:rPr>
      </w:pPr>
      <w:r w:rsidRPr="004334FC">
        <w:rPr>
          <w:sz w:val="28"/>
          <w:szCs w:val="28"/>
        </w:rPr>
        <w:t>обучение основам психофизиологической саморегуляции состояния.</w:t>
      </w:r>
    </w:p>
    <w:p w:rsidR="00A01BEA" w:rsidRDefault="00A01BEA" w:rsidP="00A01BEA">
      <w:pPr>
        <w:pStyle w:val="a3"/>
        <w:rPr>
          <w:sz w:val="28"/>
          <w:szCs w:val="28"/>
        </w:rPr>
      </w:pPr>
    </w:p>
    <w:p w:rsidR="00DA4EB7" w:rsidRDefault="000343B7" w:rsidP="00D136D8">
      <w:pPr>
        <w:spacing w:before="240" w:after="120"/>
        <w:jc w:val="center"/>
        <w:rPr>
          <w:b/>
          <w:bCs/>
          <w:sz w:val="28"/>
          <w:szCs w:val="28"/>
        </w:rPr>
      </w:pPr>
      <w:r w:rsidRPr="001D464E">
        <w:rPr>
          <w:b/>
          <w:bCs/>
          <w:sz w:val="28"/>
          <w:szCs w:val="28"/>
        </w:rPr>
        <w:t>3</w:t>
      </w:r>
      <w:r w:rsidR="001F609C">
        <w:rPr>
          <w:sz w:val="28"/>
          <w:szCs w:val="28"/>
        </w:rPr>
        <w:t>.</w:t>
      </w:r>
      <w:r w:rsidR="00DA4EB7" w:rsidRPr="009C03EF">
        <w:rPr>
          <w:b/>
          <w:bCs/>
          <w:sz w:val="28"/>
          <w:szCs w:val="28"/>
        </w:rPr>
        <w:t>ОБЕСПЕЧЕНИЕ ПСИХОЛОГИЧЕСКОЙ БЕЗОПАСНОСТИ ОБРАЗОВАТЕЛЬНОЙ СРЕДЫ В КРИЗИСНЫХ СИТУАЦИЯХ</w:t>
      </w:r>
    </w:p>
    <w:p w:rsidR="00B46BF6" w:rsidRPr="007B5FAB" w:rsidRDefault="00DA4EB7" w:rsidP="00CD101F">
      <w:pPr>
        <w:ind w:firstLine="708"/>
        <w:rPr>
          <w:sz w:val="28"/>
          <w:szCs w:val="28"/>
        </w:rPr>
      </w:pPr>
      <w:r w:rsidRPr="00B46BF6">
        <w:rPr>
          <w:color w:val="000000" w:themeColor="text1"/>
          <w:sz w:val="28"/>
          <w:szCs w:val="28"/>
        </w:rPr>
        <w:t xml:space="preserve">Перечисленные </w:t>
      </w:r>
      <w:r w:rsidR="00B46BF6" w:rsidRPr="00B46BF6">
        <w:rPr>
          <w:color w:val="000000" w:themeColor="text1"/>
          <w:sz w:val="28"/>
          <w:szCs w:val="28"/>
        </w:rPr>
        <w:t>в теме 1</w:t>
      </w:r>
      <w:r w:rsidRPr="00B46BF6">
        <w:rPr>
          <w:color w:val="000000" w:themeColor="text1"/>
          <w:sz w:val="28"/>
          <w:szCs w:val="28"/>
        </w:rPr>
        <w:t xml:space="preserve"> риски и угрозы психологической безопасности </w:t>
      </w:r>
      <w:r w:rsidRPr="009C03EF">
        <w:rPr>
          <w:sz w:val="28"/>
          <w:szCs w:val="28"/>
        </w:rPr>
        <w:t xml:space="preserve">образовательной среды должны быть дополнены рисками и угрозами, порождаемыми кризисными ситуациями. Кризисные и экстремальные ситуации имеют отличия от чрезвычайных ситуаций, с одной стороны, и от проблемных и трудных </w:t>
      </w:r>
      <w:r>
        <w:rPr>
          <w:sz w:val="28"/>
          <w:szCs w:val="28"/>
        </w:rPr>
        <w:t>–</w:t>
      </w:r>
      <w:r w:rsidRPr="009C03EF">
        <w:rPr>
          <w:sz w:val="28"/>
          <w:szCs w:val="28"/>
        </w:rPr>
        <w:t xml:space="preserve"> с </w:t>
      </w:r>
      <w:r w:rsidRPr="007B5FAB">
        <w:rPr>
          <w:sz w:val="28"/>
          <w:szCs w:val="28"/>
        </w:rPr>
        <w:t xml:space="preserve">другой </w:t>
      </w:r>
      <w:bookmarkStart w:id="22" w:name="_Hlk31375475"/>
      <w:r w:rsidRPr="007B5FAB">
        <w:rPr>
          <w:sz w:val="28"/>
          <w:szCs w:val="28"/>
        </w:rPr>
        <w:t>[</w:t>
      </w:r>
      <w:r w:rsidR="007B5FAB" w:rsidRPr="007B5FAB">
        <w:rPr>
          <w:sz w:val="28"/>
          <w:szCs w:val="28"/>
        </w:rPr>
        <w:t>16</w:t>
      </w:r>
      <w:r w:rsidRPr="007B5FAB">
        <w:rPr>
          <w:sz w:val="28"/>
          <w:szCs w:val="28"/>
        </w:rPr>
        <w:t xml:space="preserve">]. </w:t>
      </w:r>
    </w:p>
    <w:bookmarkEnd w:id="22"/>
    <w:p w:rsidR="00DA4EB7" w:rsidRDefault="00DA4EB7" w:rsidP="00B46BF6">
      <w:pPr>
        <w:ind w:firstLine="708"/>
        <w:rPr>
          <w:sz w:val="28"/>
          <w:szCs w:val="28"/>
        </w:rPr>
      </w:pPr>
      <w:r w:rsidRPr="009C03EF">
        <w:rPr>
          <w:sz w:val="28"/>
          <w:szCs w:val="28"/>
        </w:rPr>
        <w:t>Кризисные и экстремальные ситуации проявляются как внутренние состояния человека, в то время как словом «чрезвычайные» называются ситуации, характеризующиеся сверхсильными внешними воздействиями.</w:t>
      </w:r>
    </w:p>
    <w:p w:rsidR="00B15E8E" w:rsidRDefault="00DA4EB7" w:rsidP="00DA4EB7">
      <w:pPr>
        <w:ind w:firstLine="708"/>
        <w:rPr>
          <w:sz w:val="28"/>
          <w:szCs w:val="28"/>
        </w:rPr>
      </w:pPr>
      <w:r w:rsidRPr="009C03EF">
        <w:rPr>
          <w:sz w:val="28"/>
          <w:szCs w:val="28"/>
        </w:rPr>
        <w:t>Говоря о чрезвычайных ситуациях, обычно имеют в виду такие, при которых внешние воздействия могут быть настолько сильными, что для человека (организма, психики, личности) исключается даже возможность выживать, противостоять, приспосабливаться к ним.</w:t>
      </w:r>
    </w:p>
    <w:p w:rsidR="00B15E8E" w:rsidRDefault="00DA4EB7" w:rsidP="00DA4EB7">
      <w:pPr>
        <w:ind w:firstLine="708"/>
        <w:rPr>
          <w:sz w:val="28"/>
          <w:szCs w:val="28"/>
        </w:rPr>
      </w:pPr>
      <w:r w:rsidRPr="009C03EF">
        <w:rPr>
          <w:sz w:val="28"/>
          <w:szCs w:val="28"/>
        </w:rPr>
        <w:t>Трудные и проблемные ситуации, так же как экстремальные и кризисные, сопряжены с особыми внутренними состояниями людей, хотя они и могут быть вызваны внешними причинами. Трудные и проблемные ситуации отличаются от экстремальных и кризисных признаком «предельности» индивидуальных возможностей переживаний.</w:t>
      </w:r>
    </w:p>
    <w:p w:rsidR="00B15E8E" w:rsidRPr="007B5FAB" w:rsidRDefault="00DA4EB7" w:rsidP="007B5FAB">
      <w:pPr>
        <w:ind w:firstLine="708"/>
        <w:rPr>
          <w:sz w:val="28"/>
          <w:szCs w:val="28"/>
        </w:rPr>
      </w:pPr>
      <w:r w:rsidRPr="009C03EF">
        <w:rPr>
          <w:sz w:val="28"/>
          <w:szCs w:val="28"/>
        </w:rPr>
        <w:t xml:space="preserve">Экстремальные и кризисные ситуации – это исключительно внутренние психические состояния, предельные по своей интенсивности (т. е. по объему необходимой душевной работы). Общей для экстремальных и кризисных ситуаций является их опасность, связанная с возможной психической травматизацией. Психическая травма </w:t>
      </w:r>
      <w:r w:rsidR="00B15E8E">
        <w:rPr>
          <w:sz w:val="28"/>
          <w:szCs w:val="28"/>
        </w:rPr>
        <w:t>–</w:t>
      </w:r>
      <w:r w:rsidRPr="009C03EF">
        <w:rPr>
          <w:sz w:val="28"/>
          <w:szCs w:val="28"/>
        </w:rPr>
        <w:t xml:space="preserve"> это событие, выходящее за пределы нормального человеческого опыта, которое воспринимается человеком как угроза его существованию,  нарушает его нормальную жизнедеятельность, становится для него потрясением, переживанием особого рода, вызывает страх, ужас, беспомощность. Это, в первую очередь, ситуации, когда человек сам пережил угрозу собственной жизни или серьезную физическую травму себя или кого-либо другого (например, видел тела мертвых или раненых людей, наблюдал или испытывал на себе жестокое обращение) и т. п. Основу травмы </w:t>
      </w:r>
      <w:r w:rsidRPr="009C03EF">
        <w:rPr>
          <w:sz w:val="28"/>
          <w:szCs w:val="28"/>
        </w:rPr>
        <w:lastRenderedPageBreak/>
        <w:t xml:space="preserve">составляют единичный «сверхстрессогенный» опыт или длительная стрессовая ситуация </w:t>
      </w:r>
      <w:bookmarkStart w:id="23" w:name="_Hlk31375486"/>
      <w:r w:rsidRPr="007B5FAB">
        <w:rPr>
          <w:sz w:val="28"/>
          <w:szCs w:val="28"/>
        </w:rPr>
        <w:t>[</w:t>
      </w:r>
      <w:r w:rsidR="007B5FAB" w:rsidRPr="007B5FAB">
        <w:rPr>
          <w:sz w:val="28"/>
          <w:szCs w:val="28"/>
        </w:rPr>
        <w:t>21</w:t>
      </w:r>
      <w:r w:rsidRPr="007B5FAB">
        <w:rPr>
          <w:sz w:val="28"/>
          <w:szCs w:val="28"/>
        </w:rPr>
        <w:t xml:space="preserve">, </w:t>
      </w:r>
      <w:r w:rsidR="007B5FAB" w:rsidRPr="007B5FAB">
        <w:rPr>
          <w:sz w:val="28"/>
          <w:szCs w:val="28"/>
        </w:rPr>
        <w:t>30</w:t>
      </w:r>
      <w:r w:rsidRPr="007B5FAB">
        <w:rPr>
          <w:sz w:val="28"/>
          <w:szCs w:val="28"/>
        </w:rPr>
        <w:t>].</w:t>
      </w:r>
    </w:p>
    <w:bookmarkEnd w:id="23"/>
    <w:p w:rsidR="00B15E8E" w:rsidRDefault="00DA4EB7" w:rsidP="00B15E8E">
      <w:pPr>
        <w:ind w:firstLine="708"/>
        <w:rPr>
          <w:sz w:val="28"/>
          <w:szCs w:val="28"/>
        </w:rPr>
      </w:pPr>
      <w:r w:rsidRPr="009C03EF">
        <w:rPr>
          <w:sz w:val="28"/>
          <w:szCs w:val="28"/>
        </w:rPr>
        <w:t>Об экстремальной ситуации в «чистом» виде можно говорить, когда объективные обстоятельства позволяют человеку вернуться в значительной мере к прежнему образу жизни, а задачей личности становится возвращение к привычному функционированию.</w:t>
      </w:r>
    </w:p>
    <w:p w:rsidR="00DA4EB7" w:rsidRPr="00792A4A" w:rsidRDefault="00DA4EB7" w:rsidP="00792A4A">
      <w:pPr>
        <w:ind w:firstLine="708"/>
        <w:rPr>
          <w:sz w:val="28"/>
          <w:szCs w:val="28"/>
        </w:rPr>
      </w:pPr>
      <w:r w:rsidRPr="009C03EF">
        <w:rPr>
          <w:sz w:val="28"/>
          <w:szCs w:val="28"/>
        </w:rPr>
        <w:t xml:space="preserve">Кризис (от греч. krisis – решение, поворотный пункт) – это переломный момент, тяжелое переходное состояние, выход из которого сопровождается изменением внутренней структуры личности. С одной стороны, кризис дает шанс для развития личности, с другой стороны, при неблагоприятном развитии может вызвать блокирование целенаправленной жизнедеятельности, дефицит смысла в дальнейшей жизни, ощущение невозможности реализации внутренних потребностей (мотивов, стремлений, ценностей и пр.) и достижения важных жизненных целей с помощью привычных средств </w:t>
      </w:r>
      <w:bookmarkStart w:id="24" w:name="_Hlk31375511"/>
      <w:r w:rsidRPr="007B5FAB">
        <w:rPr>
          <w:sz w:val="28"/>
          <w:szCs w:val="28"/>
        </w:rPr>
        <w:t>[</w:t>
      </w:r>
      <w:r w:rsidR="007B5FAB" w:rsidRPr="007B5FAB">
        <w:rPr>
          <w:sz w:val="28"/>
          <w:szCs w:val="28"/>
        </w:rPr>
        <w:t>11</w:t>
      </w:r>
      <w:r w:rsidRPr="007B5FAB">
        <w:rPr>
          <w:sz w:val="28"/>
          <w:szCs w:val="28"/>
        </w:rPr>
        <w:t xml:space="preserve">]. </w:t>
      </w:r>
      <w:bookmarkEnd w:id="24"/>
      <w:r w:rsidRPr="009C03EF">
        <w:rPr>
          <w:sz w:val="28"/>
          <w:szCs w:val="28"/>
        </w:rPr>
        <w:t>Затяжной, хронический кризис несет в себе угрозу социальной дезадаптации, суицида, нервно-психического или психосоматического страдания, посттравматического стрессового расстройства (ПТСР</w:t>
      </w:r>
      <w:r w:rsidRPr="00792A4A">
        <w:rPr>
          <w:sz w:val="28"/>
          <w:szCs w:val="28"/>
        </w:rPr>
        <w:t xml:space="preserve">) </w:t>
      </w:r>
      <w:bookmarkStart w:id="25" w:name="_Hlk31375522"/>
      <w:r w:rsidRPr="00792A4A">
        <w:rPr>
          <w:sz w:val="28"/>
          <w:szCs w:val="28"/>
        </w:rPr>
        <w:t>[</w:t>
      </w:r>
      <w:r w:rsidR="007B5FAB" w:rsidRPr="00792A4A">
        <w:rPr>
          <w:sz w:val="28"/>
          <w:szCs w:val="28"/>
        </w:rPr>
        <w:t>19</w:t>
      </w:r>
      <w:r w:rsidRPr="00792A4A">
        <w:rPr>
          <w:sz w:val="28"/>
          <w:szCs w:val="28"/>
        </w:rPr>
        <w:t xml:space="preserve">, </w:t>
      </w:r>
      <w:r w:rsidR="007B5FAB" w:rsidRPr="00792A4A">
        <w:rPr>
          <w:sz w:val="28"/>
          <w:szCs w:val="28"/>
        </w:rPr>
        <w:t>26</w:t>
      </w:r>
      <w:r w:rsidRPr="00792A4A">
        <w:rPr>
          <w:sz w:val="28"/>
          <w:szCs w:val="28"/>
        </w:rPr>
        <w:t xml:space="preserve">]. </w:t>
      </w:r>
    </w:p>
    <w:bookmarkEnd w:id="25"/>
    <w:p w:rsidR="00B15E8E" w:rsidRDefault="00DA4EB7" w:rsidP="00B15E8E">
      <w:pPr>
        <w:ind w:firstLine="708"/>
        <w:rPr>
          <w:sz w:val="28"/>
          <w:szCs w:val="28"/>
        </w:rPr>
      </w:pPr>
      <w:r w:rsidRPr="009C03EF">
        <w:rPr>
          <w:sz w:val="28"/>
          <w:szCs w:val="28"/>
        </w:rPr>
        <w:t>Выделяются два типа кризисных ситуаций: обусловленные изменениями в естественном жизненном цикле (кризисы развития) или травмирующими событиями жизни. Кроме того, кризисные ситуации в своей основе могут иметь объективный и субъективный компоненты. Объективный компонент представлен воздействиями внешнего, предметного и социального мира, в то время как субъективный заключается в восприятии и оценке человеком ситуации как критической.</w:t>
      </w:r>
    </w:p>
    <w:p w:rsidR="00B15E8E" w:rsidRPr="00792A4A" w:rsidRDefault="00DA4EB7" w:rsidP="00B15E8E">
      <w:pPr>
        <w:ind w:firstLine="708"/>
        <w:rPr>
          <w:sz w:val="28"/>
          <w:szCs w:val="28"/>
        </w:rPr>
      </w:pPr>
      <w:r w:rsidRPr="009C03EF">
        <w:rPr>
          <w:sz w:val="28"/>
          <w:szCs w:val="28"/>
        </w:rPr>
        <w:t>К объективным кризисным ситуациям, способным оказать серьезное влияние на обучающихся и их родителей, преподавателей и администрацию образовательных учреждений, относят несчастные случаи с учащимися или преподавателями, насилие, суицидальные попытки, захват заложников, техногенные катастрофы (пожары, аварии, взрывы и</w:t>
      </w:r>
      <w:r w:rsidR="00D136D8">
        <w:rPr>
          <w:sz w:val="28"/>
          <w:szCs w:val="28"/>
        </w:rPr>
        <w:t> </w:t>
      </w:r>
      <w:r w:rsidRPr="009C03EF">
        <w:rPr>
          <w:sz w:val="28"/>
          <w:szCs w:val="28"/>
        </w:rPr>
        <w:t>т.</w:t>
      </w:r>
      <w:r w:rsidR="00D136D8">
        <w:rPr>
          <w:sz w:val="28"/>
          <w:szCs w:val="28"/>
        </w:rPr>
        <w:t> </w:t>
      </w:r>
      <w:r w:rsidRPr="009C03EF">
        <w:rPr>
          <w:sz w:val="28"/>
          <w:szCs w:val="28"/>
        </w:rPr>
        <w:t xml:space="preserve">п.) и природные бедствия (землетрясения, наводнения, и др.). Реакция детей на травматические события зависит от тяжести ситуации, возраста обучающихся, их индивидуально-психологических и личностных особенностей </w:t>
      </w:r>
      <w:bookmarkStart w:id="26" w:name="_Hlk31375546"/>
      <w:r w:rsidRPr="00792A4A">
        <w:rPr>
          <w:sz w:val="28"/>
          <w:szCs w:val="28"/>
        </w:rPr>
        <w:t>[</w:t>
      </w:r>
      <w:r w:rsidR="00792A4A" w:rsidRPr="00792A4A">
        <w:rPr>
          <w:sz w:val="28"/>
          <w:szCs w:val="28"/>
        </w:rPr>
        <w:t>17</w:t>
      </w:r>
      <w:r w:rsidRPr="00792A4A">
        <w:rPr>
          <w:sz w:val="28"/>
          <w:szCs w:val="28"/>
        </w:rPr>
        <w:t>].</w:t>
      </w:r>
      <w:bookmarkEnd w:id="26"/>
    </w:p>
    <w:p w:rsidR="00B15E8E" w:rsidRDefault="00DA4EB7" w:rsidP="00B15E8E">
      <w:pPr>
        <w:ind w:firstLine="708"/>
        <w:rPr>
          <w:sz w:val="28"/>
          <w:szCs w:val="28"/>
        </w:rPr>
      </w:pPr>
      <w:r w:rsidRPr="009C03EF">
        <w:rPr>
          <w:sz w:val="28"/>
          <w:szCs w:val="28"/>
        </w:rPr>
        <w:t>Часто длительные последствия травматических событий среди учащихся и школьного персонала недооцениваются школьной администрацией и даже психологическими службами. Этому способствует то обстоятельство, что психотравмирующие последствия кризисов могут длительное время развиваться внешне незаметно. В связи с этим необходимо проведение специальных программ и отслеживание состояния детей, своевременное оказание им помощи и поддержки.</w:t>
      </w:r>
    </w:p>
    <w:p w:rsidR="00B15E8E" w:rsidRDefault="00DA4EB7" w:rsidP="00B15E8E">
      <w:pPr>
        <w:ind w:firstLine="708"/>
        <w:rPr>
          <w:sz w:val="28"/>
          <w:szCs w:val="28"/>
        </w:rPr>
      </w:pPr>
      <w:r w:rsidRPr="009C03EF">
        <w:rPr>
          <w:sz w:val="28"/>
          <w:szCs w:val="28"/>
        </w:rPr>
        <w:t>Психологическая помощь в кризисной ситуации должна быть направлена на преодоление негативного и формирование позитивного отношения человека к себе, окружающим и миру в целом. В зависимости от временного этапа развития кризисной ситуации будет изменяться тип помощи и её объём.</w:t>
      </w:r>
    </w:p>
    <w:p w:rsidR="00792A4A" w:rsidRDefault="00DA4EB7" w:rsidP="00B15E8E">
      <w:pPr>
        <w:ind w:firstLine="708"/>
        <w:rPr>
          <w:sz w:val="28"/>
          <w:szCs w:val="28"/>
        </w:rPr>
      </w:pPr>
      <w:r w:rsidRPr="009C03EF">
        <w:rPr>
          <w:sz w:val="28"/>
          <w:szCs w:val="28"/>
        </w:rPr>
        <w:t xml:space="preserve">Обеспечение безопасности образовательной среды в кризисных ситуациях включает три основных типа </w:t>
      </w:r>
      <w:r w:rsidRPr="00792A4A">
        <w:rPr>
          <w:sz w:val="28"/>
          <w:szCs w:val="28"/>
        </w:rPr>
        <w:t xml:space="preserve">мероприятий </w:t>
      </w:r>
      <w:bookmarkStart w:id="27" w:name="_Hlk31375559"/>
      <w:r w:rsidRPr="00792A4A">
        <w:rPr>
          <w:sz w:val="28"/>
          <w:szCs w:val="28"/>
        </w:rPr>
        <w:t>[</w:t>
      </w:r>
      <w:r w:rsidR="00792A4A" w:rsidRPr="00792A4A">
        <w:rPr>
          <w:sz w:val="28"/>
          <w:szCs w:val="28"/>
        </w:rPr>
        <w:t>10</w:t>
      </w:r>
      <w:r w:rsidRPr="00792A4A">
        <w:rPr>
          <w:sz w:val="28"/>
          <w:szCs w:val="28"/>
        </w:rPr>
        <w:t>]:</w:t>
      </w:r>
      <w:bookmarkEnd w:id="27"/>
    </w:p>
    <w:p w:rsidR="00DA4EB7" w:rsidRDefault="00DA4EB7" w:rsidP="00792A4A">
      <w:pPr>
        <w:rPr>
          <w:sz w:val="28"/>
          <w:szCs w:val="28"/>
        </w:rPr>
      </w:pPr>
      <w:r w:rsidRPr="009C03EF">
        <w:rPr>
          <w:sz w:val="28"/>
          <w:szCs w:val="28"/>
        </w:rPr>
        <w:lastRenderedPageBreak/>
        <w:t xml:space="preserve">1) профилактические меры; </w:t>
      </w:r>
    </w:p>
    <w:p w:rsidR="00DA4EB7" w:rsidRDefault="00DA4EB7" w:rsidP="00DA4EB7">
      <w:pPr>
        <w:rPr>
          <w:sz w:val="28"/>
          <w:szCs w:val="28"/>
        </w:rPr>
      </w:pPr>
      <w:r w:rsidRPr="009C03EF">
        <w:rPr>
          <w:sz w:val="28"/>
          <w:szCs w:val="28"/>
        </w:rPr>
        <w:t xml:space="preserve">2) непосредственное действие в чрезвычайной ситуации; </w:t>
      </w:r>
    </w:p>
    <w:p w:rsidR="00DA4EB7" w:rsidRDefault="00DA4EB7" w:rsidP="00DA4EB7">
      <w:pPr>
        <w:rPr>
          <w:sz w:val="28"/>
          <w:szCs w:val="28"/>
        </w:rPr>
      </w:pPr>
      <w:r w:rsidRPr="009C03EF">
        <w:rPr>
          <w:sz w:val="28"/>
          <w:szCs w:val="28"/>
        </w:rPr>
        <w:t xml:space="preserve">3) послекризисные меры. </w:t>
      </w:r>
    </w:p>
    <w:p w:rsidR="00DA4EB7" w:rsidRDefault="000343B7" w:rsidP="0097520E">
      <w:pPr>
        <w:spacing w:before="120" w:after="120"/>
        <w:jc w:val="center"/>
        <w:rPr>
          <w:sz w:val="28"/>
          <w:szCs w:val="28"/>
        </w:rPr>
      </w:pPr>
      <w:r>
        <w:rPr>
          <w:sz w:val="28"/>
          <w:szCs w:val="28"/>
        </w:rPr>
        <w:t>3</w:t>
      </w:r>
      <w:r w:rsidR="00B15E8E">
        <w:rPr>
          <w:sz w:val="28"/>
          <w:szCs w:val="28"/>
        </w:rPr>
        <w:t xml:space="preserve">.1. </w:t>
      </w:r>
      <w:r w:rsidR="00B15E8E" w:rsidRPr="00B15E8E">
        <w:rPr>
          <w:i/>
          <w:iCs/>
          <w:sz w:val="28"/>
          <w:szCs w:val="28"/>
        </w:rPr>
        <w:t>Профилактические меры</w:t>
      </w:r>
      <w:r w:rsidR="00560A05">
        <w:rPr>
          <w:i/>
          <w:iCs/>
          <w:sz w:val="28"/>
          <w:szCs w:val="28"/>
        </w:rPr>
        <w:t xml:space="preserve"> кризисных ситуаций</w:t>
      </w:r>
    </w:p>
    <w:p w:rsidR="00B15E8E" w:rsidRDefault="00DA4EB7" w:rsidP="00B15E8E">
      <w:pPr>
        <w:ind w:firstLine="708"/>
        <w:rPr>
          <w:sz w:val="28"/>
          <w:szCs w:val="28"/>
        </w:rPr>
      </w:pPr>
      <w:r w:rsidRPr="009C03EF">
        <w:rPr>
          <w:sz w:val="28"/>
          <w:szCs w:val="28"/>
        </w:rPr>
        <w:t>Профилактические меры, дающие чувство защищенности и реальную безопасность, обеспечиваются в образовательном пространстве целой системой воздействий: предупреждение кризисных ситуаций, создание доброжелательной, принимающей, творческой атмосферы в школе, разработка кризисного плана, установление прочных связей с региональными службами безопасности.</w:t>
      </w:r>
    </w:p>
    <w:p w:rsidR="00DA4EB7" w:rsidRDefault="00DA4EB7" w:rsidP="00B15E8E">
      <w:pPr>
        <w:ind w:firstLine="708"/>
        <w:rPr>
          <w:sz w:val="28"/>
          <w:szCs w:val="28"/>
        </w:rPr>
      </w:pPr>
      <w:r w:rsidRPr="009C03EF">
        <w:rPr>
          <w:sz w:val="28"/>
          <w:szCs w:val="28"/>
        </w:rPr>
        <w:t xml:space="preserve">Предупреждение кризисных ситуаций — это комплекс мероприятий, проводимых заблаговременно и направленных на максимально возможное уменьшение риска возникновения кризисных ситуаций, а также на сохранение здоровья людей, ослабление факторов риска развития посттравматических стрессовых расстройств (ПТСР). </w:t>
      </w:r>
    </w:p>
    <w:p w:rsidR="00DA4EB7" w:rsidRPr="009E7AC9" w:rsidRDefault="00BC70BF" w:rsidP="00B15E8E">
      <w:pPr>
        <w:ind w:firstLine="708"/>
        <w:rPr>
          <w:sz w:val="28"/>
          <w:szCs w:val="28"/>
          <w:u w:val="single"/>
        </w:rPr>
      </w:pPr>
      <w:r>
        <w:rPr>
          <w:sz w:val="28"/>
          <w:szCs w:val="28"/>
          <w:u w:val="single"/>
        </w:rPr>
        <w:t>В Российской Федерации предусмотрены следующие д</w:t>
      </w:r>
      <w:r w:rsidR="00DA4EB7" w:rsidRPr="009E7AC9">
        <w:rPr>
          <w:sz w:val="28"/>
          <w:szCs w:val="28"/>
          <w:u w:val="single"/>
        </w:rPr>
        <w:t>ействия по предупреждению кризисных ситуаций:</w:t>
      </w:r>
    </w:p>
    <w:p w:rsidR="00DA4EB7" w:rsidRDefault="00DA4EB7" w:rsidP="00BC70BF">
      <w:pPr>
        <w:ind w:left="224" w:hanging="224"/>
        <w:rPr>
          <w:sz w:val="28"/>
          <w:szCs w:val="28"/>
        </w:rPr>
      </w:pPr>
      <w:r w:rsidRPr="009C03EF">
        <w:rPr>
          <w:sz w:val="28"/>
          <w:szCs w:val="28"/>
        </w:rPr>
        <w:t>•</w:t>
      </w:r>
      <w:r w:rsidRPr="009C03EF">
        <w:rPr>
          <w:sz w:val="28"/>
          <w:szCs w:val="28"/>
        </w:rPr>
        <w:tab/>
        <w:t>подготовку учителей и персонала, согласование с планом действий по предупреждению и ликвидации чрезвычайных ситуаций (ЧС) различного уровня;</w:t>
      </w:r>
    </w:p>
    <w:p w:rsidR="00DA4EB7" w:rsidRPr="00BC70BF" w:rsidRDefault="00DA4EB7" w:rsidP="00BC70BF">
      <w:pPr>
        <w:ind w:left="224" w:hanging="224"/>
        <w:rPr>
          <w:color w:val="000000" w:themeColor="text1"/>
          <w:sz w:val="28"/>
          <w:szCs w:val="28"/>
        </w:rPr>
      </w:pPr>
      <w:r w:rsidRPr="009C03EF">
        <w:rPr>
          <w:sz w:val="28"/>
          <w:szCs w:val="28"/>
        </w:rPr>
        <w:t>•</w:t>
      </w:r>
      <w:r w:rsidRPr="009C03EF">
        <w:rPr>
          <w:sz w:val="28"/>
          <w:szCs w:val="28"/>
        </w:rPr>
        <w:tab/>
        <w:t xml:space="preserve">вовлечение других служб: полиции, </w:t>
      </w:r>
      <w:r w:rsidRPr="00BC70BF">
        <w:rPr>
          <w:color w:val="000000" w:themeColor="text1"/>
          <w:sz w:val="28"/>
          <w:szCs w:val="28"/>
        </w:rPr>
        <w:t>представителей служб системы РСЧС1, медицинских работников, службы социальной поддержки;</w:t>
      </w:r>
    </w:p>
    <w:p w:rsidR="00DA4EB7" w:rsidRPr="00BC70BF" w:rsidRDefault="00DA4EB7" w:rsidP="00BC70BF">
      <w:pPr>
        <w:ind w:left="224" w:hanging="224"/>
        <w:rPr>
          <w:color w:val="000000" w:themeColor="text1"/>
          <w:sz w:val="28"/>
          <w:szCs w:val="28"/>
        </w:rPr>
      </w:pPr>
      <w:r w:rsidRPr="00BC70BF">
        <w:rPr>
          <w:color w:val="000000" w:themeColor="text1"/>
          <w:sz w:val="28"/>
          <w:szCs w:val="28"/>
        </w:rPr>
        <w:t>•</w:t>
      </w:r>
      <w:r w:rsidRPr="00BC70BF">
        <w:rPr>
          <w:color w:val="000000" w:themeColor="text1"/>
          <w:sz w:val="28"/>
          <w:szCs w:val="28"/>
        </w:rPr>
        <w:tab/>
        <w:t>определение регулярности встреч антикризисных бригад, действующих в образовательных организациях, и местного (территориального) антикризисного подразделения;</w:t>
      </w:r>
    </w:p>
    <w:p w:rsidR="00DA4EB7" w:rsidRDefault="00DA4EB7" w:rsidP="00BC70BF">
      <w:pPr>
        <w:ind w:left="224" w:hanging="224"/>
        <w:rPr>
          <w:sz w:val="28"/>
          <w:szCs w:val="28"/>
        </w:rPr>
      </w:pPr>
      <w:r w:rsidRPr="009C03EF">
        <w:rPr>
          <w:sz w:val="28"/>
          <w:szCs w:val="28"/>
        </w:rPr>
        <w:t>•</w:t>
      </w:r>
      <w:r w:rsidRPr="009C03EF">
        <w:rPr>
          <w:sz w:val="28"/>
          <w:szCs w:val="28"/>
        </w:rPr>
        <w:tab/>
        <w:t>выявление и обсуждение потенциально опасных ситуаций, а также учащихся с эмоциональными и поведенческими проблемами, которые являются факторами уязвимости к развитию посттравматических стрессовых расстройств (ПТСР).</w:t>
      </w:r>
    </w:p>
    <w:p w:rsidR="00DA4EB7" w:rsidRPr="009E7AC9" w:rsidRDefault="00BC70BF" w:rsidP="00BC70BF">
      <w:pPr>
        <w:ind w:firstLine="284"/>
        <w:rPr>
          <w:sz w:val="28"/>
          <w:szCs w:val="28"/>
          <w:u w:val="single"/>
        </w:rPr>
      </w:pPr>
      <w:r>
        <w:rPr>
          <w:sz w:val="28"/>
          <w:szCs w:val="28"/>
          <w:u w:val="single"/>
        </w:rPr>
        <w:t>Также в Российской Федерации выделяют о</w:t>
      </w:r>
      <w:r w:rsidR="00DA4EB7" w:rsidRPr="009E7AC9">
        <w:rPr>
          <w:sz w:val="28"/>
          <w:szCs w:val="28"/>
          <w:u w:val="single"/>
        </w:rPr>
        <w:t>сновные цели профилактических мер:</w:t>
      </w:r>
    </w:p>
    <w:p w:rsidR="00DA4EB7" w:rsidRDefault="00DA4EB7" w:rsidP="00BC70BF">
      <w:pPr>
        <w:pStyle w:val="a3"/>
        <w:numPr>
          <w:ilvl w:val="0"/>
          <w:numId w:val="3"/>
        </w:numPr>
        <w:ind w:left="567" w:hanging="207"/>
        <w:rPr>
          <w:sz w:val="28"/>
          <w:szCs w:val="28"/>
        </w:rPr>
      </w:pPr>
      <w:r w:rsidRPr="009E7AC9">
        <w:rPr>
          <w:sz w:val="28"/>
          <w:szCs w:val="28"/>
        </w:rPr>
        <w:t>выявление слабых сторон или факторов уязвимости к развитию ПТСР;</w:t>
      </w:r>
    </w:p>
    <w:p w:rsidR="00DA4EB7" w:rsidRDefault="00DA4EB7" w:rsidP="00BC70BF">
      <w:pPr>
        <w:pStyle w:val="a3"/>
        <w:numPr>
          <w:ilvl w:val="0"/>
          <w:numId w:val="3"/>
        </w:numPr>
        <w:ind w:left="567" w:hanging="207"/>
        <w:rPr>
          <w:sz w:val="28"/>
          <w:szCs w:val="28"/>
        </w:rPr>
      </w:pPr>
      <w:r w:rsidRPr="009E7AC9">
        <w:rPr>
          <w:sz w:val="28"/>
          <w:szCs w:val="28"/>
        </w:rPr>
        <w:t xml:space="preserve"> раскрытие ресурсов; улучшение координации различных служб;</w:t>
      </w:r>
    </w:p>
    <w:p w:rsidR="00DA4EB7" w:rsidRDefault="00DA4EB7" w:rsidP="00BC70BF">
      <w:pPr>
        <w:pStyle w:val="a3"/>
        <w:numPr>
          <w:ilvl w:val="0"/>
          <w:numId w:val="3"/>
        </w:numPr>
        <w:ind w:left="567" w:hanging="207"/>
        <w:rPr>
          <w:sz w:val="28"/>
          <w:szCs w:val="28"/>
        </w:rPr>
      </w:pPr>
      <w:r w:rsidRPr="009E7AC9">
        <w:rPr>
          <w:sz w:val="28"/>
          <w:szCs w:val="28"/>
        </w:rPr>
        <w:t xml:space="preserve"> прояснение роли, сферы влияния и ответственности каждой службы;</w:t>
      </w:r>
    </w:p>
    <w:p w:rsidR="00DA4EB7" w:rsidRDefault="00DA4EB7" w:rsidP="00BC70BF">
      <w:pPr>
        <w:pStyle w:val="a3"/>
        <w:numPr>
          <w:ilvl w:val="0"/>
          <w:numId w:val="3"/>
        </w:numPr>
        <w:ind w:left="567" w:hanging="207"/>
        <w:rPr>
          <w:sz w:val="28"/>
          <w:szCs w:val="28"/>
        </w:rPr>
      </w:pPr>
      <w:r w:rsidRPr="009E7AC9">
        <w:rPr>
          <w:sz w:val="28"/>
          <w:szCs w:val="28"/>
        </w:rPr>
        <w:t xml:space="preserve"> повышение общей эффективности действий антикризисной бригады.</w:t>
      </w:r>
    </w:p>
    <w:p w:rsidR="00DA4EB7" w:rsidRDefault="00DA4EB7" w:rsidP="00D136D8">
      <w:pPr>
        <w:ind w:firstLine="708"/>
        <w:rPr>
          <w:sz w:val="28"/>
          <w:szCs w:val="28"/>
        </w:rPr>
      </w:pPr>
      <w:r w:rsidRPr="009E7AC9">
        <w:rPr>
          <w:sz w:val="28"/>
          <w:szCs w:val="28"/>
        </w:rPr>
        <w:t>Основные вопросы, которые необходимо рассмотреть на этапе профилактики кризисных ситуаций в образовательной организации</w:t>
      </w:r>
      <w:r w:rsidR="00560A05">
        <w:rPr>
          <w:sz w:val="28"/>
          <w:szCs w:val="28"/>
        </w:rPr>
        <w:t xml:space="preserve"> Российской Федерации</w:t>
      </w:r>
      <w:r w:rsidRPr="009E7AC9">
        <w:rPr>
          <w:sz w:val="28"/>
          <w:szCs w:val="28"/>
        </w:rPr>
        <w:t>, следующие:</w:t>
      </w:r>
    </w:p>
    <w:p w:rsidR="00D136D8" w:rsidRDefault="00DA4EB7" w:rsidP="00D136D8">
      <w:pPr>
        <w:pStyle w:val="a3"/>
        <w:numPr>
          <w:ilvl w:val="0"/>
          <w:numId w:val="87"/>
        </w:numPr>
        <w:ind w:left="426"/>
        <w:rPr>
          <w:color w:val="000000" w:themeColor="text1"/>
          <w:sz w:val="28"/>
          <w:szCs w:val="28"/>
        </w:rPr>
      </w:pPr>
      <w:r w:rsidRPr="00D136D8">
        <w:rPr>
          <w:sz w:val="28"/>
          <w:szCs w:val="28"/>
        </w:rPr>
        <w:t xml:space="preserve">Кого вероятнее всего затронет бедствие (кризисная ситуация)? Администрация совместно с </w:t>
      </w:r>
      <w:r w:rsidRPr="00D136D8">
        <w:rPr>
          <w:color w:val="000000" w:themeColor="text1"/>
          <w:sz w:val="28"/>
          <w:szCs w:val="28"/>
        </w:rPr>
        <w:t>антикризисной бригадой и представителями службы экстренной психологической помощи рассматривает различные сценарии и определяет слои населения, которые могут быть вовлечены в кризисную ситуацию.</w:t>
      </w:r>
    </w:p>
    <w:p w:rsidR="00D136D8" w:rsidRDefault="00DA4EB7" w:rsidP="00D136D8">
      <w:pPr>
        <w:pStyle w:val="a3"/>
        <w:numPr>
          <w:ilvl w:val="0"/>
          <w:numId w:val="87"/>
        </w:numPr>
        <w:ind w:left="426"/>
        <w:rPr>
          <w:color w:val="000000" w:themeColor="text1"/>
          <w:sz w:val="28"/>
          <w:szCs w:val="28"/>
        </w:rPr>
      </w:pPr>
      <w:r w:rsidRPr="00D136D8">
        <w:rPr>
          <w:color w:val="000000" w:themeColor="text1"/>
          <w:sz w:val="28"/>
          <w:szCs w:val="28"/>
        </w:rPr>
        <w:t>Затронет ли это событие антикризисную команду? Каким образом?</w:t>
      </w:r>
    </w:p>
    <w:p w:rsidR="00D136D8" w:rsidRPr="00D136D8" w:rsidRDefault="00DA4EB7" w:rsidP="00D136D8">
      <w:pPr>
        <w:pStyle w:val="a3"/>
        <w:numPr>
          <w:ilvl w:val="0"/>
          <w:numId w:val="87"/>
        </w:numPr>
        <w:ind w:left="426"/>
        <w:rPr>
          <w:sz w:val="28"/>
          <w:szCs w:val="28"/>
        </w:rPr>
      </w:pPr>
      <w:r w:rsidRPr="00D136D8">
        <w:rPr>
          <w:color w:val="000000" w:themeColor="text1"/>
          <w:sz w:val="28"/>
          <w:szCs w:val="28"/>
        </w:rPr>
        <w:lastRenderedPageBreak/>
        <w:t>Кто отдает распоряжение о начале действий по оказанию помощи для ликвидации последствий кризисной ситуации?</w:t>
      </w:r>
    </w:p>
    <w:p w:rsidR="00D136D8" w:rsidRDefault="00DA4EB7" w:rsidP="00D136D8">
      <w:pPr>
        <w:pStyle w:val="a3"/>
        <w:numPr>
          <w:ilvl w:val="0"/>
          <w:numId w:val="87"/>
        </w:numPr>
        <w:ind w:left="426"/>
        <w:rPr>
          <w:sz w:val="28"/>
          <w:szCs w:val="28"/>
        </w:rPr>
      </w:pPr>
      <w:r w:rsidRPr="00D136D8">
        <w:rPr>
          <w:sz w:val="28"/>
          <w:szCs w:val="28"/>
        </w:rPr>
        <w:t>Каковы цели этой помощи? Что случится, если вообще не вмешиваться?</w:t>
      </w:r>
    </w:p>
    <w:p w:rsidR="00D136D8" w:rsidRDefault="00DA4EB7" w:rsidP="00D136D8">
      <w:pPr>
        <w:pStyle w:val="a3"/>
        <w:numPr>
          <w:ilvl w:val="0"/>
          <w:numId w:val="87"/>
        </w:numPr>
        <w:ind w:left="426"/>
        <w:rPr>
          <w:sz w:val="28"/>
          <w:szCs w:val="28"/>
        </w:rPr>
      </w:pPr>
      <w:r w:rsidRPr="00D136D8">
        <w:rPr>
          <w:sz w:val="28"/>
          <w:szCs w:val="28"/>
        </w:rPr>
        <w:t>Каковы тактика и стратегия вмешательства?</w:t>
      </w:r>
    </w:p>
    <w:p w:rsidR="00D136D8" w:rsidRDefault="00DA4EB7" w:rsidP="00D136D8">
      <w:pPr>
        <w:pStyle w:val="a3"/>
        <w:numPr>
          <w:ilvl w:val="0"/>
          <w:numId w:val="87"/>
        </w:numPr>
        <w:ind w:left="426"/>
        <w:rPr>
          <w:sz w:val="28"/>
          <w:szCs w:val="28"/>
        </w:rPr>
      </w:pPr>
      <w:r w:rsidRPr="00D136D8">
        <w:rPr>
          <w:sz w:val="28"/>
          <w:szCs w:val="28"/>
        </w:rPr>
        <w:t>Каковы критерии успешного вмешательства и/или его исхода?</w:t>
      </w:r>
    </w:p>
    <w:p w:rsidR="00D136D8" w:rsidRDefault="00DA4EB7" w:rsidP="00D136D8">
      <w:pPr>
        <w:pStyle w:val="a3"/>
        <w:numPr>
          <w:ilvl w:val="0"/>
          <w:numId w:val="87"/>
        </w:numPr>
        <w:ind w:left="426"/>
        <w:rPr>
          <w:sz w:val="28"/>
          <w:szCs w:val="28"/>
        </w:rPr>
      </w:pPr>
      <w:r w:rsidRPr="00D136D8">
        <w:rPr>
          <w:sz w:val="28"/>
          <w:szCs w:val="28"/>
        </w:rPr>
        <w:t>Какие ресурсы имеются в распоряжении вмешивающихся? (Круг поддержки? Физические ресурсы? Сколько это будет стоить? Каковы ограничения?)</w:t>
      </w:r>
    </w:p>
    <w:p w:rsidR="00D136D8" w:rsidRDefault="00DA4EB7" w:rsidP="00D136D8">
      <w:pPr>
        <w:pStyle w:val="a3"/>
        <w:numPr>
          <w:ilvl w:val="0"/>
          <w:numId w:val="87"/>
        </w:numPr>
        <w:ind w:left="426"/>
        <w:rPr>
          <w:sz w:val="28"/>
          <w:szCs w:val="28"/>
        </w:rPr>
      </w:pPr>
      <w:r w:rsidRPr="00D136D8">
        <w:rPr>
          <w:sz w:val="28"/>
          <w:szCs w:val="28"/>
        </w:rPr>
        <w:t>Какие еще стороны были бы затронуты кризисной ситуацией?</w:t>
      </w:r>
    </w:p>
    <w:p w:rsidR="00D136D8" w:rsidRDefault="00DA4EB7" w:rsidP="00D136D8">
      <w:pPr>
        <w:pStyle w:val="a3"/>
        <w:numPr>
          <w:ilvl w:val="0"/>
          <w:numId w:val="87"/>
        </w:numPr>
        <w:ind w:left="426"/>
        <w:rPr>
          <w:sz w:val="28"/>
          <w:szCs w:val="28"/>
        </w:rPr>
      </w:pPr>
      <w:r w:rsidRPr="00D136D8">
        <w:rPr>
          <w:sz w:val="28"/>
          <w:szCs w:val="28"/>
        </w:rPr>
        <w:t>Будет ли кооперация с представителями других образовательных организаций, ведомств? С кем именно? Кто будет руководить? Координировать? Каким образом?</w:t>
      </w:r>
    </w:p>
    <w:p w:rsidR="00DA4EB7" w:rsidRPr="00D136D8" w:rsidRDefault="00DA4EB7" w:rsidP="00D136D8">
      <w:pPr>
        <w:pStyle w:val="a3"/>
        <w:numPr>
          <w:ilvl w:val="0"/>
          <w:numId w:val="87"/>
        </w:numPr>
        <w:ind w:left="426"/>
        <w:rPr>
          <w:sz w:val="28"/>
          <w:szCs w:val="28"/>
        </w:rPr>
      </w:pPr>
      <w:r w:rsidRPr="00D136D8">
        <w:rPr>
          <w:sz w:val="28"/>
          <w:szCs w:val="28"/>
        </w:rPr>
        <w:t xml:space="preserve">Кто получит одобрение? Критику? Ресурсы? Каким образом взаимодействовать со СМИ? </w:t>
      </w:r>
    </w:p>
    <w:p w:rsidR="00DA4EB7" w:rsidRPr="000A3FCA" w:rsidRDefault="00DA4EB7" w:rsidP="0097520E">
      <w:pPr>
        <w:ind w:firstLine="708"/>
        <w:rPr>
          <w:color w:val="000000" w:themeColor="text1"/>
          <w:sz w:val="28"/>
          <w:szCs w:val="28"/>
        </w:rPr>
      </w:pPr>
      <w:r w:rsidRPr="000A3FCA">
        <w:rPr>
          <w:color w:val="000000" w:themeColor="text1"/>
          <w:sz w:val="28"/>
          <w:szCs w:val="28"/>
        </w:rPr>
        <w:t xml:space="preserve">Примерный план мероприятий по предотвращению кризисных ситуаций в образовательной организации представлен в приложении </w:t>
      </w:r>
      <w:r w:rsidR="000A3FCA">
        <w:rPr>
          <w:color w:val="000000" w:themeColor="text1"/>
          <w:sz w:val="28"/>
          <w:szCs w:val="28"/>
        </w:rPr>
        <w:t>4</w:t>
      </w:r>
      <w:r w:rsidRPr="000A3FCA">
        <w:rPr>
          <w:color w:val="000000" w:themeColor="text1"/>
          <w:sz w:val="28"/>
          <w:szCs w:val="28"/>
        </w:rPr>
        <w:t>.</w:t>
      </w:r>
    </w:p>
    <w:p w:rsidR="00DA4EB7" w:rsidRPr="004B0365" w:rsidRDefault="000343B7" w:rsidP="0097520E">
      <w:pPr>
        <w:spacing w:before="120" w:after="120"/>
        <w:jc w:val="center"/>
        <w:rPr>
          <w:i/>
          <w:iCs/>
          <w:sz w:val="28"/>
          <w:szCs w:val="28"/>
        </w:rPr>
      </w:pPr>
      <w:r>
        <w:rPr>
          <w:sz w:val="28"/>
          <w:szCs w:val="28"/>
        </w:rPr>
        <w:t>3</w:t>
      </w:r>
      <w:r w:rsidR="004B0365">
        <w:rPr>
          <w:sz w:val="28"/>
          <w:szCs w:val="28"/>
        </w:rPr>
        <w:t xml:space="preserve">.2. </w:t>
      </w:r>
      <w:r w:rsidR="004B0365" w:rsidRPr="004B0365">
        <w:rPr>
          <w:i/>
          <w:iCs/>
          <w:sz w:val="28"/>
          <w:szCs w:val="28"/>
        </w:rPr>
        <w:t xml:space="preserve">Создание доброжелательного климата в школе </w:t>
      </w:r>
    </w:p>
    <w:p w:rsidR="00DA4EB7" w:rsidRDefault="00DA4EB7" w:rsidP="004B0365">
      <w:pPr>
        <w:ind w:firstLine="708"/>
        <w:rPr>
          <w:sz w:val="28"/>
          <w:szCs w:val="28"/>
        </w:rPr>
      </w:pPr>
      <w:r w:rsidRPr="00475A5A">
        <w:rPr>
          <w:sz w:val="28"/>
          <w:szCs w:val="28"/>
        </w:rPr>
        <w:t xml:space="preserve">Некоторые дети могут учиться практически в любой школьной среде. Другим требуется поддержка в овладении умением учиться и приобретении навыков разрешения конфликтных ситуаций, повышении академической и социальной компетентности. </w:t>
      </w:r>
    </w:p>
    <w:p w:rsidR="00DA4EB7" w:rsidRDefault="00DA4EB7" w:rsidP="004B0365">
      <w:pPr>
        <w:ind w:firstLine="708"/>
        <w:rPr>
          <w:sz w:val="28"/>
          <w:szCs w:val="28"/>
        </w:rPr>
      </w:pPr>
      <w:r w:rsidRPr="00475A5A">
        <w:rPr>
          <w:sz w:val="28"/>
          <w:szCs w:val="28"/>
        </w:rPr>
        <w:t xml:space="preserve">Опыт показывает, что школы с эффективной превентивной системой, делающей акцент на обучении и поведении, контролируют не менее 80% проблемного поведения учащихся, обеспечивая чувство безопасности и ответственности школы за детей. Ключевыми компонентами такой системы в школе являются создание доброжелательного коллектива, все члены которого чувствовали бы поддержку со стороны друг друга; обучение коммуникативным, поведенческим умениям, навыкам поведения в трудных и проблемных ситуациях; создание систем поведенческой поддержки. </w:t>
      </w:r>
    </w:p>
    <w:p w:rsidR="00DA4EB7" w:rsidRDefault="00DA4EB7" w:rsidP="004B0365">
      <w:pPr>
        <w:ind w:firstLine="708"/>
        <w:rPr>
          <w:sz w:val="28"/>
          <w:szCs w:val="28"/>
        </w:rPr>
      </w:pPr>
      <w:r w:rsidRPr="00475A5A">
        <w:rPr>
          <w:sz w:val="28"/>
          <w:szCs w:val="28"/>
        </w:rPr>
        <w:t xml:space="preserve">Акцент делается на позитивном опыте, который учащиеся могут получить в межличностном и учебном взаимодействии в школе. Принятие и уважение, межличностная и академическая успешность обеспечивают позитивное восприятие школы и себя в ней. </w:t>
      </w:r>
    </w:p>
    <w:p w:rsidR="00DA4EB7" w:rsidRDefault="00DA4EB7" w:rsidP="004B0365">
      <w:pPr>
        <w:ind w:firstLine="708"/>
        <w:rPr>
          <w:sz w:val="28"/>
          <w:szCs w:val="28"/>
        </w:rPr>
      </w:pPr>
      <w:r w:rsidRPr="00475A5A">
        <w:rPr>
          <w:sz w:val="28"/>
          <w:szCs w:val="28"/>
        </w:rPr>
        <w:t xml:space="preserve">В программы по созданию доброжелательного климата в школе целесообразно включить тренинг по творческим подходам к решению конфликтов. Как ребята учатся читать и писать, так же они должны научиться общаться с ровесниками и взрослыми и разрешать межличностные конфликты мирными средствами. Это может быть организовано как на специальных, направленных на формирование социальных навыков уроках, так и на включенных в ряд учебных предметов темах, связанных с разрешением конфликтов, принятием решений, уважением и принятием другого человека, выработкой позиции активного участника создания мирного окружения. На проводимых специально подготовленными учителями занятиях ставятся вопросы эффективного общения, выражения чувств, умения справляться с </w:t>
      </w:r>
      <w:r w:rsidRPr="00475A5A">
        <w:rPr>
          <w:sz w:val="28"/>
          <w:szCs w:val="28"/>
        </w:rPr>
        <w:lastRenderedPageBreak/>
        <w:t xml:space="preserve">негативными эмоциями, навыков самоконтроля и саморегуляции, управления своим поведением, способов разрешения конфликтов, организации взаимодействия, понимания и принятия индивидуальных и культурных различий. При этом используются различные интерактивные формы обучения: групповая дискуссия, ролевая игра, истории, образовательные игры, тренинги и другие. </w:t>
      </w:r>
    </w:p>
    <w:p w:rsidR="00DA4EB7" w:rsidRPr="00475A5A" w:rsidRDefault="00DA4EB7" w:rsidP="004B0365">
      <w:pPr>
        <w:ind w:firstLine="708"/>
        <w:rPr>
          <w:sz w:val="28"/>
          <w:szCs w:val="28"/>
        </w:rPr>
      </w:pPr>
      <w:r w:rsidRPr="00475A5A">
        <w:rPr>
          <w:sz w:val="28"/>
          <w:szCs w:val="28"/>
        </w:rPr>
        <w:t xml:space="preserve">Доброжелательный климат в школе формируется как на уровне социальной, так и физической среды. Социальная среда включает общепринятые нормы и правила, выработанные в ученическом, родительском и педагогическом коллективах. Физическая среда предполагает организацию материально-технического пространства и сложившийся режим работы. Эффективные дисциплинарные системы должны быть простыми, позитивными, правила </w:t>
      </w:r>
      <w:r w:rsidR="00D136D8">
        <w:rPr>
          <w:sz w:val="28"/>
          <w:szCs w:val="28"/>
        </w:rPr>
        <w:t>–</w:t>
      </w:r>
      <w:r w:rsidRPr="00475A5A">
        <w:rPr>
          <w:sz w:val="28"/>
          <w:szCs w:val="28"/>
        </w:rPr>
        <w:t xml:space="preserve"> общешкольными и ясными, способствующими пониманию, как вести себя в той или иной ситуации, просто сформулированными (идите, не бегите). Их должно быть немного, и они должны быть просто запоминаемы, соответствовать социальным навыкам.</w:t>
      </w:r>
    </w:p>
    <w:p w:rsidR="00DA4EB7" w:rsidRDefault="00DA4EB7" w:rsidP="004B0365">
      <w:pPr>
        <w:ind w:firstLine="708"/>
        <w:rPr>
          <w:sz w:val="28"/>
          <w:szCs w:val="28"/>
        </w:rPr>
      </w:pPr>
      <w:r w:rsidRPr="00475A5A">
        <w:rPr>
          <w:sz w:val="28"/>
          <w:szCs w:val="28"/>
        </w:rPr>
        <w:t>Степень успешного внедрения программы создания доброжелательного климата в школе зависит во многом от её поддержки. Кто-то в школе должен иметь соответствующие навыки, время, полномочия, чтобы помочь как педагогам и психологам в организации тренингового пространства и процесса, так и учащимся, создавая условия для применения и закрепления полученных навыков.</w:t>
      </w:r>
    </w:p>
    <w:p w:rsidR="00DA4EB7" w:rsidRDefault="00DA4EB7" w:rsidP="004B0365">
      <w:pPr>
        <w:ind w:firstLine="708"/>
        <w:rPr>
          <w:sz w:val="28"/>
          <w:szCs w:val="28"/>
        </w:rPr>
      </w:pPr>
      <w:r w:rsidRPr="00475A5A">
        <w:rPr>
          <w:sz w:val="28"/>
          <w:szCs w:val="28"/>
        </w:rPr>
        <w:t>Помимо детской популяции эффективным оказывается включение в тренинг школьного персонала, учителей, охраны. Хорошо также пригласить в программу родителей, провести несколько групповых встреч.</w:t>
      </w:r>
    </w:p>
    <w:p w:rsidR="00DA4EB7" w:rsidRPr="00792A4A" w:rsidRDefault="00DA4EB7" w:rsidP="00792A4A">
      <w:pPr>
        <w:ind w:firstLine="708"/>
        <w:rPr>
          <w:sz w:val="28"/>
          <w:szCs w:val="28"/>
        </w:rPr>
      </w:pPr>
      <w:r w:rsidRPr="00475A5A">
        <w:rPr>
          <w:sz w:val="28"/>
          <w:szCs w:val="28"/>
        </w:rPr>
        <w:t xml:space="preserve">Часто учителям требуется дополнительная психологическая подготовка в том, как наиболее эффективно общаться с подростками, как научить их конструктивным формам решения конфликтов </w:t>
      </w:r>
      <w:bookmarkStart w:id="28" w:name="_Hlk31375599"/>
      <w:r w:rsidRPr="00792A4A">
        <w:rPr>
          <w:sz w:val="28"/>
          <w:szCs w:val="28"/>
        </w:rPr>
        <w:t>[</w:t>
      </w:r>
      <w:r w:rsidR="00792A4A" w:rsidRPr="00792A4A">
        <w:rPr>
          <w:sz w:val="28"/>
          <w:szCs w:val="28"/>
        </w:rPr>
        <w:t>9,</w:t>
      </w:r>
      <w:r w:rsidR="00D136D8">
        <w:rPr>
          <w:sz w:val="28"/>
          <w:szCs w:val="28"/>
        </w:rPr>
        <w:t xml:space="preserve"> </w:t>
      </w:r>
      <w:r w:rsidR="00792A4A" w:rsidRPr="00792A4A">
        <w:rPr>
          <w:sz w:val="28"/>
          <w:szCs w:val="28"/>
        </w:rPr>
        <w:t>15,</w:t>
      </w:r>
      <w:r w:rsidR="00D136D8">
        <w:rPr>
          <w:sz w:val="28"/>
          <w:szCs w:val="28"/>
        </w:rPr>
        <w:t xml:space="preserve"> </w:t>
      </w:r>
      <w:r w:rsidRPr="00792A4A">
        <w:rPr>
          <w:sz w:val="28"/>
          <w:szCs w:val="28"/>
        </w:rPr>
        <w:t>33].</w:t>
      </w:r>
    </w:p>
    <w:bookmarkEnd w:id="28"/>
    <w:p w:rsidR="00DA4EB7" w:rsidRPr="00792A4A" w:rsidRDefault="00DA4EB7" w:rsidP="00792A4A">
      <w:pPr>
        <w:ind w:firstLine="708"/>
        <w:rPr>
          <w:sz w:val="28"/>
          <w:szCs w:val="28"/>
        </w:rPr>
      </w:pPr>
      <w:r w:rsidRPr="00475A5A">
        <w:rPr>
          <w:sz w:val="28"/>
          <w:szCs w:val="28"/>
        </w:rPr>
        <w:t xml:space="preserve">Перед организацией обучающих и командообразующих мероприятий следует изучить психологической климат в школе. Существующие методики позволяют выяснить групповое эмоциональное состояние (психологическую атмосферу), которое отражает сложившиеся в коллективе взаимоотношения, характер делового сотрудничества, отношение к значимым явлениям жизни </w:t>
      </w:r>
      <w:bookmarkStart w:id="29" w:name="_Hlk31375619"/>
      <w:r w:rsidRPr="00792A4A">
        <w:rPr>
          <w:sz w:val="28"/>
          <w:szCs w:val="28"/>
        </w:rPr>
        <w:t>[</w:t>
      </w:r>
      <w:r w:rsidR="00792A4A" w:rsidRPr="00792A4A">
        <w:rPr>
          <w:sz w:val="28"/>
          <w:szCs w:val="28"/>
        </w:rPr>
        <w:t>5</w:t>
      </w:r>
      <w:r w:rsidRPr="00792A4A">
        <w:rPr>
          <w:sz w:val="28"/>
          <w:szCs w:val="28"/>
        </w:rPr>
        <w:t>,</w:t>
      </w:r>
      <w:r w:rsidR="00D136D8">
        <w:rPr>
          <w:sz w:val="28"/>
          <w:szCs w:val="28"/>
        </w:rPr>
        <w:t xml:space="preserve"> </w:t>
      </w:r>
      <w:r w:rsidR="00792A4A" w:rsidRPr="00792A4A">
        <w:rPr>
          <w:sz w:val="28"/>
          <w:szCs w:val="28"/>
        </w:rPr>
        <w:t>2</w:t>
      </w:r>
      <w:r w:rsidRPr="00792A4A">
        <w:rPr>
          <w:sz w:val="28"/>
          <w:szCs w:val="28"/>
        </w:rPr>
        <w:t>,</w:t>
      </w:r>
      <w:r w:rsidR="00D136D8">
        <w:rPr>
          <w:sz w:val="28"/>
          <w:szCs w:val="28"/>
        </w:rPr>
        <w:t xml:space="preserve"> </w:t>
      </w:r>
      <w:r w:rsidR="00792A4A" w:rsidRPr="00792A4A">
        <w:rPr>
          <w:sz w:val="28"/>
          <w:szCs w:val="28"/>
        </w:rPr>
        <w:t>4</w:t>
      </w:r>
      <w:r w:rsidRPr="00792A4A">
        <w:rPr>
          <w:sz w:val="28"/>
          <w:szCs w:val="28"/>
        </w:rPr>
        <w:t>,</w:t>
      </w:r>
      <w:r w:rsidR="00D136D8">
        <w:rPr>
          <w:sz w:val="28"/>
          <w:szCs w:val="28"/>
        </w:rPr>
        <w:t xml:space="preserve"> </w:t>
      </w:r>
      <w:r w:rsidR="00792A4A" w:rsidRPr="00792A4A">
        <w:rPr>
          <w:sz w:val="28"/>
          <w:szCs w:val="28"/>
        </w:rPr>
        <w:t>6</w:t>
      </w:r>
      <w:r w:rsidRPr="00792A4A">
        <w:rPr>
          <w:sz w:val="28"/>
          <w:szCs w:val="28"/>
        </w:rPr>
        <w:t>].</w:t>
      </w:r>
    </w:p>
    <w:bookmarkEnd w:id="29"/>
    <w:p w:rsidR="00DA4EB7" w:rsidRDefault="00DA4EB7" w:rsidP="004B0365">
      <w:pPr>
        <w:ind w:firstLine="708"/>
        <w:rPr>
          <w:sz w:val="28"/>
          <w:szCs w:val="28"/>
        </w:rPr>
      </w:pPr>
      <w:r w:rsidRPr="00475A5A">
        <w:rPr>
          <w:sz w:val="28"/>
          <w:szCs w:val="28"/>
        </w:rPr>
        <w:t>Неудовлетворительный климат коллектива характеризуется тем, что его участники отмечают неудовлетворенность собой, переживание тревожности и депрессии, отстраненности от других членов коллектива, ухудшение работоспособности, отсутствие эмоциональных контактов и взаимопонимания между собой. Это ярко свидетельствует о необходимости проведения какого-либо мероприятия по улучшению эмоциональных контактов и повышению командного духа образовательной организации, проведения комплекса тренингов, направленных на поддержание и развитие доброжелательного климата в школе.</w:t>
      </w:r>
    </w:p>
    <w:p w:rsidR="004B0365" w:rsidRDefault="00DA4EB7" w:rsidP="004B0365">
      <w:pPr>
        <w:ind w:firstLine="708"/>
        <w:rPr>
          <w:sz w:val="28"/>
          <w:szCs w:val="28"/>
        </w:rPr>
      </w:pPr>
      <w:r w:rsidRPr="00475A5A">
        <w:rPr>
          <w:sz w:val="28"/>
          <w:szCs w:val="28"/>
        </w:rPr>
        <w:t xml:space="preserve">В построении безопасной образовательной среды, создании благоприятного психологического климата, а также в предупреждении и </w:t>
      </w:r>
      <w:r w:rsidRPr="00475A5A">
        <w:rPr>
          <w:sz w:val="28"/>
          <w:szCs w:val="28"/>
        </w:rPr>
        <w:lastRenderedPageBreak/>
        <w:t>снижении уровня насилия значимую роль могут сыграть Школьные отряды посредников, которые действуют по принципу «равные-равным». Данные отряды активно участвуют в становлении Службы школьной медиации. Педагогический коллектив школы должен создать условия для формирования и обучения «групп равных», процедуре медиации и медиативному подходу с целью последующего применения этих знаний и умений при разрешении споров, предупреждения конфликтов среди сверстников. Школьные службы примирения способствуют не только внедрению в жизнь школьных сообществ системы работы по преодолению и предупреждению в школьной среде различных форм буллинга, но и распространению моделей ненасильственного взаимодействия как необходимого условия обеспечения психологической безопасности всех участников образовательного процесса.</w:t>
      </w:r>
    </w:p>
    <w:p w:rsidR="00DA4EB7" w:rsidRDefault="000343B7" w:rsidP="0097520E">
      <w:pPr>
        <w:spacing w:before="120" w:after="120"/>
        <w:jc w:val="center"/>
        <w:rPr>
          <w:sz w:val="28"/>
          <w:szCs w:val="28"/>
        </w:rPr>
      </w:pPr>
      <w:r>
        <w:rPr>
          <w:sz w:val="28"/>
          <w:szCs w:val="28"/>
        </w:rPr>
        <w:t>3</w:t>
      </w:r>
      <w:r w:rsidR="004B0365">
        <w:rPr>
          <w:sz w:val="28"/>
          <w:szCs w:val="28"/>
        </w:rPr>
        <w:t xml:space="preserve">.3. </w:t>
      </w:r>
      <w:r w:rsidR="004B0365" w:rsidRPr="004B0365">
        <w:rPr>
          <w:i/>
          <w:iCs/>
          <w:sz w:val="28"/>
          <w:szCs w:val="28"/>
        </w:rPr>
        <w:t>Ранее вмешательство в кризисной ситуации</w:t>
      </w:r>
    </w:p>
    <w:p w:rsidR="00DA4EB7" w:rsidRDefault="00DA4EB7" w:rsidP="004B0365">
      <w:pPr>
        <w:ind w:firstLine="708"/>
        <w:rPr>
          <w:sz w:val="28"/>
          <w:szCs w:val="28"/>
        </w:rPr>
      </w:pPr>
      <w:r w:rsidRPr="00475A5A">
        <w:rPr>
          <w:sz w:val="28"/>
          <w:szCs w:val="28"/>
        </w:rPr>
        <w:t xml:space="preserve">Создание безопасной школы предполагает работу с учащимися группы риска, которые могут проявлять агрессивное поведение, склонность к суицидальному поведению, химическую зависимость. Большая роль в выявлении и поддержке подростков группы риска принадлежит </w:t>
      </w:r>
      <w:r w:rsidR="00A01BEA">
        <w:rPr>
          <w:sz w:val="28"/>
          <w:szCs w:val="28"/>
        </w:rPr>
        <w:t>педагогу-</w:t>
      </w:r>
      <w:r w:rsidRPr="00475A5A">
        <w:rPr>
          <w:sz w:val="28"/>
          <w:szCs w:val="28"/>
        </w:rPr>
        <w:t>психологу, имеющему возможность своевременной диагностики и консультирования.</w:t>
      </w:r>
    </w:p>
    <w:p w:rsidR="00DA4EB7" w:rsidRDefault="00DA4EB7" w:rsidP="004B0365">
      <w:pPr>
        <w:ind w:firstLine="708"/>
        <w:rPr>
          <w:sz w:val="28"/>
          <w:szCs w:val="28"/>
        </w:rPr>
      </w:pPr>
      <w:r w:rsidRPr="00475A5A">
        <w:rPr>
          <w:sz w:val="28"/>
          <w:szCs w:val="28"/>
        </w:rPr>
        <w:t xml:space="preserve">Необходимо внимание к ранним, предостерегающим признакам трудностей как академических, так и поведенческих (легче предупредить кризисную ситуацию, чем потом справляться с последствиями). Низкая школьная успеваемость, отсутствие академических интересов, чрезмерная изоляция, одиночество, выраженная агрессивность в рисунках и сочинениях, неконтролируемые вспышки гнева, дисциплинарные проблемы, нетерпимость к различиям, употребление наркотиков и алкоголя, связи с бандами, угрозы насилия </w:t>
      </w:r>
      <w:r w:rsidR="00DF2B94">
        <w:rPr>
          <w:sz w:val="28"/>
          <w:szCs w:val="28"/>
        </w:rPr>
        <w:t>–</w:t>
      </w:r>
      <w:r w:rsidRPr="00475A5A">
        <w:rPr>
          <w:sz w:val="28"/>
          <w:szCs w:val="28"/>
        </w:rPr>
        <w:t xml:space="preserve"> эти и другие особенности поведения учащегося могут быть знаком того, что требуется помощь выхода из сложной ситуации.</w:t>
      </w:r>
    </w:p>
    <w:p w:rsidR="00DA4EB7" w:rsidRPr="00475A5A" w:rsidRDefault="00DA4EB7" w:rsidP="004B0365">
      <w:pPr>
        <w:ind w:firstLine="708"/>
        <w:rPr>
          <w:sz w:val="28"/>
          <w:szCs w:val="28"/>
        </w:rPr>
      </w:pPr>
      <w:r w:rsidRPr="00475A5A">
        <w:rPr>
          <w:sz w:val="28"/>
          <w:szCs w:val="28"/>
        </w:rPr>
        <w:t>Понимание и вмешательство на основе интерпретации этих особенностей должны основываться на следующих принципах: не навреди, рассматривай агрессивное поведение в контексте проблемы, избегай стереотипов, анализируй остерегающие признаки в контексте развития ребенка, учитывай весь комплекс форм поведения. Важно выказывать заботу и обеспокоенность за состояние ребенка, но важно также не переусердствовать, не поспешить, не перейти к ложным выводам и интерпретациям. Не должно быть механического и упрощенного использования списка тревожных поведенческих признаков. Это может навредить ребенку и привести к пустой затрате ресурсов. В каждой школе должна быть разработана схема представления своих тревог и забот о тревожных поведенческих проявлениях учащегося.</w:t>
      </w:r>
    </w:p>
    <w:p w:rsidR="00DA4EB7" w:rsidRPr="004B0365" w:rsidRDefault="000343B7" w:rsidP="004B0365">
      <w:pPr>
        <w:spacing w:before="120" w:after="120"/>
        <w:ind w:firstLine="708"/>
        <w:jc w:val="center"/>
        <w:rPr>
          <w:i/>
          <w:iCs/>
          <w:sz w:val="28"/>
          <w:szCs w:val="28"/>
        </w:rPr>
      </w:pPr>
      <w:r>
        <w:rPr>
          <w:sz w:val="28"/>
          <w:szCs w:val="28"/>
        </w:rPr>
        <w:t>3</w:t>
      </w:r>
      <w:r w:rsidR="004B0365">
        <w:rPr>
          <w:sz w:val="28"/>
          <w:szCs w:val="28"/>
        </w:rPr>
        <w:t xml:space="preserve">.4. </w:t>
      </w:r>
      <w:r w:rsidR="004B0365" w:rsidRPr="004B0365">
        <w:rPr>
          <w:i/>
          <w:iCs/>
          <w:sz w:val="28"/>
          <w:szCs w:val="28"/>
        </w:rPr>
        <w:t xml:space="preserve">Незамедлительное вмешательство в опасных ситуациях </w:t>
      </w:r>
    </w:p>
    <w:p w:rsidR="00DA4EB7" w:rsidRDefault="004B0365" w:rsidP="00DA4EB7">
      <w:pPr>
        <w:rPr>
          <w:sz w:val="28"/>
          <w:szCs w:val="28"/>
        </w:rPr>
      </w:pPr>
      <w:r>
        <w:rPr>
          <w:sz w:val="28"/>
          <w:szCs w:val="28"/>
        </w:rPr>
        <w:tab/>
      </w:r>
      <w:r w:rsidR="00DA4EB7" w:rsidRPr="00475A5A">
        <w:rPr>
          <w:sz w:val="28"/>
          <w:szCs w:val="28"/>
        </w:rPr>
        <w:t xml:space="preserve">Незамедлительное вмешательство необходимо при следующих обстоятельствах: обучающийся представляет подробный план (время, место, способ) нанесения повреждений себе или другим, особенно в случае уже имеющейся истории агрессивного поведения или попыток осуществления угроз </w:t>
      </w:r>
      <w:r w:rsidR="00DA4EB7" w:rsidRPr="00475A5A">
        <w:rPr>
          <w:sz w:val="28"/>
          <w:szCs w:val="28"/>
        </w:rPr>
        <w:lastRenderedPageBreak/>
        <w:t xml:space="preserve">в прошлом; у обучающегося есть оружие, и он угрожает применить его. </w:t>
      </w:r>
      <w:r w:rsidR="00DA4EB7" w:rsidRPr="00082964">
        <w:rPr>
          <w:sz w:val="28"/>
          <w:szCs w:val="28"/>
        </w:rPr>
        <w:t>В подобных случаях незамедлительно должны быть поставлены в известность руководитель образовательной организации, родители, опекуны, а также следует обратиться за помощью в соответствующие службы (</w:t>
      </w:r>
      <w:r w:rsidR="00082964" w:rsidRPr="00082964">
        <w:rPr>
          <w:sz w:val="28"/>
          <w:szCs w:val="28"/>
        </w:rPr>
        <w:t>ми</w:t>
      </w:r>
      <w:r w:rsidR="00DA4EB7" w:rsidRPr="00082964">
        <w:rPr>
          <w:sz w:val="28"/>
          <w:szCs w:val="28"/>
        </w:rPr>
        <w:t xml:space="preserve">лицию, скорую медицинскую помощь). </w:t>
      </w:r>
      <w:r w:rsidR="00DA4EB7" w:rsidRPr="00475A5A">
        <w:rPr>
          <w:sz w:val="28"/>
          <w:szCs w:val="28"/>
        </w:rPr>
        <w:t xml:space="preserve">Реакция на эти опасные ситуации должна находиться в соответствии со школьной политикой, законодательством и школьным планом действия в ситуациях насилия. </w:t>
      </w:r>
    </w:p>
    <w:p w:rsidR="009A063F" w:rsidRDefault="00DA4EB7" w:rsidP="009A063F">
      <w:pPr>
        <w:ind w:firstLine="708"/>
        <w:rPr>
          <w:sz w:val="28"/>
          <w:szCs w:val="28"/>
        </w:rPr>
      </w:pPr>
      <w:r w:rsidRPr="00475A5A">
        <w:rPr>
          <w:sz w:val="28"/>
          <w:szCs w:val="28"/>
        </w:rPr>
        <w:t xml:space="preserve">При знакомстве школы, родителей, сообщества с тревожными поведенческими признаками, понимая важность реакции в ситуации проявления этих признаков, необходимо еще знать, как действовать в этих ситуациях, с кем поделиться своими наблюдениями и где искать помощи. Учителям и персоналу важно быть уверенными, что их тревоги в отношении ребенка найдут поддержку. Для этого необходимы хорошо подготовленные профессионалы, которые смогут дать консультацию, как помочь этим учащимся. Группа поддержки учащихся должна быть способной действовать незамедлительно, скоординировано и эффективно. Разработанный план, в соответствии с которым оказывается индивидуальная поддержка и кризисное вмешательство, будет способствовать эффективности реакции группы на нужды учащихся. Решение проблем, консультации, предварительное планирование, разработка и внедрение программ вмешательства, а также отслеживание и коррекция индивидуальных планов поддержки и консультирования отдельных обучающихся входят в круг обязанностей группы поддержки. Группа поддержки выявляет проблемы, собирает информацию о ситуациях, в которых проблемы проявляются особенно ярко, о причинах проблем поведения, о факторах, которые оказываются ключевыми в проблемном поведении. Чего ребенок добивается теми или иными поведенческими проявлениями, против чего он протестует? От чего защищается? Какие формы позитивного поведения могут отвечать тем же потребностям ребенка? </w:t>
      </w:r>
    </w:p>
    <w:p w:rsidR="00DA4EB7" w:rsidRDefault="00DA4EB7" w:rsidP="009A063F">
      <w:pPr>
        <w:ind w:firstLine="708"/>
        <w:rPr>
          <w:sz w:val="28"/>
          <w:szCs w:val="28"/>
        </w:rPr>
      </w:pPr>
      <w:r w:rsidRPr="009A063F">
        <w:rPr>
          <w:sz w:val="28"/>
          <w:szCs w:val="28"/>
        </w:rPr>
        <w:t>В актуальной суицидальной ситуации, когда ребёнок готов совершить суицид, необходимо вызвать скорую помощь, чтобы специалист мог осмотреть ребёнка и принять решение о госпитализации без согласия одного из родителей или иного законного представителя (ст. 2</w:t>
      </w:r>
      <w:r w:rsidR="009A063F" w:rsidRPr="009A063F">
        <w:rPr>
          <w:sz w:val="28"/>
          <w:szCs w:val="28"/>
        </w:rPr>
        <w:t>0</w:t>
      </w:r>
      <w:r w:rsidRPr="009A063F">
        <w:rPr>
          <w:sz w:val="28"/>
          <w:szCs w:val="28"/>
        </w:rPr>
        <w:t>, 2</w:t>
      </w:r>
      <w:r w:rsidR="009A063F" w:rsidRPr="009A063F">
        <w:rPr>
          <w:sz w:val="28"/>
          <w:szCs w:val="28"/>
        </w:rPr>
        <w:t>6</w:t>
      </w:r>
      <w:r w:rsidR="001F609C">
        <w:rPr>
          <w:sz w:val="28"/>
          <w:szCs w:val="28"/>
        </w:rPr>
        <w:t xml:space="preserve"> </w:t>
      </w:r>
      <w:r w:rsidR="009A063F" w:rsidRPr="009A063F">
        <w:rPr>
          <w:rFonts w:cs="Times New Roman"/>
          <w:sz w:val="28"/>
          <w:szCs w:val="28"/>
        </w:rPr>
        <w:t>Закон Приднестровской Молдавской Республики «О психиатрической помощи и гарантиях прав граждан при ее оказании»</w:t>
      </w:r>
      <w:r w:rsidR="009A063F">
        <w:rPr>
          <w:rFonts w:cs="Times New Roman"/>
          <w:sz w:val="28"/>
          <w:szCs w:val="28"/>
        </w:rPr>
        <w:t>,</w:t>
      </w:r>
      <w:r w:rsidR="00FD29A6">
        <w:rPr>
          <w:rFonts w:cs="Times New Roman"/>
          <w:sz w:val="28"/>
          <w:szCs w:val="28"/>
        </w:rPr>
        <w:t xml:space="preserve"> </w:t>
      </w:r>
      <w:r w:rsidR="009A063F">
        <w:rPr>
          <w:rFonts w:cs="Times New Roman"/>
          <w:sz w:val="28"/>
          <w:szCs w:val="28"/>
        </w:rPr>
        <w:t>т</w:t>
      </w:r>
      <w:r w:rsidR="00FD29A6">
        <w:rPr>
          <w:rFonts w:cs="Times New Roman"/>
          <w:sz w:val="28"/>
          <w:szCs w:val="28"/>
        </w:rPr>
        <w:t>екущая редакция</w:t>
      </w:r>
      <w:r w:rsidR="009A063F">
        <w:rPr>
          <w:rFonts w:cs="Times New Roman"/>
          <w:sz w:val="28"/>
          <w:szCs w:val="28"/>
        </w:rPr>
        <w:t>)</w:t>
      </w:r>
    </w:p>
    <w:p w:rsidR="00DA4EB7" w:rsidRDefault="000343B7" w:rsidP="009A063F">
      <w:pPr>
        <w:spacing w:before="120" w:after="120"/>
        <w:jc w:val="center"/>
        <w:rPr>
          <w:sz w:val="28"/>
          <w:szCs w:val="28"/>
        </w:rPr>
      </w:pPr>
      <w:r>
        <w:rPr>
          <w:sz w:val="28"/>
          <w:szCs w:val="28"/>
        </w:rPr>
        <w:t>3</w:t>
      </w:r>
      <w:r w:rsidR="009A063F">
        <w:rPr>
          <w:sz w:val="28"/>
          <w:szCs w:val="28"/>
        </w:rPr>
        <w:t xml:space="preserve">.5. </w:t>
      </w:r>
      <w:r w:rsidR="009A063F" w:rsidRPr="009A063F">
        <w:rPr>
          <w:i/>
          <w:iCs/>
          <w:sz w:val="28"/>
          <w:szCs w:val="28"/>
        </w:rPr>
        <w:t>Профилактика суицидального поведения</w:t>
      </w:r>
    </w:p>
    <w:p w:rsidR="00DA4EB7" w:rsidRPr="00792A4A" w:rsidRDefault="00DA4EB7" w:rsidP="0097520E">
      <w:pPr>
        <w:ind w:firstLine="708"/>
        <w:rPr>
          <w:sz w:val="28"/>
          <w:szCs w:val="28"/>
        </w:rPr>
      </w:pPr>
      <w:r w:rsidRPr="00475A5A">
        <w:rPr>
          <w:sz w:val="28"/>
          <w:szCs w:val="28"/>
        </w:rPr>
        <w:t xml:space="preserve">Суицидальное поведение у подростков и молодежи может быть понято только как многофакторное явление, в котором необходимо учитывать индивидуальный, семейный, социальный, экономический и культурный контексты </w:t>
      </w:r>
      <w:bookmarkStart w:id="30" w:name="_Hlk31375649"/>
      <w:r w:rsidRPr="00792A4A">
        <w:rPr>
          <w:sz w:val="28"/>
          <w:szCs w:val="28"/>
        </w:rPr>
        <w:t>[</w:t>
      </w:r>
      <w:r w:rsidR="00792A4A" w:rsidRPr="00792A4A">
        <w:rPr>
          <w:sz w:val="28"/>
          <w:szCs w:val="28"/>
        </w:rPr>
        <w:t>19</w:t>
      </w:r>
      <w:r w:rsidRPr="00792A4A">
        <w:rPr>
          <w:sz w:val="28"/>
          <w:szCs w:val="28"/>
        </w:rPr>
        <w:t>].</w:t>
      </w:r>
    </w:p>
    <w:bookmarkEnd w:id="30"/>
    <w:p w:rsidR="00DA4EB7" w:rsidRDefault="00DA4EB7" w:rsidP="0097520E">
      <w:pPr>
        <w:ind w:firstLine="708"/>
        <w:rPr>
          <w:sz w:val="28"/>
          <w:szCs w:val="28"/>
        </w:rPr>
      </w:pPr>
      <w:r w:rsidRPr="00475A5A">
        <w:rPr>
          <w:sz w:val="28"/>
          <w:szCs w:val="28"/>
        </w:rPr>
        <w:t xml:space="preserve">Школа, где подростки проводят большую часть дня, представляется идеальной средой для проведения программы профилактики суицидального поведения. Три базовых вопроса могут быть заданы в этой связи: что должно быть сделано, чтобы предотвратить самоубийство, что должно быть сделано, </w:t>
      </w:r>
      <w:r w:rsidRPr="00475A5A">
        <w:rPr>
          <w:sz w:val="28"/>
          <w:szCs w:val="28"/>
        </w:rPr>
        <w:lastRenderedPageBreak/>
        <w:t>когда молодой человек угрожает кончить жизнь самоубийством, и что необходимо делать, когда самоубийство произошло.</w:t>
      </w:r>
    </w:p>
    <w:p w:rsidR="00DA4EB7" w:rsidRDefault="00DA4EB7" w:rsidP="00687FF7">
      <w:pPr>
        <w:ind w:firstLine="708"/>
        <w:rPr>
          <w:sz w:val="28"/>
          <w:szCs w:val="28"/>
        </w:rPr>
      </w:pPr>
      <w:r w:rsidRPr="000A1BCA">
        <w:rPr>
          <w:b/>
          <w:bCs/>
          <w:sz w:val="28"/>
          <w:szCs w:val="28"/>
        </w:rPr>
        <w:t>Первичные меры.</w:t>
      </w:r>
      <w:r w:rsidRPr="00475A5A">
        <w:rPr>
          <w:sz w:val="28"/>
          <w:szCs w:val="28"/>
        </w:rPr>
        <w:t xml:space="preserve"> Профилактика суицидального поведения может решать различные задачи: контроль и ограничение доступа к различным средствам аутоагрессии, контроль факторов и групп риска, оказание медико-психологической помощи конкретной личности. Психологическая превенция суицида (предотвращение суицидального поведения) осуществляется преимущественно в форме обучения распознаванию суицидальных проявлений и оказанию своевременной помощи близким людям.</w:t>
      </w:r>
    </w:p>
    <w:p w:rsidR="00DA4EB7" w:rsidRDefault="00DA4EB7" w:rsidP="00687FF7">
      <w:pPr>
        <w:ind w:firstLine="708"/>
        <w:rPr>
          <w:sz w:val="28"/>
          <w:szCs w:val="28"/>
        </w:rPr>
      </w:pPr>
      <w:r w:rsidRPr="00475A5A">
        <w:rPr>
          <w:sz w:val="28"/>
          <w:szCs w:val="28"/>
        </w:rPr>
        <w:t>Необходимо разработать и в письменной форме зафиксировать политику школы в отношении суицидальных попыток, в которой должны быть процедуры действия при выявлении учащегося группы риска, действия при угрозе суицида и после него, как действия по предотвращению суицидального поведения будут оцениваться. Нужна координация этих программ на уровне школы и территории (муниципалитета). На этой фазе необходимо обучение персонала школы распознаванию признаков и факторов риска суицидального поведения. Следует включить курс по предотвращению суицидального поведения в программу обучения учителей, повышения групповой сплоченности в школе (учащиеся, чувствующие, что учителя к ним справедливы, что у них есть близкие люди в школе, ощущающие себя частью школы, гораздо реже думали или пытались совершить самоубийство.</w:t>
      </w:r>
      <w:r w:rsidR="00D136D8">
        <w:rPr>
          <w:sz w:val="28"/>
          <w:szCs w:val="28"/>
        </w:rPr>
        <w:t xml:space="preserve"> </w:t>
      </w:r>
      <w:r w:rsidRPr="00475A5A">
        <w:rPr>
          <w:sz w:val="28"/>
          <w:szCs w:val="28"/>
        </w:rPr>
        <w:t>Следовательно, необходимо создать здоровую среду в школе, так чтобы дети чувствовали заботу, уют, любовь. Здесь могут помочь и разнообразные кружки, праздники и совместные поездки). Должна быть разработана эффективная модель взаимодействия школы и семьи, а также школы и всего сообщества.</w:t>
      </w:r>
    </w:p>
    <w:p w:rsidR="006D36E8" w:rsidRPr="006D36E8" w:rsidRDefault="00DA4EB7" w:rsidP="006D36E8">
      <w:pPr>
        <w:ind w:firstLine="708"/>
        <w:rPr>
          <w:color w:val="0D0D0D" w:themeColor="text1" w:themeTint="F2"/>
          <w:sz w:val="28"/>
          <w:szCs w:val="28"/>
        </w:rPr>
      </w:pPr>
      <w:r w:rsidRPr="000A1BCA">
        <w:rPr>
          <w:b/>
          <w:bCs/>
          <w:sz w:val="28"/>
          <w:szCs w:val="28"/>
        </w:rPr>
        <w:t>Вторичные меры:</w:t>
      </w:r>
      <w:r w:rsidRPr="00475A5A">
        <w:rPr>
          <w:sz w:val="28"/>
          <w:szCs w:val="28"/>
        </w:rPr>
        <w:t xml:space="preserve"> что делать, когда учащийся угрожает кончить жизнь самоубийством. Главная цель</w:t>
      </w:r>
      <w:r w:rsidR="00687FF7">
        <w:rPr>
          <w:sz w:val="28"/>
          <w:szCs w:val="28"/>
        </w:rPr>
        <w:t xml:space="preserve"> –</w:t>
      </w:r>
      <w:r w:rsidRPr="00475A5A">
        <w:rPr>
          <w:sz w:val="28"/>
          <w:szCs w:val="28"/>
        </w:rPr>
        <w:t xml:space="preserve"> предотвратить суицид. </w:t>
      </w:r>
      <w:r w:rsidRPr="006D36E8">
        <w:rPr>
          <w:color w:val="0D0D0D" w:themeColor="text1" w:themeTint="F2"/>
          <w:sz w:val="28"/>
          <w:szCs w:val="28"/>
        </w:rPr>
        <w:t>Необходимо действовать по разработанному на первой фазе плану, проводить учащегося в безопасное место, снабженное телефоном, отделить от сверстников, проконсультировать (активное слушание, попытки прояснить ситуацию, поощрение открытого выражения чувств), специальной сигнальной фразой дать понять о случившемся администрации.</w:t>
      </w:r>
    </w:p>
    <w:p w:rsidR="00DA4EB7" w:rsidRDefault="00DA4EB7" w:rsidP="006D36E8">
      <w:pPr>
        <w:ind w:firstLine="708"/>
        <w:rPr>
          <w:sz w:val="28"/>
          <w:szCs w:val="28"/>
        </w:rPr>
      </w:pPr>
      <w:r w:rsidRPr="006D36E8">
        <w:rPr>
          <w:color w:val="0D0D0D" w:themeColor="text1" w:themeTint="F2"/>
          <w:sz w:val="28"/>
          <w:szCs w:val="28"/>
        </w:rPr>
        <w:t xml:space="preserve">Оценка риска самоубийства: </w:t>
      </w:r>
      <w:r w:rsidRPr="006D36E8">
        <w:rPr>
          <w:i/>
          <w:iCs/>
          <w:color w:val="0D0D0D" w:themeColor="text1" w:themeTint="F2"/>
          <w:sz w:val="28"/>
          <w:szCs w:val="28"/>
        </w:rPr>
        <w:t xml:space="preserve">крайняя </w:t>
      </w:r>
      <w:r w:rsidRPr="006D36E8">
        <w:rPr>
          <w:color w:val="0D0D0D" w:themeColor="text1" w:themeTint="F2"/>
          <w:sz w:val="28"/>
          <w:szCs w:val="28"/>
        </w:rPr>
        <w:t xml:space="preserve">(учащийся имеет средство совершения самоубийства, выработан </w:t>
      </w:r>
      <w:r w:rsidRPr="00475A5A">
        <w:rPr>
          <w:sz w:val="28"/>
          <w:szCs w:val="28"/>
        </w:rPr>
        <w:t xml:space="preserve">четкий план), </w:t>
      </w:r>
      <w:r w:rsidRPr="006D36E8">
        <w:rPr>
          <w:i/>
          <w:iCs/>
          <w:sz w:val="28"/>
          <w:szCs w:val="28"/>
        </w:rPr>
        <w:t>серьезная</w:t>
      </w:r>
      <w:r w:rsidRPr="00475A5A">
        <w:rPr>
          <w:sz w:val="28"/>
          <w:szCs w:val="28"/>
        </w:rPr>
        <w:t xml:space="preserve"> (есть план, но нет орудия осуществления) и </w:t>
      </w:r>
      <w:r w:rsidRPr="006D36E8">
        <w:rPr>
          <w:i/>
          <w:iCs/>
          <w:sz w:val="28"/>
          <w:szCs w:val="28"/>
        </w:rPr>
        <w:t>умеренная</w:t>
      </w:r>
      <w:r w:rsidRPr="00475A5A">
        <w:rPr>
          <w:sz w:val="28"/>
          <w:szCs w:val="28"/>
        </w:rPr>
        <w:t xml:space="preserve"> (вербализация намерения, но нет плана и орудий).</w:t>
      </w:r>
    </w:p>
    <w:p w:rsidR="006D36E8" w:rsidRDefault="00DA4EB7" w:rsidP="006D36E8">
      <w:pPr>
        <w:ind w:firstLine="708"/>
        <w:rPr>
          <w:sz w:val="28"/>
          <w:szCs w:val="28"/>
        </w:rPr>
      </w:pPr>
      <w:r w:rsidRPr="00475A5A">
        <w:rPr>
          <w:sz w:val="28"/>
          <w:szCs w:val="28"/>
        </w:rPr>
        <w:t>Поведенческие настораживающие признаки: депрессивное настроение, изменение аппетита, поведения, школьной успеваемости, безнадежность, беспомощность, инертность, потеря интереса к тому, что раньше увлекало, изоляция. Необходимо оповестить родителей. Провести разбор случая со школьным персоналом, который был включен в работу, так чтобы он мог выразить свои чувства, переживания, внести предложения относительно стратегий и плана работы.</w:t>
      </w:r>
    </w:p>
    <w:p w:rsidR="00DA4EB7" w:rsidRDefault="00DA4EB7" w:rsidP="006D36E8">
      <w:pPr>
        <w:ind w:firstLine="708"/>
        <w:rPr>
          <w:sz w:val="28"/>
          <w:szCs w:val="28"/>
        </w:rPr>
      </w:pPr>
      <w:r w:rsidRPr="000A1BCA">
        <w:rPr>
          <w:b/>
          <w:bCs/>
          <w:sz w:val="28"/>
          <w:szCs w:val="28"/>
        </w:rPr>
        <w:t>Третичные превентивные меры:</w:t>
      </w:r>
      <w:r w:rsidRPr="00475A5A">
        <w:rPr>
          <w:sz w:val="28"/>
          <w:szCs w:val="28"/>
        </w:rPr>
        <w:t xml:space="preserve"> после угрозы, попытки или совершения самоубийства. Это </w:t>
      </w:r>
      <w:r w:rsidR="006D36E8">
        <w:rPr>
          <w:sz w:val="28"/>
          <w:szCs w:val="28"/>
        </w:rPr>
        <w:t>–</w:t>
      </w:r>
      <w:r w:rsidRPr="00475A5A">
        <w:rPr>
          <w:sz w:val="28"/>
          <w:szCs w:val="28"/>
        </w:rPr>
        <w:t xml:space="preserve"> травматическое, кризисное событие для </w:t>
      </w:r>
      <w:r w:rsidRPr="00475A5A">
        <w:rPr>
          <w:sz w:val="28"/>
          <w:szCs w:val="28"/>
        </w:rPr>
        <w:lastRenderedPageBreak/>
        <w:t>очевидцев и свидетелей происшествия. Необходимо адекватные и своевременные действия для снижения последствий и уменьшения вероятности дальнейших случаев. Сюда входит оповещение, возможность проконсультироваться с психологом, внимание к эмоциональному климату в школе и его изменению.</w:t>
      </w:r>
    </w:p>
    <w:p w:rsidR="00DA4EB7" w:rsidRPr="00D136D8" w:rsidRDefault="00DA4EB7" w:rsidP="00456F6F">
      <w:pPr>
        <w:ind w:firstLine="708"/>
        <w:rPr>
          <w:color w:val="000000" w:themeColor="text1"/>
          <w:sz w:val="28"/>
          <w:szCs w:val="28"/>
        </w:rPr>
      </w:pPr>
      <w:r w:rsidRPr="00475A5A">
        <w:rPr>
          <w:sz w:val="28"/>
          <w:szCs w:val="28"/>
        </w:rPr>
        <w:t>Покушения на самоубийство совершаются: «здоровыми людьми»; «лицами с пограничными нервно-психическими расстройствами»; «страдающими психическими заболеваниями».</w:t>
      </w:r>
    </w:p>
    <w:p w:rsidR="00DA4EB7" w:rsidRPr="00D136D8" w:rsidRDefault="00DA4EB7" w:rsidP="005447C3">
      <w:pPr>
        <w:pStyle w:val="a3"/>
        <w:ind w:left="0" w:firstLine="709"/>
        <w:rPr>
          <w:color w:val="000000" w:themeColor="text1"/>
          <w:sz w:val="28"/>
          <w:szCs w:val="28"/>
        </w:rPr>
      </w:pPr>
      <w:r w:rsidRPr="00475A5A">
        <w:rPr>
          <w:sz w:val="28"/>
          <w:szCs w:val="28"/>
        </w:rPr>
        <w:t>Особенно актуальна психологическая помощь людям с острыми суицидальными реакциями, подавляющее большинство которых являются практически здоровыми людьми. Суицидоопасные реакции проявляются на нескольких уровнях личностного функционирования. В аффективной сфере – это интенсивные отрицательные эмоции (тревога, одиночество, отчаяние, тоска, обида). В когнитивной области возникает неадаптивная концепция ситуации с пессимистической оценкой настоящего и будущего, с искаженным восприятием времени. Нарушения личностной идентификации затрагивают самооценку, снижают способность принимать решения, нарушают уверенность в переносимости аффективного напряжения. Поведение часто бывает импульсивным, непродуктивным. Считается, что период острых суицидальных реакций в среднем длится около месяца</w:t>
      </w:r>
      <w:bookmarkStart w:id="31" w:name="_Hlk31375669"/>
      <w:r w:rsidR="00A979F0">
        <w:rPr>
          <w:sz w:val="28"/>
          <w:szCs w:val="28"/>
        </w:rPr>
        <w:t xml:space="preserve"> </w:t>
      </w:r>
      <w:r w:rsidR="00792A4A" w:rsidRPr="00792A4A">
        <w:rPr>
          <w:sz w:val="28"/>
          <w:szCs w:val="28"/>
        </w:rPr>
        <w:t>[</w:t>
      </w:r>
      <w:r w:rsidR="00792A4A">
        <w:rPr>
          <w:sz w:val="28"/>
          <w:szCs w:val="28"/>
        </w:rPr>
        <w:t>8</w:t>
      </w:r>
      <w:r w:rsidR="00792A4A" w:rsidRPr="00792A4A">
        <w:rPr>
          <w:sz w:val="28"/>
          <w:szCs w:val="28"/>
        </w:rPr>
        <w:t>].</w:t>
      </w:r>
    </w:p>
    <w:bookmarkEnd w:id="31"/>
    <w:p w:rsidR="00DA4EB7" w:rsidRPr="000D32FE" w:rsidRDefault="00DA4EB7" w:rsidP="00B807F5">
      <w:pPr>
        <w:ind w:firstLine="708"/>
        <w:rPr>
          <w:color w:val="000000" w:themeColor="text1"/>
          <w:sz w:val="28"/>
          <w:szCs w:val="28"/>
        </w:rPr>
      </w:pPr>
      <w:r w:rsidRPr="00475A5A">
        <w:rPr>
          <w:sz w:val="28"/>
          <w:szCs w:val="28"/>
        </w:rPr>
        <w:t xml:space="preserve">Главная цель неотложной помощи </w:t>
      </w:r>
      <w:r w:rsidR="00B807F5">
        <w:rPr>
          <w:sz w:val="28"/>
          <w:szCs w:val="28"/>
        </w:rPr>
        <w:t>–</w:t>
      </w:r>
      <w:r w:rsidRPr="00475A5A">
        <w:rPr>
          <w:sz w:val="28"/>
          <w:szCs w:val="28"/>
        </w:rPr>
        <w:t xml:space="preserve"> предотвратить дальнейшее развитие реакции и покушение на самоубийство. Для этого человеку требуется помощь в овладении ситуацией, а также коррекция неадаптивных личностных установок, обусловливающих развитие кризисных состояний и суицидальных тенденций. </w:t>
      </w:r>
      <w:r w:rsidR="005447C3" w:rsidRPr="005447C3">
        <w:rPr>
          <w:sz w:val="28"/>
          <w:szCs w:val="28"/>
        </w:rPr>
        <w:t>Рекомендации педагогам и родителям по взаимодействию с детьми суицидального поведения</w:t>
      </w:r>
      <w:r w:rsidR="005447C3">
        <w:rPr>
          <w:sz w:val="28"/>
          <w:szCs w:val="28"/>
        </w:rPr>
        <w:t xml:space="preserve"> указаны в </w:t>
      </w:r>
      <w:r w:rsidR="005447C3" w:rsidRPr="000D32FE">
        <w:rPr>
          <w:color w:val="000000" w:themeColor="text1"/>
          <w:sz w:val="28"/>
          <w:szCs w:val="28"/>
        </w:rPr>
        <w:t xml:space="preserve">приложении </w:t>
      </w:r>
      <w:r w:rsidR="000D32FE" w:rsidRPr="000D32FE">
        <w:rPr>
          <w:color w:val="000000" w:themeColor="text1"/>
          <w:sz w:val="28"/>
          <w:szCs w:val="28"/>
        </w:rPr>
        <w:t>5</w:t>
      </w:r>
      <w:r w:rsidR="005447C3" w:rsidRPr="000D32FE">
        <w:rPr>
          <w:color w:val="000000" w:themeColor="text1"/>
          <w:sz w:val="28"/>
          <w:szCs w:val="28"/>
        </w:rPr>
        <w:t>.</w:t>
      </w:r>
    </w:p>
    <w:p w:rsidR="00DA4EB7" w:rsidRPr="00792A4A" w:rsidRDefault="00DA4EB7" w:rsidP="00B807F5">
      <w:pPr>
        <w:ind w:firstLine="708"/>
        <w:rPr>
          <w:sz w:val="28"/>
          <w:szCs w:val="28"/>
        </w:rPr>
      </w:pPr>
      <w:r w:rsidRPr="00475A5A">
        <w:rPr>
          <w:sz w:val="28"/>
          <w:szCs w:val="28"/>
        </w:rPr>
        <w:t xml:space="preserve">Мы должны исходить из того, что кризис </w:t>
      </w:r>
      <w:r w:rsidR="00B807F5">
        <w:rPr>
          <w:sz w:val="28"/>
          <w:szCs w:val="28"/>
        </w:rPr>
        <w:t>–</w:t>
      </w:r>
      <w:r w:rsidRPr="00475A5A">
        <w:rPr>
          <w:sz w:val="28"/>
          <w:szCs w:val="28"/>
        </w:rPr>
        <w:t xml:space="preserve"> следствие не столько обстоятельств, сколько негативного отношения к ним. В большинстве случаев имеет место ситуация, когда семейные, профессиональные или социальные ценности обладают большей значимостью, чем собственная жизнь. Наблюдается стойкая фиксация на психотравмирующих </w:t>
      </w:r>
      <w:r w:rsidRPr="00792A4A">
        <w:rPr>
          <w:sz w:val="28"/>
          <w:szCs w:val="28"/>
        </w:rPr>
        <w:t xml:space="preserve">событиях </w:t>
      </w:r>
      <w:bookmarkStart w:id="32" w:name="_Hlk31375679"/>
      <w:r w:rsidRPr="00792A4A">
        <w:rPr>
          <w:sz w:val="28"/>
          <w:szCs w:val="28"/>
        </w:rPr>
        <w:t>[</w:t>
      </w:r>
      <w:r w:rsidR="00792A4A" w:rsidRPr="00792A4A">
        <w:rPr>
          <w:sz w:val="28"/>
          <w:szCs w:val="28"/>
        </w:rPr>
        <w:t>19</w:t>
      </w:r>
      <w:r w:rsidRPr="00792A4A">
        <w:rPr>
          <w:sz w:val="28"/>
          <w:szCs w:val="28"/>
        </w:rPr>
        <w:t>].</w:t>
      </w:r>
    </w:p>
    <w:bookmarkEnd w:id="32"/>
    <w:p w:rsidR="00DA4EB7" w:rsidRDefault="000343B7" w:rsidP="00295B1E">
      <w:pPr>
        <w:spacing w:before="120" w:after="120"/>
        <w:jc w:val="center"/>
        <w:rPr>
          <w:sz w:val="28"/>
          <w:szCs w:val="28"/>
        </w:rPr>
      </w:pPr>
      <w:r>
        <w:rPr>
          <w:sz w:val="28"/>
          <w:szCs w:val="28"/>
        </w:rPr>
        <w:t>3</w:t>
      </w:r>
      <w:r w:rsidR="00B807F5">
        <w:rPr>
          <w:sz w:val="28"/>
          <w:szCs w:val="28"/>
        </w:rPr>
        <w:t>.6.</w:t>
      </w:r>
      <w:r w:rsidR="00456F6F">
        <w:rPr>
          <w:sz w:val="28"/>
          <w:szCs w:val="28"/>
        </w:rPr>
        <w:t xml:space="preserve"> </w:t>
      </w:r>
      <w:r w:rsidR="00B807F5" w:rsidRPr="00295B1E">
        <w:rPr>
          <w:i/>
          <w:iCs/>
          <w:sz w:val="28"/>
          <w:szCs w:val="28"/>
        </w:rPr>
        <w:t>Действия в ситу</w:t>
      </w:r>
      <w:r w:rsidR="00295B1E" w:rsidRPr="00295B1E">
        <w:rPr>
          <w:i/>
          <w:iCs/>
          <w:sz w:val="28"/>
          <w:szCs w:val="28"/>
        </w:rPr>
        <w:t>ациях кризиса</w:t>
      </w:r>
    </w:p>
    <w:p w:rsidR="00456F6F" w:rsidRDefault="00DA4EB7" w:rsidP="00295B1E">
      <w:pPr>
        <w:ind w:firstLine="708"/>
        <w:rPr>
          <w:sz w:val="28"/>
          <w:szCs w:val="28"/>
        </w:rPr>
      </w:pPr>
      <w:r w:rsidRPr="00475A5A">
        <w:rPr>
          <w:sz w:val="28"/>
          <w:szCs w:val="28"/>
        </w:rPr>
        <w:t>К сожалению, как бы мы ни готовились к чрезвычайным ситуациям, они случаются неожиданно и требуют незамедлительного действия. Что может сделать школа?</w:t>
      </w:r>
    </w:p>
    <w:p w:rsidR="00456F6F" w:rsidRPr="00456F6F" w:rsidRDefault="00DA4EB7" w:rsidP="00456F6F">
      <w:pPr>
        <w:pStyle w:val="a3"/>
        <w:numPr>
          <w:ilvl w:val="0"/>
          <w:numId w:val="86"/>
        </w:numPr>
        <w:ind w:left="0" w:firstLine="567"/>
        <w:rPr>
          <w:sz w:val="28"/>
          <w:szCs w:val="28"/>
        </w:rPr>
      </w:pPr>
      <w:r w:rsidRPr="00456F6F">
        <w:rPr>
          <w:sz w:val="28"/>
          <w:szCs w:val="28"/>
        </w:rPr>
        <w:t>Заверить учащихся в том, что о них позаботятся;</w:t>
      </w:r>
    </w:p>
    <w:p w:rsidR="00456F6F" w:rsidRPr="00456F6F" w:rsidRDefault="00DA4EB7" w:rsidP="00456F6F">
      <w:pPr>
        <w:pStyle w:val="a3"/>
        <w:numPr>
          <w:ilvl w:val="0"/>
          <w:numId w:val="86"/>
        </w:numPr>
        <w:ind w:left="0" w:firstLine="567"/>
        <w:rPr>
          <w:sz w:val="28"/>
          <w:szCs w:val="28"/>
        </w:rPr>
      </w:pPr>
      <w:r w:rsidRPr="00456F6F">
        <w:rPr>
          <w:sz w:val="28"/>
          <w:szCs w:val="28"/>
        </w:rPr>
        <w:t>поддерживать структуру и стабильность в школе;</w:t>
      </w:r>
    </w:p>
    <w:p w:rsidR="00456F6F" w:rsidRPr="00456F6F" w:rsidRDefault="00DA4EB7" w:rsidP="00456F6F">
      <w:pPr>
        <w:pStyle w:val="a3"/>
        <w:numPr>
          <w:ilvl w:val="0"/>
          <w:numId w:val="86"/>
        </w:numPr>
        <w:ind w:left="0" w:firstLine="567"/>
        <w:rPr>
          <w:sz w:val="28"/>
          <w:szCs w:val="28"/>
        </w:rPr>
      </w:pPr>
      <w:r w:rsidRPr="00456F6F">
        <w:rPr>
          <w:sz w:val="28"/>
          <w:szCs w:val="28"/>
        </w:rPr>
        <w:t>обеспечить родителей и учителей необходимой информацией;</w:t>
      </w:r>
    </w:p>
    <w:p w:rsidR="00456F6F" w:rsidRPr="00456F6F" w:rsidRDefault="00DA4EB7" w:rsidP="00D136D8">
      <w:pPr>
        <w:pStyle w:val="a3"/>
        <w:numPr>
          <w:ilvl w:val="0"/>
          <w:numId w:val="86"/>
        </w:numPr>
        <w:ind w:left="709" w:hanging="142"/>
        <w:rPr>
          <w:sz w:val="28"/>
          <w:szCs w:val="28"/>
        </w:rPr>
      </w:pPr>
      <w:r w:rsidRPr="00456F6F">
        <w:rPr>
          <w:sz w:val="28"/>
          <w:szCs w:val="28"/>
        </w:rPr>
        <w:t xml:space="preserve">школьные психологи и </w:t>
      </w:r>
      <w:r w:rsidR="00295B1E" w:rsidRPr="00456F6F">
        <w:rPr>
          <w:color w:val="000000" w:themeColor="text1"/>
          <w:sz w:val="28"/>
          <w:szCs w:val="28"/>
        </w:rPr>
        <w:t>педагоги</w:t>
      </w:r>
      <w:r w:rsidR="00456F6F" w:rsidRPr="00456F6F">
        <w:rPr>
          <w:color w:val="000000" w:themeColor="text1"/>
          <w:sz w:val="28"/>
          <w:szCs w:val="28"/>
        </w:rPr>
        <w:t xml:space="preserve"> </w:t>
      </w:r>
      <w:r w:rsidRPr="00456F6F">
        <w:rPr>
          <w:sz w:val="28"/>
          <w:szCs w:val="28"/>
        </w:rPr>
        <w:t>готовы к оказанию поддержки и консультированию в случае необходимости;</w:t>
      </w:r>
    </w:p>
    <w:p w:rsidR="00456F6F" w:rsidRPr="00456F6F" w:rsidRDefault="00DA4EB7" w:rsidP="00456F6F">
      <w:pPr>
        <w:pStyle w:val="a3"/>
        <w:numPr>
          <w:ilvl w:val="0"/>
          <w:numId w:val="86"/>
        </w:numPr>
        <w:ind w:left="0" w:firstLine="567"/>
        <w:rPr>
          <w:sz w:val="28"/>
          <w:szCs w:val="28"/>
        </w:rPr>
      </w:pPr>
      <w:r w:rsidRPr="00456F6F">
        <w:rPr>
          <w:sz w:val="28"/>
          <w:szCs w:val="28"/>
        </w:rPr>
        <w:t>выделить время для обсуждения случившегося;</w:t>
      </w:r>
    </w:p>
    <w:p w:rsidR="00456F6F" w:rsidRPr="00456F6F" w:rsidRDefault="00DA4EB7" w:rsidP="00456F6F">
      <w:pPr>
        <w:pStyle w:val="a3"/>
        <w:numPr>
          <w:ilvl w:val="0"/>
          <w:numId w:val="86"/>
        </w:numPr>
        <w:ind w:left="0" w:firstLine="567"/>
        <w:rPr>
          <w:sz w:val="28"/>
          <w:szCs w:val="28"/>
        </w:rPr>
      </w:pPr>
      <w:r w:rsidRPr="00456F6F">
        <w:rPr>
          <w:sz w:val="28"/>
          <w:szCs w:val="28"/>
        </w:rPr>
        <w:t xml:space="preserve">направить учащихся с наибольшей тревожностью, страхом, дезадаптивным поведением на дополнительную консультацию к специалисту, поставить в известность родителей; </w:t>
      </w:r>
    </w:p>
    <w:p w:rsidR="00456F6F" w:rsidRPr="00456F6F" w:rsidRDefault="00DA4EB7" w:rsidP="00456F6F">
      <w:pPr>
        <w:pStyle w:val="a3"/>
        <w:numPr>
          <w:ilvl w:val="0"/>
          <w:numId w:val="86"/>
        </w:numPr>
        <w:ind w:left="0" w:firstLine="567"/>
        <w:rPr>
          <w:sz w:val="28"/>
          <w:szCs w:val="28"/>
        </w:rPr>
      </w:pPr>
      <w:r w:rsidRPr="00456F6F">
        <w:rPr>
          <w:sz w:val="28"/>
          <w:szCs w:val="28"/>
        </w:rPr>
        <w:lastRenderedPageBreak/>
        <w:t>обратить внимание на детей, недавно переживших тяжелое, травматическое событие, предоставить им дополнительную поддержку и помощь;</w:t>
      </w:r>
    </w:p>
    <w:p w:rsidR="00456F6F" w:rsidRPr="00456F6F" w:rsidRDefault="00DA4EB7" w:rsidP="00456F6F">
      <w:pPr>
        <w:pStyle w:val="a3"/>
        <w:numPr>
          <w:ilvl w:val="0"/>
          <w:numId w:val="86"/>
        </w:numPr>
        <w:ind w:left="0" w:firstLine="567"/>
        <w:rPr>
          <w:sz w:val="28"/>
          <w:szCs w:val="28"/>
        </w:rPr>
      </w:pPr>
      <w:r w:rsidRPr="00456F6F">
        <w:rPr>
          <w:sz w:val="28"/>
          <w:szCs w:val="28"/>
        </w:rPr>
        <w:t>не допускать ярлыков и обвинений;</w:t>
      </w:r>
    </w:p>
    <w:p w:rsidR="00DA4EB7" w:rsidRPr="00456F6F" w:rsidRDefault="00DA4EB7" w:rsidP="00456F6F">
      <w:pPr>
        <w:pStyle w:val="a3"/>
        <w:numPr>
          <w:ilvl w:val="0"/>
          <w:numId w:val="86"/>
        </w:numPr>
        <w:ind w:left="0" w:firstLine="567"/>
        <w:rPr>
          <w:sz w:val="28"/>
          <w:szCs w:val="28"/>
        </w:rPr>
      </w:pPr>
      <w:r w:rsidRPr="00456F6F">
        <w:rPr>
          <w:sz w:val="28"/>
          <w:szCs w:val="28"/>
        </w:rPr>
        <w:t>помнить, что реакция на травматическое событие зависит как от индивидуальных, так и возрастных характеристик детей.</w:t>
      </w:r>
    </w:p>
    <w:p w:rsidR="00DA4EB7" w:rsidRPr="00475A5A" w:rsidRDefault="00DA4EB7" w:rsidP="00295B1E">
      <w:pPr>
        <w:ind w:firstLine="708"/>
        <w:rPr>
          <w:sz w:val="28"/>
          <w:szCs w:val="28"/>
        </w:rPr>
      </w:pPr>
      <w:r w:rsidRPr="00475A5A">
        <w:rPr>
          <w:sz w:val="28"/>
          <w:szCs w:val="28"/>
        </w:rPr>
        <w:t xml:space="preserve">Как любая операция, затрагивающая большое количество человек, кризисное вмешательство должно совершаться по хорошо организованному плану. </w:t>
      </w:r>
      <w:r w:rsidR="00082964" w:rsidRPr="00456F6F">
        <w:rPr>
          <w:sz w:val="28"/>
          <w:szCs w:val="28"/>
        </w:rPr>
        <w:t>Так в организациях образования Российской Федерации, в</w:t>
      </w:r>
      <w:r w:rsidRPr="00456F6F">
        <w:rPr>
          <w:sz w:val="28"/>
          <w:szCs w:val="28"/>
        </w:rPr>
        <w:t xml:space="preserve"> группу, принимающую план действия, входят директор школы, главные администраторы, представители школьной службы безопасности, консультанты, учителя и другие лица, отвечающие за проведение антикризисных работ.</w:t>
      </w:r>
      <w:r w:rsidRPr="00295B1E">
        <w:rPr>
          <w:color w:val="FF0000"/>
          <w:sz w:val="28"/>
          <w:szCs w:val="28"/>
        </w:rPr>
        <w:t xml:space="preserve"> </w:t>
      </w:r>
      <w:r w:rsidRPr="00475A5A">
        <w:rPr>
          <w:sz w:val="28"/>
          <w:szCs w:val="28"/>
        </w:rPr>
        <w:t>Планируется проведение общего собрания, групповая и индивидуальная работа. Определяются время, место, ответственные за проведение мероприятий. Для проведения общего собрания назначаются помощники ведущего (из расчета примерно 1 ассистент на 10</w:t>
      </w:r>
      <w:r w:rsidR="00295B1E">
        <w:rPr>
          <w:sz w:val="28"/>
          <w:szCs w:val="28"/>
        </w:rPr>
        <w:t xml:space="preserve"> – </w:t>
      </w:r>
      <w:r w:rsidRPr="00475A5A">
        <w:rPr>
          <w:sz w:val="28"/>
          <w:szCs w:val="28"/>
        </w:rPr>
        <w:t>20 учащихся), необходимые для выявления группы риска. Директор описывает ситуацию, информируя школу о случившемся и пресекая слухи. Директор должен дать понять в своей речи, что тяжелые чувства нормальны в этой ситуации, и проинформировать о тех возможностях, которые есть у учащихся, чтобы поговорить о своих чувствах (в группе или в индивидуальной консультации). Проведение общего собрания имеет несколько задач: описать и поддержать нормальные реакции горя (беседа о проявлениях горя, эмоциональных реакциях, ощущениях, когнитивных, связанных с потерей; объяснение, почему эти реакции могут быть адаптивными; затрагиваются чувства грусти, страха, растерянности), выявить учащихся, нуждающихся в дополнительном внимании, поддержать здоровые реакции и уменьшить обратные (ведущий предлагает учащимся подумать о том, как можно справиться с трагедией), предупредить об опасности деструктивных способов совладания с горем (алкоголь, наркотики, агрессия, аутоагрессия). Работа по предотвращению самоубийства также являются важной частью работы группы (наблюдается увеличение риска самоубийства в случае смерти товарища).</w:t>
      </w:r>
    </w:p>
    <w:p w:rsidR="00DA4EB7" w:rsidRDefault="00DA4EB7" w:rsidP="00295B1E">
      <w:pPr>
        <w:ind w:firstLine="708"/>
        <w:rPr>
          <w:sz w:val="28"/>
          <w:szCs w:val="28"/>
        </w:rPr>
      </w:pPr>
      <w:r w:rsidRPr="00475A5A">
        <w:rPr>
          <w:sz w:val="28"/>
          <w:szCs w:val="28"/>
        </w:rPr>
        <w:t>Необходимо проинформировать о возможности получения помощи, консультации. Если позволяет время, демонстрируются и кратко объясняются техники расслабления. Помимо общего собрания необходима работа в малых группах (4</w:t>
      </w:r>
      <w:r w:rsidR="00295B1E">
        <w:rPr>
          <w:sz w:val="28"/>
          <w:szCs w:val="28"/>
        </w:rPr>
        <w:t xml:space="preserve"> – </w:t>
      </w:r>
      <w:r w:rsidRPr="00475A5A">
        <w:rPr>
          <w:sz w:val="28"/>
          <w:szCs w:val="28"/>
        </w:rPr>
        <w:t xml:space="preserve">12 обучающихся). Ведущим в таких группах должен быть специалист, </w:t>
      </w:r>
      <w:r w:rsidRPr="00456F6F">
        <w:rPr>
          <w:sz w:val="28"/>
          <w:szCs w:val="28"/>
        </w:rPr>
        <w:t>прошедший обучение по работе в ЧС</w:t>
      </w:r>
      <w:r w:rsidRPr="00480E2B">
        <w:rPr>
          <w:color w:val="FF0000"/>
          <w:sz w:val="28"/>
          <w:szCs w:val="28"/>
        </w:rPr>
        <w:t xml:space="preserve"> </w:t>
      </w:r>
      <w:r w:rsidRPr="00475A5A">
        <w:rPr>
          <w:sz w:val="28"/>
          <w:szCs w:val="28"/>
        </w:rPr>
        <w:t xml:space="preserve">и способный определить тяжесть состояния участника группы. Цели подобны тем, которые ставились для общего собрания, небольшое число обучающихся в группе дает возможность более тщательной и тонкой работы. Продолжительность, как и общего собрания, </w:t>
      </w:r>
      <w:r w:rsidR="00295B1E">
        <w:rPr>
          <w:sz w:val="28"/>
          <w:szCs w:val="28"/>
        </w:rPr>
        <w:t>–</w:t>
      </w:r>
      <w:r w:rsidRPr="00475A5A">
        <w:rPr>
          <w:sz w:val="28"/>
          <w:szCs w:val="28"/>
        </w:rPr>
        <w:t xml:space="preserve"> 1</w:t>
      </w:r>
      <w:r w:rsidR="00295B1E">
        <w:rPr>
          <w:sz w:val="28"/>
          <w:szCs w:val="28"/>
        </w:rPr>
        <w:t xml:space="preserve">– </w:t>
      </w:r>
      <w:r w:rsidRPr="00475A5A">
        <w:rPr>
          <w:sz w:val="28"/>
          <w:szCs w:val="28"/>
        </w:rPr>
        <w:t>2 часа.</w:t>
      </w:r>
    </w:p>
    <w:p w:rsidR="00DA4EB7" w:rsidRPr="000A1BCA" w:rsidRDefault="00DA4EB7" w:rsidP="00480E2B">
      <w:pPr>
        <w:ind w:firstLine="708"/>
        <w:rPr>
          <w:b/>
          <w:bCs/>
          <w:sz w:val="28"/>
          <w:szCs w:val="28"/>
        </w:rPr>
      </w:pPr>
      <w:r w:rsidRPr="000A1BCA">
        <w:rPr>
          <w:b/>
          <w:bCs/>
          <w:sz w:val="28"/>
          <w:szCs w:val="28"/>
        </w:rPr>
        <w:t>Выявление группы риска.</w:t>
      </w:r>
    </w:p>
    <w:p w:rsidR="00480E2B" w:rsidRDefault="00DA4EB7" w:rsidP="00480E2B">
      <w:pPr>
        <w:rPr>
          <w:sz w:val="28"/>
          <w:szCs w:val="28"/>
          <w:u w:val="single"/>
        </w:rPr>
      </w:pPr>
      <w:r w:rsidRPr="000A1BCA">
        <w:rPr>
          <w:sz w:val="28"/>
          <w:szCs w:val="28"/>
          <w:u w:val="single"/>
        </w:rPr>
        <w:t>Признаки:</w:t>
      </w:r>
    </w:p>
    <w:p w:rsidR="00480E2B" w:rsidRPr="00480E2B" w:rsidRDefault="00DA4EB7" w:rsidP="001F4485">
      <w:pPr>
        <w:pStyle w:val="a3"/>
        <w:numPr>
          <w:ilvl w:val="0"/>
          <w:numId w:val="59"/>
        </w:numPr>
        <w:rPr>
          <w:sz w:val="28"/>
          <w:szCs w:val="28"/>
          <w:u w:val="single"/>
        </w:rPr>
      </w:pPr>
      <w:r w:rsidRPr="00480E2B">
        <w:rPr>
          <w:sz w:val="28"/>
          <w:szCs w:val="28"/>
        </w:rPr>
        <w:t>отсутствие эмоциональной реакции у обучающегося, хорошо знавшего потерпевшего или являющегося свидетелем инцидента;</w:t>
      </w:r>
    </w:p>
    <w:p w:rsidR="00480E2B" w:rsidRPr="00480E2B" w:rsidRDefault="00DA4EB7" w:rsidP="001F4485">
      <w:pPr>
        <w:pStyle w:val="a3"/>
        <w:numPr>
          <w:ilvl w:val="0"/>
          <w:numId w:val="59"/>
        </w:numPr>
        <w:rPr>
          <w:sz w:val="28"/>
          <w:szCs w:val="28"/>
          <w:u w:val="single"/>
        </w:rPr>
      </w:pPr>
      <w:r w:rsidRPr="00480E2B">
        <w:rPr>
          <w:sz w:val="28"/>
          <w:szCs w:val="28"/>
        </w:rPr>
        <w:lastRenderedPageBreak/>
        <w:t>неспособность совладать с эмоциями;</w:t>
      </w:r>
    </w:p>
    <w:p w:rsidR="00480E2B" w:rsidRPr="00480E2B" w:rsidRDefault="00DA4EB7" w:rsidP="001F4485">
      <w:pPr>
        <w:pStyle w:val="a3"/>
        <w:numPr>
          <w:ilvl w:val="0"/>
          <w:numId w:val="59"/>
        </w:numPr>
        <w:rPr>
          <w:sz w:val="28"/>
          <w:szCs w:val="28"/>
          <w:u w:val="single"/>
        </w:rPr>
      </w:pPr>
      <w:r w:rsidRPr="00480E2B">
        <w:rPr>
          <w:sz w:val="28"/>
          <w:szCs w:val="28"/>
        </w:rPr>
        <w:t>повышенное самообвинение, направленные на себя ярость и злость;</w:t>
      </w:r>
    </w:p>
    <w:p w:rsidR="00480E2B" w:rsidRPr="00480E2B" w:rsidRDefault="00DA4EB7" w:rsidP="001F4485">
      <w:pPr>
        <w:pStyle w:val="a3"/>
        <w:numPr>
          <w:ilvl w:val="0"/>
          <w:numId w:val="59"/>
        </w:numPr>
        <w:rPr>
          <w:sz w:val="28"/>
          <w:szCs w:val="28"/>
          <w:u w:val="single"/>
        </w:rPr>
      </w:pPr>
      <w:r w:rsidRPr="00480E2B">
        <w:rPr>
          <w:sz w:val="28"/>
          <w:szCs w:val="28"/>
        </w:rPr>
        <w:t>суицидальные намерения;</w:t>
      </w:r>
    </w:p>
    <w:p w:rsidR="00480E2B" w:rsidRPr="00480E2B" w:rsidRDefault="00DA4EB7" w:rsidP="001F4485">
      <w:pPr>
        <w:pStyle w:val="a3"/>
        <w:numPr>
          <w:ilvl w:val="0"/>
          <w:numId w:val="59"/>
        </w:numPr>
        <w:rPr>
          <w:sz w:val="28"/>
          <w:szCs w:val="28"/>
          <w:u w:val="single"/>
        </w:rPr>
      </w:pPr>
      <w:r w:rsidRPr="00480E2B">
        <w:rPr>
          <w:sz w:val="28"/>
          <w:szCs w:val="28"/>
        </w:rPr>
        <w:t>странное поведение;</w:t>
      </w:r>
    </w:p>
    <w:p w:rsidR="00DA4EB7" w:rsidRPr="00480E2B" w:rsidRDefault="00DA4EB7" w:rsidP="001F4485">
      <w:pPr>
        <w:pStyle w:val="a3"/>
        <w:numPr>
          <w:ilvl w:val="0"/>
          <w:numId w:val="59"/>
        </w:numPr>
        <w:rPr>
          <w:sz w:val="28"/>
          <w:szCs w:val="28"/>
          <w:u w:val="single"/>
        </w:rPr>
      </w:pPr>
      <w:r w:rsidRPr="00480E2B">
        <w:rPr>
          <w:sz w:val="28"/>
          <w:szCs w:val="28"/>
        </w:rPr>
        <w:t>центрированность на личных и семейных проблемах.</w:t>
      </w:r>
    </w:p>
    <w:p w:rsidR="00DA4EB7" w:rsidRPr="00456F6F" w:rsidRDefault="00DA4EB7" w:rsidP="00456F6F">
      <w:pPr>
        <w:ind w:firstLine="567"/>
        <w:rPr>
          <w:sz w:val="28"/>
          <w:szCs w:val="28"/>
        </w:rPr>
      </w:pPr>
      <w:r w:rsidRPr="00456F6F">
        <w:rPr>
          <w:sz w:val="28"/>
          <w:szCs w:val="28"/>
        </w:rPr>
        <w:t>Действия</w:t>
      </w:r>
      <w:r w:rsidR="00082964" w:rsidRPr="00456F6F">
        <w:rPr>
          <w:sz w:val="28"/>
          <w:szCs w:val="28"/>
        </w:rPr>
        <w:t xml:space="preserve"> антикризисной</w:t>
      </w:r>
      <w:r w:rsidR="00456F6F" w:rsidRPr="00456F6F">
        <w:rPr>
          <w:sz w:val="28"/>
          <w:szCs w:val="28"/>
        </w:rPr>
        <w:t xml:space="preserve"> бригады в ситуации кризиса (по опыту организаций образования РФ)</w:t>
      </w:r>
    </w:p>
    <w:p w:rsidR="00DA4EB7" w:rsidRPr="00456F6F" w:rsidRDefault="00DA4EB7" w:rsidP="00456F6F">
      <w:pPr>
        <w:ind w:firstLine="567"/>
        <w:rPr>
          <w:sz w:val="28"/>
          <w:szCs w:val="28"/>
          <w:u w:val="single"/>
        </w:rPr>
      </w:pPr>
      <w:r w:rsidRPr="00456F6F">
        <w:rPr>
          <w:sz w:val="28"/>
          <w:szCs w:val="28"/>
          <w:u w:val="single"/>
        </w:rPr>
        <w:t>В ситуации кризиса члены команды принимают следующие меры:</w:t>
      </w:r>
    </w:p>
    <w:p w:rsidR="00DA4EB7" w:rsidRPr="00456F6F" w:rsidRDefault="00DA4EB7" w:rsidP="00456F6F">
      <w:pPr>
        <w:pStyle w:val="a3"/>
        <w:numPr>
          <w:ilvl w:val="0"/>
          <w:numId w:val="84"/>
        </w:numPr>
        <w:ind w:left="0" w:firstLine="567"/>
        <w:rPr>
          <w:sz w:val="28"/>
          <w:szCs w:val="28"/>
        </w:rPr>
      </w:pPr>
      <w:r w:rsidRPr="00456F6F">
        <w:rPr>
          <w:sz w:val="28"/>
          <w:szCs w:val="28"/>
        </w:rPr>
        <w:t>сообщают о кризисе, непосредственной реакции школы, общественности, обучающихся;</w:t>
      </w:r>
    </w:p>
    <w:p w:rsidR="00DA4EB7" w:rsidRPr="00456F6F" w:rsidRDefault="00DA4EB7" w:rsidP="00456F6F">
      <w:pPr>
        <w:pStyle w:val="a3"/>
        <w:numPr>
          <w:ilvl w:val="0"/>
          <w:numId w:val="84"/>
        </w:numPr>
        <w:ind w:left="0" w:firstLine="567"/>
        <w:rPr>
          <w:sz w:val="28"/>
          <w:szCs w:val="28"/>
        </w:rPr>
      </w:pPr>
      <w:r w:rsidRPr="00456F6F">
        <w:rPr>
          <w:sz w:val="28"/>
          <w:szCs w:val="28"/>
        </w:rPr>
        <w:t>распространяют объявления и обсуждают планы уведомления обучающихся и их родителей;</w:t>
      </w:r>
    </w:p>
    <w:p w:rsidR="00DA4EB7" w:rsidRPr="00456F6F" w:rsidRDefault="00DA4EB7" w:rsidP="00456F6F">
      <w:pPr>
        <w:pStyle w:val="a3"/>
        <w:numPr>
          <w:ilvl w:val="0"/>
          <w:numId w:val="84"/>
        </w:numPr>
        <w:ind w:left="0" w:firstLine="567"/>
        <w:rPr>
          <w:sz w:val="28"/>
          <w:szCs w:val="28"/>
        </w:rPr>
      </w:pPr>
      <w:r w:rsidRPr="00456F6F">
        <w:rPr>
          <w:sz w:val="28"/>
          <w:szCs w:val="28"/>
        </w:rPr>
        <w:t>поощряют возникающие соображения и вопросы сотрудников;</w:t>
      </w:r>
    </w:p>
    <w:p w:rsidR="00DA4EB7" w:rsidRPr="00456F6F" w:rsidRDefault="00DA4EB7" w:rsidP="00456F6F">
      <w:pPr>
        <w:pStyle w:val="a3"/>
        <w:numPr>
          <w:ilvl w:val="0"/>
          <w:numId w:val="84"/>
        </w:numPr>
        <w:ind w:left="0" w:firstLine="567"/>
        <w:rPr>
          <w:sz w:val="28"/>
          <w:szCs w:val="28"/>
        </w:rPr>
      </w:pPr>
      <w:r w:rsidRPr="00456F6F">
        <w:rPr>
          <w:sz w:val="28"/>
          <w:szCs w:val="28"/>
        </w:rPr>
        <w:t>напоминают план действия в ситуации кризиса;</w:t>
      </w:r>
    </w:p>
    <w:p w:rsidR="00DA4EB7" w:rsidRPr="00456F6F" w:rsidRDefault="00DA4EB7" w:rsidP="00456F6F">
      <w:pPr>
        <w:pStyle w:val="a3"/>
        <w:numPr>
          <w:ilvl w:val="0"/>
          <w:numId w:val="84"/>
        </w:numPr>
        <w:ind w:left="0" w:firstLine="567"/>
        <w:rPr>
          <w:sz w:val="28"/>
          <w:szCs w:val="28"/>
        </w:rPr>
      </w:pPr>
      <w:r w:rsidRPr="00456F6F">
        <w:rPr>
          <w:sz w:val="28"/>
          <w:szCs w:val="28"/>
        </w:rPr>
        <w:t>намечают планы, которые могли бы быть развернуты в кризисной ситуации, и рассматривают все возможные процедурные изменения (например, изменения в школьном расписании);</w:t>
      </w:r>
    </w:p>
    <w:p w:rsidR="00DA4EB7" w:rsidRPr="00456F6F" w:rsidRDefault="00DA4EB7" w:rsidP="00456F6F">
      <w:pPr>
        <w:pStyle w:val="a3"/>
        <w:numPr>
          <w:ilvl w:val="0"/>
          <w:numId w:val="84"/>
        </w:numPr>
        <w:ind w:left="0" w:firstLine="567"/>
        <w:rPr>
          <w:sz w:val="28"/>
          <w:szCs w:val="28"/>
        </w:rPr>
      </w:pPr>
      <w:r w:rsidRPr="00456F6F">
        <w:rPr>
          <w:sz w:val="28"/>
          <w:szCs w:val="28"/>
        </w:rPr>
        <w:t>связываются с семьей потерпевшего как можно скорее и предлагают поддержку и помощь;</w:t>
      </w:r>
    </w:p>
    <w:p w:rsidR="00DA4EB7" w:rsidRPr="00456F6F" w:rsidRDefault="00DA4EB7" w:rsidP="00456F6F">
      <w:pPr>
        <w:pStyle w:val="a3"/>
        <w:numPr>
          <w:ilvl w:val="0"/>
          <w:numId w:val="84"/>
        </w:numPr>
        <w:ind w:left="0" w:firstLine="567"/>
        <w:rPr>
          <w:sz w:val="28"/>
          <w:szCs w:val="28"/>
        </w:rPr>
      </w:pPr>
      <w:r w:rsidRPr="00456F6F">
        <w:rPr>
          <w:sz w:val="28"/>
          <w:szCs w:val="28"/>
        </w:rPr>
        <w:t>выясняют информацию, которой потерпевший и его семья хотели бы поделиться с учащимися, сотрудниками школы, средствами массовой информации; уточняют и проверяют все неточности;</w:t>
      </w:r>
    </w:p>
    <w:p w:rsidR="00DA4EB7" w:rsidRPr="00456F6F" w:rsidRDefault="00DA4EB7" w:rsidP="00456F6F">
      <w:pPr>
        <w:pStyle w:val="a3"/>
        <w:numPr>
          <w:ilvl w:val="0"/>
          <w:numId w:val="84"/>
        </w:numPr>
        <w:ind w:left="0" w:firstLine="567"/>
        <w:rPr>
          <w:sz w:val="28"/>
          <w:szCs w:val="28"/>
        </w:rPr>
      </w:pPr>
      <w:r w:rsidRPr="00456F6F">
        <w:rPr>
          <w:sz w:val="28"/>
          <w:szCs w:val="28"/>
        </w:rPr>
        <w:t>готовят письменный отчет о кризисном событии и распространяют его среди сотрудников;</w:t>
      </w:r>
    </w:p>
    <w:p w:rsidR="00DA4EB7" w:rsidRPr="00456F6F" w:rsidRDefault="00DA4EB7" w:rsidP="00456F6F">
      <w:pPr>
        <w:pStyle w:val="a3"/>
        <w:numPr>
          <w:ilvl w:val="0"/>
          <w:numId w:val="84"/>
        </w:numPr>
        <w:ind w:left="0" w:firstLine="567"/>
        <w:rPr>
          <w:sz w:val="28"/>
          <w:szCs w:val="28"/>
        </w:rPr>
      </w:pPr>
      <w:r w:rsidRPr="00456F6F">
        <w:rPr>
          <w:sz w:val="28"/>
          <w:szCs w:val="28"/>
        </w:rPr>
        <w:t>назначают последующее контрольное собрание в 24 часа.</w:t>
      </w:r>
    </w:p>
    <w:p w:rsidR="00DA4EB7" w:rsidRDefault="00DA4EB7" w:rsidP="00DA4EB7">
      <w:pPr>
        <w:rPr>
          <w:sz w:val="28"/>
          <w:szCs w:val="28"/>
        </w:rPr>
      </w:pPr>
      <w:r w:rsidRPr="000A1BCA">
        <w:rPr>
          <w:sz w:val="28"/>
          <w:szCs w:val="28"/>
          <w:u w:val="single"/>
        </w:rPr>
        <w:t>Работа с обучающимися:</w:t>
      </w:r>
    </w:p>
    <w:p w:rsidR="00DA4EB7" w:rsidRPr="002B52BA" w:rsidRDefault="00DA4EB7" w:rsidP="001F4485">
      <w:pPr>
        <w:pStyle w:val="a3"/>
        <w:numPr>
          <w:ilvl w:val="0"/>
          <w:numId w:val="60"/>
        </w:numPr>
        <w:ind w:left="280" w:hanging="304"/>
        <w:rPr>
          <w:sz w:val="28"/>
          <w:szCs w:val="28"/>
        </w:rPr>
      </w:pPr>
      <w:r w:rsidRPr="002B52BA">
        <w:rPr>
          <w:sz w:val="28"/>
          <w:szCs w:val="28"/>
        </w:rPr>
        <w:t xml:space="preserve">обеспечить </w:t>
      </w:r>
      <w:r w:rsidR="00456F6F" w:rsidRPr="002B52BA">
        <w:rPr>
          <w:sz w:val="28"/>
          <w:szCs w:val="28"/>
        </w:rPr>
        <w:t>информацией</w:t>
      </w:r>
      <w:r w:rsidRPr="002B52BA">
        <w:rPr>
          <w:sz w:val="28"/>
          <w:szCs w:val="28"/>
        </w:rPr>
        <w:t xml:space="preserve"> о кризисе (происходящем) (предоставить эту информацию родителям);</w:t>
      </w:r>
    </w:p>
    <w:p w:rsidR="00DA4EB7" w:rsidRPr="00480E2B" w:rsidRDefault="00DA4EB7" w:rsidP="001F4485">
      <w:pPr>
        <w:pStyle w:val="a3"/>
        <w:numPr>
          <w:ilvl w:val="0"/>
          <w:numId w:val="60"/>
        </w:numPr>
        <w:ind w:left="280" w:hanging="304"/>
        <w:rPr>
          <w:sz w:val="28"/>
          <w:szCs w:val="28"/>
        </w:rPr>
      </w:pPr>
      <w:r w:rsidRPr="00480E2B">
        <w:rPr>
          <w:sz w:val="28"/>
          <w:szCs w:val="28"/>
        </w:rPr>
        <w:t>сортировка проблем. Проводится краткая проблемно-ориентированная диагностика для выявления детей, нуждающихся в экстренной психической помощи. С остальными детьми может проводиться кратковременная непосредственная работа, обычно в групповой форме.</w:t>
      </w:r>
    </w:p>
    <w:p w:rsidR="00DA4EB7" w:rsidRDefault="00DA4EB7" w:rsidP="00DA4EB7">
      <w:pPr>
        <w:rPr>
          <w:sz w:val="28"/>
          <w:szCs w:val="28"/>
        </w:rPr>
      </w:pPr>
      <w:r w:rsidRPr="000A1BCA">
        <w:rPr>
          <w:sz w:val="28"/>
          <w:szCs w:val="28"/>
          <w:u w:val="single"/>
        </w:rPr>
        <w:t>Обеспечение последующей работы:</w:t>
      </w:r>
    </w:p>
    <w:p w:rsidR="00480E2B" w:rsidRDefault="00DA4EB7" w:rsidP="001F4485">
      <w:pPr>
        <w:pStyle w:val="a3"/>
        <w:numPr>
          <w:ilvl w:val="0"/>
          <w:numId w:val="61"/>
        </w:numPr>
        <w:ind w:left="350" w:hanging="284"/>
        <w:rPr>
          <w:sz w:val="28"/>
          <w:szCs w:val="28"/>
        </w:rPr>
      </w:pPr>
      <w:r w:rsidRPr="00480E2B">
        <w:rPr>
          <w:sz w:val="28"/>
          <w:szCs w:val="28"/>
        </w:rPr>
        <w:t>создание долгосрочной службы для обучающихся, нуждающихся в последующей психологической поддержке;</w:t>
      </w:r>
    </w:p>
    <w:p w:rsidR="00DA4EB7" w:rsidRPr="00480E2B" w:rsidRDefault="00DA4EB7" w:rsidP="001F4485">
      <w:pPr>
        <w:pStyle w:val="a3"/>
        <w:numPr>
          <w:ilvl w:val="0"/>
          <w:numId w:val="61"/>
        </w:numPr>
        <w:ind w:left="350" w:hanging="284"/>
        <w:rPr>
          <w:sz w:val="28"/>
          <w:szCs w:val="28"/>
        </w:rPr>
      </w:pPr>
      <w:r w:rsidRPr="00480E2B">
        <w:rPr>
          <w:sz w:val="28"/>
          <w:szCs w:val="28"/>
        </w:rPr>
        <w:t>проведение собрания через несколько недель после кризиса для отслеживания реакций на произошедшие события и оценки эффективности предпринятых мер.</w:t>
      </w:r>
    </w:p>
    <w:p w:rsidR="00DA4EB7" w:rsidRPr="00475A5A" w:rsidRDefault="00DA4EB7" w:rsidP="00480E2B">
      <w:pPr>
        <w:ind w:firstLine="708"/>
        <w:rPr>
          <w:sz w:val="28"/>
          <w:szCs w:val="28"/>
        </w:rPr>
      </w:pPr>
      <w:r w:rsidRPr="00475A5A">
        <w:rPr>
          <w:sz w:val="28"/>
          <w:szCs w:val="28"/>
        </w:rPr>
        <w:t xml:space="preserve">В целом психолого-педагогическая помощь в образовательном учреждении должна выстраиваться системно, охватывая всех субъектов образовательного процесса. Выстраивая таким образом психолого-педагогическую поддержку, можно не только решать вопросы психологической помощи в кризисных ситуациях, но и обеспечивать сопровождение различных категорий, нуждающихся в такой поддержке, </w:t>
      </w:r>
      <w:r w:rsidR="00480E2B">
        <w:rPr>
          <w:sz w:val="28"/>
          <w:szCs w:val="28"/>
        </w:rPr>
        <w:t>–</w:t>
      </w:r>
      <w:r w:rsidRPr="00475A5A">
        <w:rPr>
          <w:sz w:val="28"/>
          <w:szCs w:val="28"/>
        </w:rPr>
        <w:t xml:space="preserve"> жертв насилия, катастроф, мигрантов и т.д.</w:t>
      </w:r>
    </w:p>
    <w:p w:rsidR="00DA4EB7" w:rsidRDefault="000343B7" w:rsidP="00714286">
      <w:pPr>
        <w:spacing w:before="120" w:after="120"/>
        <w:jc w:val="center"/>
        <w:rPr>
          <w:sz w:val="28"/>
          <w:szCs w:val="28"/>
        </w:rPr>
      </w:pPr>
      <w:r>
        <w:rPr>
          <w:sz w:val="28"/>
          <w:szCs w:val="28"/>
        </w:rPr>
        <w:lastRenderedPageBreak/>
        <w:t>3</w:t>
      </w:r>
      <w:r w:rsidR="00714286">
        <w:rPr>
          <w:sz w:val="28"/>
          <w:szCs w:val="28"/>
        </w:rPr>
        <w:t xml:space="preserve">.7. </w:t>
      </w:r>
      <w:r w:rsidR="00714286" w:rsidRPr="00714286">
        <w:rPr>
          <w:i/>
          <w:iCs/>
          <w:sz w:val="28"/>
          <w:szCs w:val="28"/>
        </w:rPr>
        <w:t>Действия в ситуациях психологической травмы у детей</w:t>
      </w:r>
    </w:p>
    <w:p w:rsidR="00DA4EB7" w:rsidRDefault="00DA4EB7" w:rsidP="00480E2B">
      <w:pPr>
        <w:ind w:firstLine="708"/>
        <w:rPr>
          <w:sz w:val="28"/>
          <w:szCs w:val="28"/>
        </w:rPr>
      </w:pPr>
      <w:r w:rsidRPr="00475A5A">
        <w:rPr>
          <w:sz w:val="28"/>
          <w:szCs w:val="28"/>
        </w:rPr>
        <w:t>Учет возрастных особенностей может оказаться полезным для лучшего понимания (как ребенок воспринимает происходящее/происшедшее, какие чувства он испытывает, каковы его мысли в отношении события) и более эффективного действия в кризисной ситуации.</w:t>
      </w:r>
    </w:p>
    <w:p w:rsidR="00DA4EB7" w:rsidRDefault="00DA4EB7" w:rsidP="00480E2B">
      <w:pPr>
        <w:ind w:firstLine="708"/>
        <w:rPr>
          <w:sz w:val="28"/>
          <w:szCs w:val="28"/>
        </w:rPr>
      </w:pPr>
      <w:r w:rsidRPr="00475A5A">
        <w:rPr>
          <w:sz w:val="28"/>
          <w:szCs w:val="28"/>
        </w:rPr>
        <w:t>Реакции на травму могут появиться сразу после травматического события или через несколько дней, а то и недель. Потеря доверия к взрослому, страх того, что событие может повториться снова, что пострадает кто-нибудь, кого они любят, отчетливо проявляются у многих детей и подростков, переживших травматическое событие.</w:t>
      </w:r>
    </w:p>
    <w:p w:rsidR="00DA4EB7" w:rsidRDefault="00DA4EB7" w:rsidP="00480E2B">
      <w:pPr>
        <w:ind w:firstLine="708"/>
        <w:rPr>
          <w:sz w:val="28"/>
          <w:szCs w:val="28"/>
        </w:rPr>
      </w:pPr>
      <w:r w:rsidRPr="00475A5A">
        <w:rPr>
          <w:sz w:val="28"/>
          <w:szCs w:val="28"/>
        </w:rPr>
        <w:t xml:space="preserve">Шоковая волна травмы может привести к самым разным реакциям </w:t>
      </w:r>
      <w:r w:rsidR="007B14D3">
        <w:rPr>
          <w:sz w:val="28"/>
          <w:szCs w:val="28"/>
        </w:rPr>
        <w:t>–</w:t>
      </w:r>
      <w:r w:rsidRPr="00475A5A">
        <w:rPr>
          <w:sz w:val="28"/>
          <w:szCs w:val="28"/>
        </w:rPr>
        <w:t xml:space="preserve"> недоверию, беспомощности, изоляции, отчаянию, ужасу. ЧС обычно происходят внезапно, часто не оставляя времени для ребенка подготовиться физически или эмоционально. Обычные средства, которые помогали ему справляться с бытовыми трудностями, оказываются неэффективными. Во время катастрофы ребенок нуждается в дополнительном уходе, поддержке, умениях и знаниях о новых способах, которые помогли бы ему в этой ситуации. Пример и образец такого поведения могут дать взрослые.</w:t>
      </w:r>
    </w:p>
    <w:p w:rsidR="00DA4EB7" w:rsidRPr="00935B04" w:rsidRDefault="00DA4EB7" w:rsidP="00480E2B">
      <w:pPr>
        <w:ind w:firstLine="708"/>
        <w:rPr>
          <w:color w:val="000000" w:themeColor="text1"/>
          <w:sz w:val="28"/>
          <w:szCs w:val="28"/>
        </w:rPr>
      </w:pPr>
      <w:r w:rsidRPr="00475A5A">
        <w:rPr>
          <w:sz w:val="28"/>
          <w:szCs w:val="28"/>
        </w:rPr>
        <w:t xml:space="preserve">В литературе описывается целый спектр возможных реакций ребенка на травмирующее событие. Знание тревожащих признаков, свойственных разным возрастам, может помочь выявить проблему и адекватно на нее </w:t>
      </w:r>
      <w:r w:rsidRPr="00792A4A">
        <w:rPr>
          <w:sz w:val="28"/>
          <w:szCs w:val="28"/>
        </w:rPr>
        <w:t xml:space="preserve">реагировать </w:t>
      </w:r>
      <w:bookmarkStart w:id="33" w:name="_Hlk31375693"/>
      <w:r w:rsidRPr="00792A4A">
        <w:rPr>
          <w:sz w:val="28"/>
          <w:szCs w:val="28"/>
        </w:rPr>
        <w:t>[</w:t>
      </w:r>
      <w:r w:rsidR="00792A4A" w:rsidRPr="00792A4A">
        <w:rPr>
          <w:sz w:val="28"/>
          <w:szCs w:val="28"/>
        </w:rPr>
        <w:t>19</w:t>
      </w:r>
      <w:r w:rsidRPr="00792A4A">
        <w:rPr>
          <w:sz w:val="28"/>
          <w:szCs w:val="28"/>
        </w:rPr>
        <w:t xml:space="preserve">]. </w:t>
      </w:r>
    </w:p>
    <w:bookmarkEnd w:id="33"/>
    <w:p w:rsidR="00DA4EB7" w:rsidRDefault="00DA4EB7" w:rsidP="00480E2B">
      <w:pPr>
        <w:ind w:firstLine="708"/>
        <w:rPr>
          <w:sz w:val="28"/>
          <w:szCs w:val="28"/>
        </w:rPr>
      </w:pPr>
      <w:r w:rsidRPr="00475A5A">
        <w:rPr>
          <w:sz w:val="28"/>
          <w:szCs w:val="28"/>
        </w:rPr>
        <w:t>Детям дошкольного возраста особенно тяжело справиться с изменением и утратой. К тому же у них еще нет собственных навыков совладания с ситуацией, поэтому они практически полностью зависят от взрослого. После травматического события могут наблюдаться регрессия на более ранние поведенческие стадии, изменения режима питания и сна, необъяснимые боли, непослушание, гиперактивность, речевые нарушения, агрессия, отстранение. Ребенок может снова и снова, преувеличивая, рассказывать о травматическом событии. К другим типичным для этого возраста реакциям относятся страх сепарации (утраты) с родителями, беспричинный плач, неподвижность и/или гиперкинез.</w:t>
      </w:r>
    </w:p>
    <w:p w:rsidR="00DA4EB7" w:rsidRDefault="00DA4EB7" w:rsidP="00480E2B">
      <w:pPr>
        <w:ind w:firstLine="708"/>
        <w:rPr>
          <w:sz w:val="28"/>
          <w:szCs w:val="28"/>
        </w:rPr>
      </w:pPr>
      <w:r w:rsidRPr="00475A5A">
        <w:rPr>
          <w:sz w:val="28"/>
          <w:szCs w:val="28"/>
        </w:rPr>
        <w:t xml:space="preserve">В возрасте от 5 до 11 лет можно наблюдать сходные типы реакций. В дополнение могут проявиться страх школы, замкнутость, трудности концентрации, разрыв с прежними друзьями </w:t>
      </w:r>
      <w:r w:rsidR="00480E2B">
        <w:rPr>
          <w:sz w:val="28"/>
          <w:szCs w:val="28"/>
        </w:rPr>
        <w:t>–</w:t>
      </w:r>
      <w:r w:rsidRPr="00475A5A">
        <w:rPr>
          <w:sz w:val="28"/>
          <w:szCs w:val="28"/>
        </w:rPr>
        <w:t xml:space="preserve"> комплекс школьных и поведенческих проблем. Могут также появляться и обостряться жалобы на плохое самочувствие и боли.</w:t>
      </w:r>
    </w:p>
    <w:p w:rsidR="00DA4EB7" w:rsidRDefault="00DA4EB7" w:rsidP="00480E2B">
      <w:pPr>
        <w:ind w:firstLine="708"/>
        <w:rPr>
          <w:sz w:val="28"/>
          <w:szCs w:val="28"/>
        </w:rPr>
      </w:pPr>
      <w:r w:rsidRPr="00475A5A">
        <w:rPr>
          <w:sz w:val="28"/>
          <w:szCs w:val="28"/>
        </w:rPr>
        <w:t xml:space="preserve">В подростковом возрасте повышается риск обращения к неадаптивным формам совладания со стрессовой ситуацией </w:t>
      </w:r>
      <w:r w:rsidR="00480E2B">
        <w:rPr>
          <w:sz w:val="28"/>
          <w:szCs w:val="28"/>
        </w:rPr>
        <w:t>–</w:t>
      </w:r>
      <w:r w:rsidRPr="00475A5A">
        <w:rPr>
          <w:sz w:val="28"/>
          <w:szCs w:val="28"/>
        </w:rPr>
        <w:t xml:space="preserve"> алкоголю, наркотикам. Переживания беспомощности и нестабильности мира могут быть очень болезненны в этом возрасте: эмоциональное оцепенение, проблемы в общении со сверстниками, депрессия, антисоциальное поведение, проблемы в обучении, суицидальные мысли, избегание каких</w:t>
      </w:r>
      <w:r w:rsidR="00480E2B">
        <w:rPr>
          <w:sz w:val="28"/>
          <w:szCs w:val="28"/>
        </w:rPr>
        <w:t>-</w:t>
      </w:r>
      <w:r w:rsidRPr="00475A5A">
        <w:rPr>
          <w:sz w:val="28"/>
          <w:szCs w:val="28"/>
        </w:rPr>
        <w:t xml:space="preserve"> либо напоминаний о травматическом событии.</w:t>
      </w:r>
    </w:p>
    <w:p w:rsidR="00DA4EB7" w:rsidRDefault="00DA4EB7" w:rsidP="00480E2B">
      <w:pPr>
        <w:ind w:firstLine="708"/>
        <w:rPr>
          <w:sz w:val="28"/>
          <w:szCs w:val="28"/>
        </w:rPr>
      </w:pPr>
      <w:r w:rsidRPr="00475A5A">
        <w:rPr>
          <w:sz w:val="28"/>
          <w:szCs w:val="28"/>
        </w:rPr>
        <w:lastRenderedPageBreak/>
        <w:t>Что делать? Как реагировать на подобные проявления ребенка? Уважайте потребность побыть одному в случае, если ребенок уединяется и не хочет общаться; если он не может усидеть на месте, дайте ему возможность подвигаться; когда ребенок не может совладать со своими эмоциями, помогите ему выразить свои чувства, разобраться в них; в случае потери контроля над поведением введите ясные и четкие ограничения, вместе с тем дайте ребенку возможность овладеть позитивными формами разрешения ситуации.</w:t>
      </w:r>
    </w:p>
    <w:p w:rsidR="00DA4EB7" w:rsidRDefault="00DA4EB7" w:rsidP="00480E2B">
      <w:pPr>
        <w:ind w:firstLine="708"/>
        <w:rPr>
          <w:sz w:val="28"/>
          <w:szCs w:val="28"/>
        </w:rPr>
      </w:pPr>
      <w:r w:rsidRPr="00475A5A">
        <w:rPr>
          <w:sz w:val="28"/>
          <w:szCs w:val="28"/>
        </w:rPr>
        <w:t xml:space="preserve">Создание как можно более безопасной атмосферы, работа с переживаниями, помощь в выражении эмоций, понимании, что все чувства имеют право на существование и нормальны в столь тяжелой ситуации, в том числе и вина, боль, которую они чувствуют, и одиночество, и страх; прояснение ложных трактовок, которые могут вести к неадекватному восприятию события; пересмотр приоритетов, переоценка ценностей (чему можно научиться в этой ситуации, что действительно важно в жизни) могут помочь справиться с переживаниями, особенно когда ребенок видит, как можно выразить страх, горе и переключиться на продуктивную деятельность на примере взрослого. Обсуждение </w:t>
      </w:r>
      <w:r w:rsidR="007B14D3">
        <w:rPr>
          <w:sz w:val="28"/>
          <w:szCs w:val="28"/>
        </w:rPr>
        <w:t>–</w:t>
      </w:r>
      <w:r w:rsidRPr="00475A5A">
        <w:rPr>
          <w:sz w:val="28"/>
          <w:szCs w:val="28"/>
        </w:rPr>
        <w:t xml:space="preserve"> не то же самое, что событие. Дети часто полагают, что, думая о чем-то, говоря о чем-то, можно вызвать само это событие. Да и взрослые, иногда рассказывая о катастрофе, переживают ее заново, чувствуют ее свершающейся снова и снова, даже понимая умом, что это не так.</w:t>
      </w:r>
    </w:p>
    <w:p w:rsidR="00DA4EB7" w:rsidRPr="00475A5A" w:rsidRDefault="00DA4EB7" w:rsidP="00480E2B">
      <w:pPr>
        <w:ind w:firstLine="708"/>
        <w:rPr>
          <w:sz w:val="28"/>
          <w:szCs w:val="28"/>
        </w:rPr>
      </w:pPr>
      <w:r w:rsidRPr="00475A5A">
        <w:rPr>
          <w:sz w:val="28"/>
          <w:szCs w:val="28"/>
        </w:rPr>
        <w:t xml:space="preserve">Спрашивайте, что больше всего беспокоит ребенка, отслеживайте изменения в его поведении и эмоциональном состоянии, не бойтесь сказать ребенку, что вы не знаете, что будет дальше. Говорите о неопределенности и непонятности, но также и о силе страны и ее народа, используйте исторические примеры. Используйте релаксационные техники, техники аутотренинга. Следует помнить об эффективности активного слушания: пытайтесь в первую очередь понять, а не быть понятыми. Часто важнее ваше эмпатическое и терпеливое слушание ребенка. Бывает, что ребенок не решается начать разговор. Если это так, можно попытаться спросить его, что он думает и чувствует, что думают другие ребята о происшедшем. Ребенку может оказаться легче сначала рассказать, что произошло, что он слышал, видел, ощущал, прежде чем поведать о своих чувствах. Иногда ребенок будет пытаться рассказать эту историю снова и снова. Помните, что пересказ </w:t>
      </w:r>
      <w:r w:rsidR="007B14D3">
        <w:rPr>
          <w:sz w:val="28"/>
          <w:szCs w:val="28"/>
        </w:rPr>
        <w:t>–</w:t>
      </w:r>
      <w:r w:rsidRPr="00475A5A">
        <w:rPr>
          <w:sz w:val="28"/>
          <w:szCs w:val="28"/>
        </w:rPr>
        <w:t xml:space="preserve"> часть процесса исцеления.</w:t>
      </w:r>
    </w:p>
    <w:p w:rsidR="00DA4EB7" w:rsidRPr="00714286" w:rsidRDefault="000343B7" w:rsidP="00714286">
      <w:pPr>
        <w:spacing w:before="120" w:after="120"/>
        <w:jc w:val="center"/>
        <w:rPr>
          <w:i/>
          <w:iCs/>
          <w:sz w:val="28"/>
          <w:szCs w:val="28"/>
        </w:rPr>
      </w:pPr>
      <w:r>
        <w:rPr>
          <w:sz w:val="28"/>
          <w:szCs w:val="28"/>
        </w:rPr>
        <w:t>3</w:t>
      </w:r>
      <w:r w:rsidR="00714286">
        <w:rPr>
          <w:sz w:val="28"/>
          <w:szCs w:val="28"/>
        </w:rPr>
        <w:t xml:space="preserve">.8. </w:t>
      </w:r>
      <w:r w:rsidR="00714286" w:rsidRPr="00714286">
        <w:rPr>
          <w:i/>
          <w:iCs/>
          <w:sz w:val="28"/>
          <w:szCs w:val="28"/>
        </w:rPr>
        <w:t>Посткризисное сопровожд</w:t>
      </w:r>
      <w:r>
        <w:rPr>
          <w:i/>
          <w:iCs/>
          <w:sz w:val="28"/>
          <w:szCs w:val="28"/>
        </w:rPr>
        <w:t>е</w:t>
      </w:r>
      <w:r w:rsidR="00714286" w:rsidRPr="00714286">
        <w:rPr>
          <w:i/>
          <w:iCs/>
          <w:sz w:val="28"/>
          <w:szCs w:val="28"/>
        </w:rPr>
        <w:t>ние</w:t>
      </w:r>
    </w:p>
    <w:p w:rsidR="00DA4EB7" w:rsidRDefault="00DA4EB7" w:rsidP="00EF13BD">
      <w:pPr>
        <w:ind w:firstLine="708"/>
        <w:rPr>
          <w:sz w:val="28"/>
          <w:szCs w:val="28"/>
        </w:rPr>
      </w:pPr>
      <w:r w:rsidRPr="00475A5A">
        <w:rPr>
          <w:sz w:val="28"/>
          <w:szCs w:val="28"/>
        </w:rPr>
        <w:t>Разные люди могут реагировать очень по-разному в зависимости от возраста, индивидуальных особенностей, религиозных представлений, культурных ценностей.</w:t>
      </w:r>
    </w:p>
    <w:p w:rsidR="00DA4EB7" w:rsidRDefault="00DA4EB7" w:rsidP="00EF13BD">
      <w:pPr>
        <w:ind w:firstLine="708"/>
        <w:rPr>
          <w:sz w:val="28"/>
          <w:szCs w:val="28"/>
        </w:rPr>
      </w:pPr>
      <w:r w:rsidRPr="00475A5A">
        <w:rPr>
          <w:sz w:val="28"/>
          <w:szCs w:val="28"/>
        </w:rPr>
        <w:t xml:space="preserve">Специалисты школ и более широкого сообщества должны быть включены в оказание помощи. Часто бывает необходима помощь родителям в понимании реакций ребенка на насилие и травму. Ребенок может переживать необоснованные страхи относительно будущего, расстройства сна, заболеть и т.д. Учителя и персонал также должны получить помощь восстановлению самоконтроля, возможности справиться со своими собственными чувствами, </w:t>
      </w:r>
      <w:r w:rsidRPr="00475A5A">
        <w:rPr>
          <w:sz w:val="28"/>
          <w:szCs w:val="28"/>
        </w:rPr>
        <w:lastRenderedPageBreak/>
        <w:t>тревогами, реакциями на кризис. Консультирование и дебрифинг бывают столь же необходимы взрослым, как и детям. Для учащихся нужна организация в случае необходимости как краткосрочного, так и долговременного консультирования после ЧС. Помощь пострадавшим и членам их семей поможет вернуться в школьную среду. Часто школьные друзья не знают, как себя вести. Необходима работа по созданию плана, как будет легче пострадавшим и одноклассникам справиться с ситуацией.</w:t>
      </w:r>
    </w:p>
    <w:p w:rsidR="00DA4EB7" w:rsidRDefault="00DA4EB7" w:rsidP="00EF13BD">
      <w:pPr>
        <w:ind w:firstLine="708"/>
        <w:rPr>
          <w:sz w:val="28"/>
          <w:szCs w:val="28"/>
        </w:rPr>
      </w:pPr>
      <w:r w:rsidRPr="00475A5A">
        <w:rPr>
          <w:sz w:val="28"/>
          <w:szCs w:val="28"/>
        </w:rPr>
        <w:t>Учителя могут помочь учащимся справиться со своими реакциями на ЧС целым рядом разнообразных форм деятельности в зависимости от возраста детей. Для младшего школьного возраста рекомендуется игра, являющаяся неотъемлемым средством выражения чувств и переживаний ребенка; использование кукол (дети часто более свободно откликаются на вопросы куклы, более открыто рассказывают о происшедшем и о своих собственных чувствах); групповая дискуссия, элементы арт-терапии; чтение вслух; активные игры.</w:t>
      </w:r>
    </w:p>
    <w:p w:rsidR="00EF13BD" w:rsidRPr="00EF13BD" w:rsidRDefault="000343B7" w:rsidP="00EF13BD">
      <w:pPr>
        <w:spacing w:before="120" w:after="120"/>
        <w:jc w:val="center"/>
        <w:rPr>
          <w:i/>
          <w:iCs/>
          <w:sz w:val="28"/>
          <w:szCs w:val="28"/>
        </w:rPr>
      </w:pPr>
      <w:r>
        <w:rPr>
          <w:sz w:val="28"/>
          <w:szCs w:val="28"/>
        </w:rPr>
        <w:t>3</w:t>
      </w:r>
      <w:r w:rsidR="00EF13BD">
        <w:rPr>
          <w:sz w:val="28"/>
          <w:szCs w:val="28"/>
        </w:rPr>
        <w:t>.9. И</w:t>
      </w:r>
      <w:r w:rsidR="00EF13BD" w:rsidRPr="00EF13BD">
        <w:rPr>
          <w:i/>
          <w:iCs/>
          <w:sz w:val="28"/>
          <w:szCs w:val="28"/>
        </w:rPr>
        <w:t>нтернет-риски в детско-подростковой среде</w:t>
      </w:r>
    </w:p>
    <w:p w:rsidR="00EF13BD" w:rsidRPr="00EF13BD" w:rsidRDefault="00EF13BD" w:rsidP="00EF13BD">
      <w:pPr>
        <w:ind w:firstLine="708"/>
        <w:rPr>
          <w:sz w:val="28"/>
          <w:szCs w:val="28"/>
        </w:rPr>
      </w:pPr>
      <w:r w:rsidRPr="00EF13BD">
        <w:rPr>
          <w:sz w:val="28"/>
          <w:szCs w:val="28"/>
        </w:rPr>
        <w:t>Информационная безопасность ребенка на сегодняшний день является такой же важной и актуальной темой и обязанностью родителя, которую необходимо выполнять по отношению к своему ребенку, как и соблюдение дорожной безопасности, сохранение ценности здоровья, соблюдение правил и законов и т.д.</w:t>
      </w:r>
    </w:p>
    <w:p w:rsidR="0071062C" w:rsidRPr="0071062C" w:rsidRDefault="0071062C" w:rsidP="0071062C">
      <w:pPr>
        <w:ind w:firstLine="708"/>
        <w:rPr>
          <w:sz w:val="28"/>
          <w:szCs w:val="28"/>
          <w:u w:val="single"/>
        </w:rPr>
      </w:pPr>
      <w:r w:rsidRPr="0071062C">
        <w:rPr>
          <w:sz w:val="28"/>
          <w:szCs w:val="28"/>
          <w:u w:val="single"/>
        </w:rPr>
        <w:t>Интернет-риски, являющиеся угрозой для детей подростков:</w:t>
      </w:r>
    </w:p>
    <w:p w:rsidR="0071062C" w:rsidRDefault="00EF13BD" w:rsidP="001F4485">
      <w:pPr>
        <w:pStyle w:val="a3"/>
        <w:numPr>
          <w:ilvl w:val="0"/>
          <w:numId w:val="62"/>
        </w:numPr>
        <w:ind w:left="280" w:hanging="214"/>
        <w:rPr>
          <w:sz w:val="28"/>
          <w:szCs w:val="28"/>
        </w:rPr>
      </w:pPr>
      <w:r w:rsidRPr="0071062C">
        <w:rPr>
          <w:sz w:val="28"/>
          <w:szCs w:val="28"/>
        </w:rPr>
        <w:t>чрезмерная увлеченность Интернет пользованием, компьютерными играми, «серфингом», онлайн-казино и т.д.;</w:t>
      </w:r>
    </w:p>
    <w:p w:rsidR="0071062C" w:rsidRDefault="00EF13BD" w:rsidP="001F4485">
      <w:pPr>
        <w:pStyle w:val="a3"/>
        <w:numPr>
          <w:ilvl w:val="0"/>
          <w:numId w:val="62"/>
        </w:numPr>
        <w:ind w:left="280" w:hanging="214"/>
        <w:rPr>
          <w:sz w:val="28"/>
          <w:szCs w:val="28"/>
        </w:rPr>
      </w:pPr>
      <w:r w:rsidRPr="0071062C">
        <w:rPr>
          <w:sz w:val="28"/>
          <w:szCs w:val="28"/>
        </w:rPr>
        <w:t>ребенок может быть вовлечен в экстремистские или иные опасные сообщества и группы;</w:t>
      </w:r>
    </w:p>
    <w:p w:rsidR="0071062C" w:rsidRDefault="00EF13BD" w:rsidP="001F4485">
      <w:pPr>
        <w:pStyle w:val="a3"/>
        <w:numPr>
          <w:ilvl w:val="0"/>
          <w:numId w:val="62"/>
        </w:numPr>
        <w:ind w:left="280" w:hanging="214"/>
        <w:rPr>
          <w:sz w:val="28"/>
          <w:szCs w:val="28"/>
        </w:rPr>
      </w:pPr>
      <w:r w:rsidRPr="0071062C">
        <w:rPr>
          <w:sz w:val="28"/>
          <w:szCs w:val="28"/>
        </w:rPr>
        <w:t>ребенок может стать жертвой мошенников и понести финансовые и моральные затраты;</w:t>
      </w:r>
    </w:p>
    <w:p w:rsidR="0071062C" w:rsidRDefault="00EF13BD" w:rsidP="001F4485">
      <w:pPr>
        <w:pStyle w:val="a3"/>
        <w:numPr>
          <w:ilvl w:val="0"/>
          <w:numId w:val="62"/>
        </w:numPr>
        <w:ind w:left="280" w:hanging="214"/>
        <w:rPr>
          <w:sz w:val="28"/>
          <w:szCs w:val="28"/>
        </w:rPr>
      </w:pPr>
      <w:r w:rsidRPr="0071062C">
        <w:rPr>
          <w:sz w:val="28"/>
          <w:szCs w:val="28"/>
        </w:rPr>
        <w:t>он может встретиться с агрессией, грубым обращением или травлей в социальных сетях;</w:t>
      </w:r>
    </w:p>
    <w:p w:rsidR="00EF13BD" w:rsidRPr="0071062C" w:rsidRDefault="00EF13BD" w:rsidP="001F4485">
      <w:pPr>
        <w:pStyle w:val="a3"/>
        <w:numPr>
          <w:ilvl w:val="0"/>
          <w:numId w:val="62"/>
        </w:numPr>
        <w:ind w:left="280" w:hanging="214"/>
        <w:rPr>
          <w:sz w:val="28"/>
          <w:szCs w:val="28"/>
        </w:rPr>
      </w:pPr>
      <w:r w:rsidRPr="0071062C">
        <w:rPr>
          <w:sz w:val="28"/>
          <w:szCs w:val="28"/>
        </w:rPr>
        <w:t>возможно его попадание на сайты, содержащие информацию, наносящую вред его неокрепшей психике и эмоциональному самочувствию.</w:t>
      </w:r>
    </w:p>
    <w:p w:rsidR="00EF13BD" w:rsidRPr="00EF13BD" w:rsidRDefault="00EF13BD" w:rsidP="0071062C">
      <w:pPr>
        <w:ind w:firstLine="708"/>
        <w:rPr>
          <w:sz w:val="28"/>
          <w:szCs w:val="28"/>
        </w:rPr>
      </w:pPr>
      <w:r w:rsidRPr="00EF13BD">
        <w:rPr>
          <w:sz w:val="28"/>
          <w:szCs w:val="28"/>
        </w:rPr>
        <w:t xml:space="preserve">Основное содержание профилактической работы с несовершеннолетними составляет формирование у них развитие у них ресурсов устойчивости к различного рода рискам и угрозам. В качестве таких ресурсов выступают личностные качества и социальные умения, обеспечивающие возможности противодействия интернет-угрозам. </w:t>
      </w:r>
    </w:p>
    <w:p w:rsidR="0071062C" w:rsidRDefault="0071062C" w:rsidP="0071062C">
      <w:pPr>
        <w:ind w:firstLine="708"/>
        <w:rPr>
          <w:sz w:val="28"/>
          <w:szCs w:val="28"/>
          <w:u w:val="single"/>
        </w:rPr>
      </w:pPr>
      <w:r w:rsidRPr="0071062C">
        <w:rPr>
          <w:sz w:val="28"/>
          <w:szCs w:val="28"/>
          <w:u w:val="single"/>
        </w:rPr>
        <w:t>Профилактическая работа предполагает:</w:t>
      </w:r>
    </w:p>
    <w:p w:rsidR="0071062C" w:rsidRPr="0071062C" w:rsidRDefault="00EF13BD" w:rsidP="001F4485">
      <w:pPr>
        <w:pStyle w:val="a3"/>
        <w:numPr>
          <w:ilvl w:val="0"/>
          <w:numId w:val="63"/>
        </w:numPr>
        <w:ind w:left="294" w:hanging="228"/>
        <w:rPr>
          <w:sz w:val="28"/>
          <w:szCs w:val="28"/>
          <w:u w:val="single"/>
        </w:rPr>
      </w:pPr>
      <w:r w:rsidRPr="0071062C">
        <w:rPr>
          <w:sz w:val="28"/>
          <w:szCs w:val="28"/>
        </w:rPr>
        <w:t>формирование цифровой и медиакомпетентности, предполагающих пользовательские умения и установку на эффективную работу с ресурсами, а также личное отношение к использованию ресурсов, основанное на чувстве ответственности;</w:t>
      </w:r>
    </w:p>
    <w:p w:rsidR="0071062C" w:rsidRPr="0071062C" w:rsidRDefault="00EF13BD" w:rsidP="001F4485">
      <w:pPr>
        <w:pStyle w:val="a3"/>
        <w:numPr>
          <w:ilvl w:val="0"/>
          <w:numId w:val="63"/>
        </w:numPr>
        <w:ind w:left="294" w:hanging="228"/>
        <w:rPr>
          <w:sz w:val="28"/>
          <w:szCs w:val="28"/>
          <w:u w:val="single"/>
        </w:rPr>
      </w:pPr>
      <w:r w:rsidRPr="0071062C">
        <w:rPr>
          <w:sz w:val="28"/>
          <w:szCs w:val="28"/>
        </w:rPr>
        <w:t xml:space="preserve">формирование основ осведомленности школьников об особенностях распространения информации в Сети, включая невозможность </w:t>
      </w:r>
      <w:r w:rsidRPr="0071062C">
        <w:rPr>
          <w:sz w:val="28"/>
          <w:szCs w:val="28"/>
        </w:rPr>
        <w:lastRenderedPageBreak/>
        <w:t>контролировать ее достоверность, о возможности воздействия на человека посредством сети Интернет и его негативных последствиях, о психологических механизмах распространения рисков, о средствах и способах защиты от них, о правилах общения в Социальных сетях, о защите личной информации в Сети и способах безопасного поведения при использовании сети Интернет;</w:t>
      </w:r>
    </w:p>
    <w:p w:rsidR="0071062C" w:rsidRPr="0071062C" w:rsidRDefault="00EF13BD" w:rsidP="001F4485">
      <w:pPr>
        <w:pStyle w:val="a3"/>
        <w:numPr>
          <w:ilvl w:val="0"/>
          <w:numId w:val="63"/>
        </w:numPr>
        <w:ind w:left="294" w:hanging="228"/>
        <w:rPr>
          <w:sz w:val="28"/>
          <w:szCs w:val="28"/>
          <w:u w:val="single"/>
        </w:rPr>
      </w:pPr>
      <w:r w:rsidRPr="0071062C">
        <w:rPr>
          <w:sz w:val="28"/>
          <w:szCs w:val="28"/>
        </w:rPr>
        <w:t>формирование установок на безопасное поведение и навыков безопасного поведения при работе в Сети;</w:t>
      </w:r>
    </w:p>
    <w:p w:rsidR="0071062C" w:rsidRPr="0071062C" w:rsidRDefault="00EF13BD" w:rsidP="001F4485">
      <w:pPr>
        <w:pStyle w:val="a3"/>
        <w:numPr>
          <w:ilvl w:val="0"/>
          <w:numId w:val="63"/>
        </w:numPr>
        <w:ind w:left="294" w:hanging="228"/>
        <w:rPr>
          <w:sz w:val="28"/>
          <w:szCs w:val="28"/>
          <w:u w:val="single"/>
        </w:rPr>
      </w:pPr>
      <w:r w:rsidRPr="0071062C">
        <w:rPr>
          <w:sz w:val="28"/>
          <w:szCs w:val="28"/>
        </w:rPr>
        <w:t>формирование личностных качеств школьников, связанных со способностью брать на себя ответственность, готовностью к сознательному выбору социальных ориентиров и организации в соответствии с ними своей деятельности;</w:t>
      </w:r>
    </w:p>
    <w:p w:rsidR="0071062C" w:rsidRPr="0071062C" w:rsidRDefault="00EF13BD" w:rsidP="001F4485">
      <w:pPr>
        <w:pStyle w:val="a3"/>
        <w:numPr>
          <w:ilvl w:val="0"/>
          <w:numId w:val="63"/>
        </w:numPr>
        <w:ind w:left="294" w:hanging="228"/>
        <w:rPr>
          <w:sz w:val="28"/>
          <w:szCs w:val="28"/>
          <w:u w:val="single"/>
        </w:rPr>
      </w:pPr>
      <w:r w:rsidRPr="0071062C">
        <w:rPr>
          <w:sz w:val="28"/>
          <w:szCs w:val="28"/>
        </w:rPr>
        <w:t>развитие социальной умелости: навыков безопасной самопрезентации и взаимодействия с другими людьми в сети Интернет, умений вступать в контакт и выходить из контакта, адекватно выражать свои чувства, переживания;</w:t>
      </w:r>
    </w:p>
    <w:p w:rsidR="0071062C" w:rsidRPr="0071062C" w:rsidRDefault="00EF13BD" w:rsidP="001F4485">
      <w:pPr>
        <w:pStyle w:val="a3"/>
        <w:numPr>
          <w:ilvl w:val="0"/>
          <w:numId w:val="63"/>
        </w:numPr>
        <w:ind w:left="294" w:hanging="228"/>
        <w:rPr>
          <w:sz w:val="28"/>
          <w:szCs w:val="28"/>
          <w:u w:val="single"/>
        </w:rPr>
      </w:pPr>
      <w:r w:rsidRPr="0071062C">
        <w:rPr>
          <w:sz w:val="28"/>
          <w:szCs w:val="28"/>
        </w:rPr>
        <w:t>развитие умения критически анализировать информацию и содержание сообщений, особенно сообщений, призывающих к каким-либо действиям;</w:t>
      </w:r>
    </w:p>
    <w:p w:rsidR="0071062C" w:rsidRPr="0071062C" w:rsidRDefault="00EF13BD" w:rsidP="001F4485">
      <w:pPr>
        <w:pStyle w:val="a3"/>
        <w:numPr>
          <w:ilvl w:val="0"/>
          <w:numId w:val="63"/>
        </w:numPr>
        <w:ind w:left="294" w:hanging="228"/>
        <w:rPr>
          <w:sz w:val="28"/>
          <w:szCs w:val="28"/>
          <w:u w:val="single"/>
        </w:rPr>
      </w:pPr>
      <w:r w:rsidRPr="0071062C">
        <w:rPr>
          <w:sz w:val="28"/>
          <w:szCs w:val="28"/>
        </w:rPr>
        <w:t>развитие умений ставить цели и планировать свои действия, соотносить призывы со своими целями и планами;</w:t>
      </w:r>
    </w:p>
    <w:p w:rsidR="0071062C" w:rsidRPr="00E6764F" w:rsidRDefault="00EF13BD" w:rsidP="001F4485">
      <w:pPr>
        <w:pStyle w:val="a3"/>
        <w:numPr>
          <w:ilvl w:val="0"/>
          <w:numId w:val="63"/>
        </w:numPr>
        <w:ind w:left="294" w:hanging="228"/>
        <w:rPr>
          <w:sz w:val="28"/>
          <w:szCs w:val="28"/>
          <w:u w:val="single"/>
        </w:rPr>
      </w:pPr>
      <w:r w:rsidRPr="0071062C">
        <w:rPr>
          <w:sz w:val="28"/>
          <w:szCs w:val="28"/>
        </w:rPr>
        <w:t>развитие умений выдвигать альтернативные способы действий, говорить «нет», запрашивать помощь, преодолевать трудности, разрешать конфликты и межличностные проблемы</w:t>
      </w:r>
      <w:r w:rsidR="0071062C">
        <w:rPr>
          <w:sz w:val="28"/>
          <w:szCs w:val="28"/>
        </w:rPr>
        <w:t>.</w:t>
      </w:r>
    </w:p>
    <w:p w:rsidR="005115F3" w:rsidRPr="00E6764F" w:rsidRDefault="00E6764F" w:rsidP="00E6764F">
      <w:pPr>
        <w:ind w:firstLine="709"/>
        <w:rPr>
          <w:sz w:val="28"/>
          <w:szCs w:val="28"/>
        </w:rPr>
      </w:pPr>
      <w:r>
        <w:rPr>
          <w:sz w:val="28"/>
          <w:szCs w:val="28"/>
        </w:rPr>
        <w:t>Преодолеть нежелательное воздействие информационной среды можно только совместными усилиями самих школьников, родителей и</w:t>
      </w:r>
      <w:r w:rsidR="003C2785">
        <w:rPr>
          <w:sz w:val="28"/>
          <w:szCs w:val="28"/>
        </w:rPr>
        <w:t xml:space="preserve"> </w:t>
      </w:r>
      <w:r>
        <w:rPr>
          <w:sz w:val="28"/>
          <w:szCs w:val="28"/>
        </w:rPr>
        <w:t xml:space="preserve">учителей. Задача педагога сегодня – обеспечение безопасности детей, не способных иногда правильно оценить степень угрозы информации, которую они воспринимают или передают, используя Интернет-ресурсы </w:t>
      </w:r>
      <w:r w:rsidRPr="00E6764F">
        <w:rPr>
          <w:sz w:val="28"/>
          <w:szCs w:val="28"/>
        </w:rPr>
        <w:t>(</w:t>
      </w:r>
      <w:r w:rsidR="000C14CC">
        <w:rPr>
          <w:sz w:val="28"/>
          <w:szCs w:val="28"/>
        </w:rPr>
        <w:t>п</w:t>
      </w:r>
      <w:r w:rsidRPr="00E6764F">
        <w:rPr>
          <w:sz w:val="28"/>
          <w:szCs w:val="28"/>
        </w:rPr>
        <w:t xml:space="preserve">риложение </w:t>
      </w:r>
      <w:r w:rsidR="000D32FE">
        <w:rPr>
          <w:sz w:val="28"/>
          <w:szCs w:val="28"/>
        </w:rPr>
        <w:t>6</w:t>
      </w:r>
      <w:r w:rsidRPr="00E6764F">
        <w:rPr>
          <w:sz w:val="28"/>
          <w:szCs w:val="28"/>
        </w:rPr>
        <w:t>).</w:t>
      </w:r>
    </w:p>
    <w:p w:rsidR="0071062C" w:rsidRDefault="00EF13BD" w:rsidP="001E21DE">
      <w:pPr>
        <w:ind w:left="66" w:firstLine="642"/>
        <w:rPr>
          <w:sz w:val="28"/>
          <w:szCs w:val="28"/>
        </w:rPr>
      </w:pPr>
      <w:r w:rsidRPr="0071062C">
        <w:rPr>
          <w:b/>
          <w:bCs/>
          <w:sz w:val="28"/>
          <w:szCs w:val="28"/>
        </w:rPr>
        <w:t>Для профилактики кибербуллинга</w:t>
      </w:r>
      <w:r w:rsidRPr="0071062C">
        <w:rPr>
          <w:sz w:val="28"/>
          <w:szCs w:val="28"/>
        </w:rPr>
        <w:t xml:space="preserve"> преимущественное значение имеет</w:t>
      </w:r>
      <w:r w:rsidR="0071062C">
        <w:rPr>
          <w:sz w:val="28"/>
          <w:szCs w:val="28"/>
        </w:rPr>
        <w:t>:</w:t>
      </w:r>
    </w:p>
    <w:p w:rsidR="0071062C" w:rsidRPr="0071062C" w:rsidRDefault="00EF13BD" w:rsidP="001F4485">
      <w:pPr>
        <w:pStyle w:val="a3"/>
        <w:numPr>
          <w:ilvl w:val="0"/>
          <w:numId w:val="64"/>
        </w:numPr>
        <w:ind w:left="284" w:hanging="218"/>
        <w:rPr>
          <w:sz w:val="28"/>
          <w:szCs w:val="28"/>
          <w:u w:val="single"/>
        </w:rPr>
      </w:pPr>
      <w:r w:rsidRPr="0071062C">
        <w:rPr>
          <w:sz w:val="28"/>
          <w:szCs w:val="28"/>
        </w:rPr>
        <w:t>работа по сплочению детского и подросткового коллектива</w:t>
      </w:r>
      <w:r w:rsidR="0071062C">
        <w:rPr>
          <w:sz w:val="28"/>
          <w:szCs w:val="28"/>
        </w:rPr>
        <w:t>;</w:t>
      </w:r>
    </w:p>
    <w:p w:rsidR="0071062C" w:rsidRPr="0071062C" w:rsidRDefault="00EF13BD" w:rsidP="001F4485">
      <w:pPr>
        <w:pStyle w:val="a3"/>
        <w:numPr>
          <w:ilvl w:val="0"/>
          <w:numId w:val="64"/>
        </w:numPr>
        <w:ind w:left="284" w:hanging="218"/>
        <w:rPr>
          <w:sz w:val="28"/>
          <w:szCs w:val="28"/>
          <w:u w:val="single"/>
        </w:rPr>
      </w:pPr>
      <w:r w:rsidRPr="0071062C">
        <w:rPr>
          <w:sz w:val="28"/>
          <w:szCs w:val="28"/>
        </w:rPr>
        <w:t>развитие навыков сотрудничества и взаимопомощи</w:t>
      </w:r>
      <w:r w:rsidR="0071062C">
        <w:rPr>
          <w:sz w:val="28"/>
          <w:szCs w:val="28"/>
        </w:rPr>
        <w:t>;</w:t>
      </w:r>
    </w:p>
    <w:p w:rsidR="0071062C" w:rsidRPr="0071062C" w:rsidRDefault="00EF13BD" w:rsidP="001F4485">
      <w:pPr>
        <w:pStyle w:val="a3"/>
        <w:numPr>
          <w:ilvl w:val="0"/>
          <w:numId w:val="64"/>
        </w:numPr>
        <w:ind w:left="284" w:hanging="218"/>
        <w:rPr>
          <w:sz w:val="28"/>
          <w:szCs w:val="28"/>
          <w:u w:val="single"/>
        </w:rPr>
      </w:pPr>
      <w:r w:rsidRPr="0071062C">
        <w:rPr>
          <w:sz w:val="28"/>
          <w:szCs w:val="28"/>
        </w:rPr>
        <w:t>стимулирование совместной деятельности</w:t>
      </w:r>
      <w:r w:rsidR="0071062C">
        <w:rPr>
          <w:sz w:val="28"/>
          <w:szCs w:val="28"/>
        </w:rPr>
        <w:t>;</w:t>
      </w:r>
    </w:p>
    <w:p w:rsidR="0071062C" w:rsidRPr="00DA74B4" w:rsidRDefault="00EF13BD" w:rsidP="001F4485">
      <w:pPr>
        <w:pStyle w:val="a3"/>
        <w:numPr>
          <w:ilvl w:val="0"/>
          <w:numId w:val="64"/>
        </w:numPr>
        <w:ind w:left="284" w:hanging="218"/>
        <w:rPr>
          <w:sz w:val="28"/>
          <w:szCs w:val="28"/>
          <w:u w:val="single"/>
        </w:rPr>
      </w:pPr>
      <w:r w:rsidRPr="0071062C">
        <w:rPr>
          <w:sz w:val="28"/>
          <w:szCs w:val="28"/>
        </w:rPr>
        <w:t>информирование подростков об ответственности за жестокое обращение со сверстниками и другими людьми.</w:t>
      </w:r>
    </w:p>
    <w:p w:rsidR="00DA74B4" w:rsidRPr="00DA74B4" w:rsidRDefault="00DA74B4" w:rsidP="00DA74B4">
      <w:pPr>
        <w:pStyle w:val="a3"/>
        <w:ind w:left="284" w:firstLine="424"/>
        <w:rPr>
          <w:sz w:val="28"/>
          <w:szCs w:val="28"/>
        </w:rPr>
      </w:pPr>
      <w:r>
        <w:rPr>
          <w:sz w:val="28"/>
          <w:szCs w:val="28"/>
        </w:rPr>
        <w:t xml:space="preserve">В приложении </w:t>
      </w:r>
      <w:r w:rsidR="000D32FE">
        <w:rPr>
          <w:sz w:val="28"/>
          <w:szCs w:val="28"/>
        </w:rPr>
        <w:t>7</w:t>
      </w:r>
      <w:r>
        <w:rPr>
          <w:sz w:val="28"/>
          <w:szCs w:val="28"/>
        </w:rPr>
        <w:t xml:space="preserve"> указаны р</w:t>
      </w:r>
      <w:r w:rsidRPr="00DA74B4">
        <w:rPr>
          <w:sz w:val="28"/>
          <w:szCs w:val="28"/>
        </w:rPr>
        <w:t>екомендации для обучающихся при кибербуллинге</w:t>
      </w:r>
      <w:r>
        <w:rPr>
          <w:sz w:val="28"/>
          <w:szCs w:val="28"/>
        </w:rPr>
        <w:t>.</w:t>
      </w:r>
    </w:p>
    <w:p w:rsidR="00EF13BD" w:rsidRPr="003C2785" w:rsidRDefault="00EF13BD" w:rsidP="0071062C">
      <w:pPr>
        <w:ind w:left="66" w:firstLine="642"/>
        <w:rPr>
          <w:color w:val="000000" w:themeColor="text1"/>
          <w:sz w:val="28"/>
          <w:szCs w:val="28"/>
          <w:u w:val="single"/>
        </w:rPr>
      </w:pPr>
      <w:r w:rsidRPr="0071062C">
        <w:rPr>
          <w:sz w:val="28"/>
          <w:szCs w:val="28"/>
        </w:rPr>
        <w:t>Реализовать данное содержание можно как через урочную и внеурочную воспитательную работу, так и через специально организованное обучение. Подбор конкретных методов и технологий работы с несовершеннолетними должен осуществляться в соответствии с их возрастными особенностями</w:t>
      </w:r>
      <w:r w:rsidR="00DA74B4">
        <w:rPr>
          <w:sz w:val="28"/>
          <w:szCs w:val="28"/>
        </w:rPr>
        <w:t>.</w:t>
      </w:r>
    </w:p>
    <w:p w:rsidR="00C12E1D" w:rsidRDefault="00C12E1D" w:rsidP="0071062C">
      <w:pPr>
        <w:ind w:firstLine="708"/>
        <w:rPr>
          <w:sz w:val="28"/>
          <w:szCs w:val="28"/>
        </w:rPr>
      </w:pPr>
      <w:r>
        <w:rPr>
          <w:sz w:val="28"/>
          <w:szCs w:val="28"/>
        </w:rPr>
        <w:t>Ч</w:t>
      </w:r>
      <w:r w:rsidR="00EF13BD" w:rsidRPr="00EF13BD">
        <w:rPr>
          <w:sz w:val="28"/>
          <w:szCs w:val="28"/>
        </w:rPr>
        <w:t xml:space="preserve">резвычайно актуальной становится задача разработки технологий комплексного сопровождения процессов позитивной киберсоциализации молодежи, способствующих развитию ресурсного потенциала молодых людей и обеспечивающих психокоррекцию неадаптивных поведенческих паттернов во </w:t>
      </w:r>
      <w:r w:rsidR="00EF13BD" w:rsidRPr="00EF13BD">
        <w:rPr>
          <w:sz w:val="28"/>
          <w:szCs w:val="28"/>
        </w:rPr>
        <w:lastRenderedPageBreak/>
        <w:t>взаимодействии с киберпространством и их последовательную трансформацию в адаптивные формы жизнедеятельности.</w:t>
      </w:r>
    </w:p>
    <w:p w:rsidR="00C12E1D" w:rsidRDefault="00EF13BD" w:rsidP="0071062C">
      <w:pPr>
        <w:ind w:firstLine="708"/>
        <w:rPr>
          <w:sz w:val="28"/>
          <w:szCs w:val="28"/>
        </w:rPr>
      </w:pPr>
      <w:r w:rsidRPr="00EF13BD">
        <w:rPr>
          <w:sz w:val="28"/>
          <w:szCs w:val="28"/>
        </w:rPr>
        <w:t xml:space="preserve">К числу наиболее перспективных направлений </w:t>
      </w:r>
      <w:r w:rsidRPr="00C12E1D">
        <w:rPr>
          <w:b/>
          <w:bCs/>
          <w:sz w:val="28"/>
          <w:szCs w:val="28"/>
        </w:rPr>
        <w:t>разработки технологий позитивной киберсоциализации</w:t>
      </w:r>
      <w:r w:rsidRPr="00EF13BD">
        <w:rPr>
          <w:sz w:val="28"/>
          <w:szCs w:val="28"/>
        </w:rPr>
        <w:t xml:space="preserve"> личности относятся:</w:t>
      </w:r>
    </w:p>
    <w:p w:rsidR="00C12E1D" w:rsidRDefault="00EF13BD" w:rsidP="001F4485">
      <w:pPr>
        <w:pStyle w:val="a3"/>
        <w:numPr>
          <w:ilvl w:val="0"/>
          <w:numId w:val="65"/>
        </w:numPr>
        <w:ind w:left="196" w:hanging="224"/>
        <w:rPr>
          <w:sz w:val="28"/>
          <w:szCs w:val="28"/>
        </w:rPr>
      </w:pPr>
      <w:r w:rsidRPr="00C12E1D">
        <w:rPr>
          <w:sz w:val="28"/>
          <w:szCs w:val="28"/>
          <w:u w:val="single"/>
        </w:rPr>
        <w:t>Технологии электронного обучения</w:t>
      </w:r>
      <w:r w:rsidRPr="00C12E1D">
        <w:rPr>
          <w:sz w:val="28"/>
          <w:szCs w:val="28"/>
        </w:rPr>
        <w:t>: использование электронных образовательных ресурсов, получение информации о программах обучения и развития, оперативная связь со всеми участниками учебного процесса, получение дистанционных консультаций по профориентации и выбору карьерной траектории и т.д. При разработке данных технологий необходимо обеспечить молодым пользователям предоставление четких перечней проверенных интернет-ресурсов, а также необходимость формирования специализированных интернет-площадок для обучения.</w:t>
      </w:r>
    </w:p>
    <w:p w:rsidR="00C12E1D" w:rsidRDefault="00EF13BD" w:rsidP="001F4485">
      <w:pPr>
        <w:pStyle w:val="a3"/>
        <w:numPr>
          <w:ilvl w:val="0"/>
          <w:numId w:val="65"/>
        </w:numPr>
        <w:ind w:left="196" w:hanging="224"/>
        <w:rPr>
          <w:sz w:val="28"/>
          <w:szCs w:val="28"/>
        </w:rPr>
      </w:pPr>
      <w:r w:rsidRPr="00C12E1D">
        <w:rPr>
          <w:sz w:val="28"/>
          <w:szCs w:val="28"/>
          <w:u w:val="single"/>
        </w:rPr>
        <w:t>Онлайн-технологии психологической диагностики</w:t>
      </w:r>
      <w:r w:rsidRPr="00C12E1D">
        <w:rPr>
          <w:sz w:val="28"/>
          <w:szCs w:val="28"/>
        </w:rPr>
        <w:t>: компьютерная психодиагностика профессионально важных качеств (ПВК) обучающейся молодежи; предоставление структурированных рекомендаций в режиме онлайн по индивидуализации карьерных траекторий на основе результатов диагностики и с учетом выбранной специальности; технологии превентивной психодиагностики факторов риска девиантного (агрессивного, деструктивного, аддиктивного, виктимного, суицидального) и делинквентного (противоправного) поведения.</w:t>
      </w:r>
    </w:p>
    <w:p w:rsidR="00C12E1D" w:rsidRDefault="00EF13BD" w:rsidP="001F4485">
      <w:pPr>
        <w:pStyle w:val="a3"/>
        <w:numPr>
          <w:ilvl w:val="0"/>
          <w:numId w:val="65"/>
        </w:numPr>
        <w:ind w:left="196" w:hanging="224"/>
        <w:rPr>
          <w:sz w:val="28"/>
          <w:szCs w:val="28"/>
        </w:rPr>
      </w:pPr>
      <w:r w:rsidRPr="00C12E1D">
        <w:rPr>
          <w:sz w:val="28"/>
          <w:szCs w:val="28"/>
          <w:u w:val="single"/>
        </w:rPr>
        <w:t>Технологии психологической профилактики с использованием возможностей компьютерного моделирования и виртуальных сред</w:t>
      </w:r>
      <w:r w:rsidRPr="00C12E1D">
        <w:rPr>
          <w:sz w:val="28"/>
          <w:szCs w:val="28"/>
        </w:rPr>
        <w:t>: формирование здорового образа жизни, предупреждение возможных девиаций поведения; воспитание осознанного устойчивого отрицательного отношения к алкоголю, табакокурению, психоактивным веществам, наркотикам и другим вредным привычкам; профилактика кибераддикций; предотвращение вовлечения молодежи</w:t>
      </w:r>
      <w:r w:rsidR="003C2785">
        <w:rPr>
          <w:sz w:val="28"/>
          <w:szCs w:val="28"/>
        </w:rPr>
        <w:t xml:space="preserve"> </w:t>
      </w:r>
      <w:r w:rsidRPr="00C12E1D">
        <w:rPr>
          <w:sz w:val="28"/>
          <w:szCs w:val="28"/>
        </w:rPr>
        <w:t>в виртуальные сетевые сообщества деструктивной направленности, в различные виды девиантной и антиобщественной активности.</w:t>
      </w:r>
    </w:p>
    <w:p w:rsidR="00C12E1D" w:rsidRDefault="00EF13BD" w:rsidP="001F4485">
      <w:pPr>
        <w:pStyle w:val="a3"/>
        <w:numPr>
          <w:ilvl w:val="0"/>
          <w:numId w:val="65"/>
        </w:numPr>
        <w:ind w:left="196" w:hanging="224"/>
        <w:rPr>
          <w:sz w:val="28"/>
          <w:szCs w:val="28"/>
        </w:rPr>
      </w:pPr>
      <w:r w:rsidRPr="00C12E1D">
        <w:rPr>
          <w:sz w:val="28"/>
          <w:szCs w:val="28"/>
          <w:u w:val="single"/>
        </w:rPr>
        <w:t>Кибертехнологии психологической коррекции, консультирования и психотерапии</w:t>
      </w:r>
      <w:r w:rsidRPr="00C12E1D">
        <w:rPr>
          <w:sz w:val="28"/>
          <w:szCs w:val="28"/>
        </w:rPr>
        <w:t>: трансформация неадаптивных поведенческих паттернов молодежи в адаптивные</w:t>
      </w:r>
      <w:r w:rsidR="003C2785">
        <w:rPr>
          <w:sz w:val="28"/>
          <w:szCs w:val="28"/>
        </w:rPr>
        <w:t xml:space="preserve"> </w:t>
      </w:r>
      <w:r w:rsidRPr="00C12E1D">
        <w:rPr>
          <w:sz w:val="28"/>
          <w:szCs w:val="28"/>
        </w:rPr>
        <w:t>формы жизнедеятельности; формирование навыков саморегуляции эмоциональных  состояний, стрессоустойчивости; психокоррекция трудностей в обучении на основе анализа объективных и субъективных факторов, препятствующих успешному освоению образовательных программ; развитие ресурсного потенциала личности, рефлексии и личностной автономии.</w:t>
      </w:r>
    </w:p>
    <w:p w:rsidR="00EF13BD" w:rsidRPr="00C12E1D" w:rsidRDefault="00EF13BD" w:rsidP="001E21DE">
      <w:pPr>
        <w:ind w:firstLine="708"/>
        <w:rPr>
          <w:sz w:val="28"/>
          <w:szCs w:val="28"/>
        </w:rPr>
      </w:pPr>
      <w:r w:rsidRPr="00C12E1D">
        <w:rPr>
          <w:sz w:val="28"/>
          <w:szCs w:val="28"/>
        </w:rPr>
        <w:t>Впоследствии данные технологии могут быть направлены на формирование у молодых пользователей Интернет-ресурсов навыков и умений по использованию преимуществ киберпространства для обучения, построения карьеры, развития социальной и экономической инициативы.</w:t>
      </w:r>
    </w:p>
    <w:p w:rsidR="00A77747" w:rsidRDefault="00DF2B94" w:rsidP="00A77747">
      <w:pPr>
        <w:ind w:firstLine="709"/>
        <w:rPr>
          <w:sz w:val="28"/>
          <w:szCs w:val="28"/>
        </w:rPr>
      </w:pPr>
      <w:r w:rsidRPr="00DA74B4">
        <w:rPr>
          <w:sz w:val="28"/>
          <w:szCs w:val="28"/>
        </w:rPr>
        <w:t xml:space="preserve">В приложение </w:t>
      </w:r>
      <w:r w:rsidR="000D32FE">
        <w:rPr>
          <w:sz w:val="28"/>
          <w:szCs w:val="28"/>
        </w:rPr>
        <w:t>8</w:t>
      </w:r>
      <w:r w:rsidR="002B52BA">
        <w:rPr>
          <w:sz w:val="28"/>
          <w:szCs w:val="28"/>
        </w:rPr>
        <w:t xml:space="preserve"> </w:t>
      </w:r>
      <w:r>
        <w:rPr>
          <w:sz w:val="28"/>
          <w:szCs w:val="28"/>
        </w:rPr>
        <w:t xml:space="preserve">представлены </w:t>
      </w:r>
      <w:r w:rsidRPr="00DF2B94">
        <w:rPr>
          <w:sz w:val="28"/>
          <w:szCs w:val="28"/>
        </w:rPr>
        <w:t>методы обеспечения интернет-безопасности в детско-подростковой среде на примере «Центра защиты прав и интересов детей» Российской Федерации</w:t>
      </w:r>
      <w:r w:rsidR="00A22734">
        <w:rPr>
          <w:sz w:val="28"/>
          <w:szCs w:val="28"/>
        </w:rPr>
        <w:t>.</w:t>
      </w:r>
    </w:p>
    <w:p w:rsidR="00A77747" w:rsidRDefault="00A77747" w:rsidP="00A77747">
      <w:pPr>
        <w:ind w:firstLine="709"/>
        <w:rPr>
          <w:sz w:val="28"/>
          <w:szCs w:val="28"/>
        </w:rPr>
      </w:pPr>
      <w:r>
        <w:rPr>
          <w:sz w:val="28"/>
          <w:szCs w:val="28"/>
        </w:rPr>
        <w:t xml:space="preserve">Существует ряд аспектов при работе с компьютером, с сетью Интернет, негативно влияющих на моральное, физическое, духовное здоровье </w:t>
      </w:r>
      <w:r>
        <w:rPr>
          <w:sz w:val="28"/>
          <w:szCs w:val="28"/>
        </w:rPr>
        <w:lastRenderedPageBreak/>
        <w:t>подрастающего поколения, нарушение психики неустойчивых школьников, представляющих для детей угрозу.</w:t>
      </w:r>
      <w:r w:rsidR="00583511">
        <w:rPr>
          <w:sz w:val="28"/>
          <w:szCs w:val="28"/>
        </w:rPr>
        <w:t xml:space="preserve"> </w:t>
      </w:r>
      <w:r w:rsidRPr="00353CDB">
        <w:rPr>
          <w:sz w:val="28"/>
          <w:szCs w:val="28"/>
        </w:rPr>
        <w:t>Рекомендации для обучающихся, использующих интернет-ресурсы</w:t>
      </w:r>
      <w:r>
        <w:rPr>
          <w:sz w:val="28"/>
          <w:szCs w:val="28"/>
        </w:rPr>
        <w:t xml:space="preserve">, находятся в </w:t>
      </w:r>
      <w:r w:rsidRPr="00B9543A">
        <w:rPr>
          <w:sz w:val="28"/>
          <w:szCs w:val="28"/>
        </w:rPr>
        <w:t xml:space="preserve">приложении </w:t>
      </w:r>
      <w:r w:rsidR="000D32FE">
        <w:rPr>
          <w:sz w:val="28"/>
          <w:szCs w:val="28"/>
        </w:rPr>
        <w:t>9</w:t>
      </w:r>
      <w:r w:rsidRPr="00B9543A">
        <w:rPr>
          <w:sz w:val="28"/>
          <w:szCs w:val="28"/>
        </w:rPr>
        <w:t>.</w:t>
      </w:r>
    </w:p>
    <w:p w:rsidR="00DF2B94" w:rsidRPr="00BF0BE3" w:rsidRDefault="00DA74B4" w:rsidP="00BF0BE3">
      <w:pPr>
        <w:ind w:firstLine="709"/>
        <w:rPr>
          <w:sz w:val="28"/>
          <w:szCs w:val="28"/>
        </w:rPr>
      </w:pPr>
      <w:r>
        <w:rPr>
          <w:sz w:val="28"/>
          <w:szCs w:val="28"/>
        </w:rPr>
        <w:t>Следует понимать,</w:t>
      </w:r>
      <w:r w:rsidR="003C2785">
        <w:rPr>
          <w:sz w:val="28"/>
          <w:szCs w:val="28"/>
        </w:rPr>
        <w:t xml:space="preserve"> </w:t>
      </w:r>
      <w:r>
        <w:rPr>
          <w:sz w:val="28"/>
          <w:szCs w:val="28"/>
        </w:rPr>
        <w:t>что</w:t>
      </w:r>
      <w:r w:rsidR="00AE485F">
        <w:rPr>
          <w:sz w:val="28"/>
          <w:szCs w:val="28"/>
        </w:rPr>
        <w:t>,</w:t>
      </w:r>
      <w:r w:rsidR="003C2785">
        <w:rPr>
          <w:sz w:val="28"/>
          <w:szCs w:val="28"/>
        </w:rPr>
        <w:t xml:space="preserve"> </w:t>
      </w:r>
      <w:r>
        <w:rPr>
          <w:sz w:val="28"/>
          <w:szCs w:val="28"/>
        </w:rPr>
        <w:t>подключаясь к сети Интернет,</w:t>
      </w:r>
      <w:r w:rsidR="003C2785">
        <w:rPr>
          <w:sz w:val="28"/>
          <w:szCs w:val="28"/>
        </w:rPr>
        <w:t xml:space="preserve"> </w:t>
      </w:r>
      <w:r>
        <w:rPr>
          <w:sz w:val="28"/>
          <w:szCs w:val="28"/>
        </w:rPr>
        <w:t xml:space="preserve">ребенок встречается </w:t>
      </w:r>
      <w:r w:rsidR="00BF0BE3">
        <w:rPr>
          <w:sz w:val="28"/>
          <w:szCs w:val="28"/>
        </w:rPr>
        <w:t>с</w:t>
      </w:r>
      <w:r>
        <w:rPr>
          <w:sz w:val="28"/>
          <w:szCs w:val="28"/>
        </w:rPr>
        <w:t xml:space="preserve"> целым рядом угроз, о которых он может даже и не подозревать. Объяснить ему это обязаны </w:t>
      </w:r>
      <w:r w:rsidR="00BF0BE3">
        <w:rPr>
          <w:sz w:val="28"/>
          <w:szCs w:val="28"/>
        </w:rPr>
        <w:t xml:space="preserve">прежде всего </w:t>
      </w:r>
      <w:r>
        <w:rPr>
          <w:sz w:val="28"/>
          <w:szCs w:val="28"/>
        </w:rPr>
        <w:t>родители</w:t>
      </w:r>
      <w:r w:rsidR="00BF0BE3">
        <w:rPr>
          <w:sz w:val="28"/>
          <w:szCs w:val="28"/>
        </w:rPr>
        <w:t xml:space="preserve"> перед тем, как разрешить ему выход в сеть Интернет.</w:t>
      </w:r>
    </w:p>
    <w:p w:rsidR="000343B7" w:rsidRDefault="00BF0BE3" w:rsidP="000343B7">
      <w:pPr>
        <w:pStyle w:val="1"/>
        <w:spacing w:before="0" w:beforeAutospacing="0" w:after="0"/>
        <w:ind w:left="62"/>
        <w:rPr>
          <w:rFonts w:ascii="Times New Roman" w:hAnsi="Times New Roman" w:cs="Times New Roman"/>
          <w:b w:val="0"/>
          <w:bCs w:val="0"/>
          <w:i w:val="0"/>
          <w:iCs w:val="0"/>
          <w:sz w:val="28"/>
          <w:szCs w:val="28"/>
        </w:rPr>
      </w:pPr>
      <w:r w:rsidRPr="00BF0BE3">
        <w:rPr>
          <w:rFonts w:ascii="Times New Roman" w:hAnsi="Times New Roman" w:cs="Times New Roman"/>
          <w:b w:val="0"/>
          <w:bCs w:val="0"/>
          <w:i w:val="0"/>
          <w:iCs w:val="0"/>
          <w:sz w:val="28"/>
          <w:szCs w:val="28"/>
        </w:rPr>
        <w:t xml:space="preserve">Советы родителям по безопасной работе </w:t>
      </w:r>
      <w:r w:rsidR="00583511">
        <w:rPr>
          <w:rFonts w:ascii="Times New Roman" w:hAnsi="Times New Roman" w:cs="Times New Roman"/>
          <w:b w:val="0"/>
          <w:bCs w:val="0"/>
          <w:i w:val="0"/>
          <w:iCs w:val="0"/>
          <w:sz w:val="28"/>
          <w:szCs w:val="28"/>
        </w:rPr>
        <w:t xml:space="preserve">детей </w:t>
      </w:r>
      <w:r w:rsidRPr="00BF0BE3">
        <w:rPr>
          <w:rFonts w:ascii="Times New Roman" w:hAnsi="Times New Roman" w:cs="Times New Roman"/>
          <w:b w:val="0"/>
          <w:bCs w:val="0"/>
          <w:i w:val="0"/>
          <w:iCs w:val="0"/>
          <w:sz w:val="28"/>
          <w:szCs w:val="28"/>
        </w:rPr>
        <w:t xml:space="preserve">в сети Интернет </w:t>
      </w:r>
      <w:r>
        <w:rPr>
          <w:rFonts w:ascii="Times New Roman" w:hAnsi="Times New Roman" w:cs="Times New Roman"/>
          <w:b w:val="0"/>
          <w:bCs w:val="0"/>
          <w:i w:val="0"/>
          <w:iCs w:val="0"/>
          <w:sz w:val="28"/>
          <w:szCs w:val="28"/>
        </w:rPr>
        <w:t>представлены в приложении</w:t>
      </w:r>
      <w:r w:rsidR="00912283">
        <w:rPr>
          <w:rFonts w:ascii="Times New Roman" w:hAnsi="Times New Roman" w:cs="Times New Roman"/>
          <w:b w:val="0"/>
          <w:bCs w:val="0"/>
          <w:i w:val="0"/>
          <w:iCs w:val="0"/>
          <w:sz w:val="28"/>
          <w:szCs w:val="28"/>
        </w:rPr>
        <w:t xml:space="preserve"> </w:t>
      </w:r>
      <w:r w:rsidR="000D32FE">
        <w:rPr>
          <w:rFonts w:ascii="Times New Roman" w:hAnsi="Times New Roman" w:cs="Times New Roman"/>
          <w:b w:val="0"/>
          <w:bCs w:val="0"/>
          <w:i w:val="0"/>
          <w:iCs w:val="0"/>
          <w:sz w:val="28"/>
          <w:szCs w:val="28"/>
        </w:rPr>
        <w:t>10</w:t>
      </w:r>
      <w:r>
        <w:rPr>
          <w:rFonts w:ascii="Times New Roman" w:hAnsi="Times New Roman" w:cs="Times New Roman"/>
          <w:b w:val="0"/>
          <w:bCs w:val="0"/>
          <w:i w:val="0"/>
          <w:iCs w:val="0"/>
          <w:sz w:val="28"/>
          <w:szCs w:val="28"/>
        </w:rPr>
        <w:t>.</w:t>
      </w:r>
    </w:p>
    <w:p w:rsidR="002846B9" w:rsidRPr="000343B7" w:rsidRDefault="000343B7" w:rsidP="008E2588">
      <w:pPr>
        <w:pStyle w:val="1"/>
        <w:spacing w:before="120" w:beforeAutospacing="0" w:after="120"/>
        <w:ind w:left="62"/>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3.10. </w:t>
      </w:r>
      <w:r w:rsidR="002846B9" w:rsidRPr="002846B9">
        <w:rPr>
          <w:rFonts w:ascii="Times New Roman" w:hAnsi="Times New Roman" w:cs="Times New Roman"/>
          <w:b w:val="0"/>
          <w:bCs w:val="0"/>
          <w:sz w:val="28"/>
          <w:szCs w:val="28"/>
        </w:rPr>
        <w:t>Риски асоциального поведения</w:t>
      </w:r>
    </w:p>
    <w:p w:rsidR="002846B9" w:rsidRDefault="00DA2FB4" w:rsidP="002846B9">
      <w:pPr>
        <w:pStyle w:val="1"/>
        <w:spacing w:before="0" w:beforeAutospacing="0" w:after="0"/>
        <w:ind w:left="0" w:firstLine="70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Причин возникновения асоциального поведения множество – это воспитание, наследственность, обучение, социальная среда. Но можно выделить ряд факт</w:t>
      </w:r>
      <w:r w:rsidR="002846B9">
        <w:rPr>
          <w:rFonts w:ascii="Times New Roman" w:hAnsi="Times New Roman" w:cs="Times New Roman"/>
          <w:b w:val="0"/>
          <w:bCs w:val="0"/>
          <w:i w:val="0"/>
          <w:iCs w:val="0"/>
          <w:sz w:val="28"/>
          <w:szCs w:val="28"/>
        </w:rPr>
        <w:t>о</w:t>
      </w:r>
      <w:r w:rsidRPr="002846B9">
        <w:rPr>
          <w:rFonts w:ascii="Times New Roman" w:hAnsi="Times New Roman" w:cs="Times New Roman"/>
          <w:b w:val="0"/>
          <w:bCs w:val="0"/>
          <w:i w:val="0"/>
          <w:iCs w:val="0"/>
          <w:sz w:val="28"/>
          <w:szCs w:val="28"/>
        </w:rPr>
        <w:t>ров, которые в купе друг с другом влияют на возникновение и развитие асоциальных форм поведения в подростковом возрасте.</w:t>
      </w:r>
    </w:p>
    <w:p w:rsidR="002F5CB5" w:rsidRDefault="00DA2FB4" w:rsidP="002F5CB5">
      <w:pPr>
        <w:pStyle w:val="1"/>
        <w:numPr>
          <w:ilvl w:val="0"/>
          <w:numId w:val="92"/>
        </w:numPr>
        <w:spacing w:before="0" w:beforeAutospacing="0" w:after="0"/>
        <w:ind w:left="709"/>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Биологический</w:t>
      </w:r>
      <w:r w:rsidRPr="002846B9">
        <w:rPr>
          <w:rFonts w:ascii="Times New Roman" w:hAnsi="Times New Roman" w:cs="Times New Roman"/>
          <w:b w:val="0"/>
          <w:bCs w:val="0"/>
          <w:i w:val="0"/>
          <w:iCs w:val="0"/>
          <w:sz w:val="28"/>
          <w:szCs w:val="28"/>
        </w:rPr>
        <w:t xml:space="preserve"> – проявляется в виде физических особенностей, к примеру, внешняя непривлекательность, различные дефекты, слуха, речи.</w:t>
      </w:r>
    </w:p>
    <w:p w:rsidR="002F5CB5" w:rsidRDefault="00DA2FB4" w:rsidP="002F5CB5">
      <w:pPr>
        <w:pStyle w:val="1"/>
        <w:numPr>
          <w:ilvl w:val="0"/>
          <w:numId w:val="92"/>
        </w:numPr>
        <w:spacing w:before="0" w:beforeAutospacing="0" w:after="0"/>
        <w:ind w:left="709"/>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Психологический</w:t>
      </w:r>
      <w:r w:rsidRPr="002846B9">
        <w:rPr>
          <w:rFonts w:ascii="Times New Roman" w:hAnsi="Times New Roman" w:cs="Times New Roman"/>
          <w:b w:val="0"/>
          <w:bCs w:val="0"/>
          <w:i w:val="0"/>
          <w:iCs w:val="0"/>
          <w:sz w:val="28"/>
          <w:szCs w:val="28"/>
        </w:rPr>
        <w:t xml:space="preserve"> – проявляется в психоневрологических отклонениях, а также зависит от темперамента и состояния личности – это и повышенная внушаемость, и психопатия, и наличие повышенной возбудимости нервной системы.</w:t>
      </w:r>
    </w:p>
    <w:p w:rsidR="002846B9" w:rsidRPr="002F5CB5" w:rsidRDefault="00DA2FB4" w:rsidP="002F5CB5">
      <w:pPr>
        <w:pStyle w:val="1"/>
        <w:numPr>
          <w:ilvl w:val="0"/>
          <w:numId w:val="92"/>
        </w:numPr>
        <w:spacing w:before="0" w:beforeAutospacing="0" w:after="0"/>
        <w:ind w:left="709"/>
        <w:rPr>
          <w:rFonts w:ascii="Times New Roman" w:hAnsi="Times New Roman" w:cs="Times New Roman"/>
          <w:b w:val="0"/>
          <w:bCs w:val="0"/>
          <w:i w:val="0"/>
          <w:iCs w:val="0"/>
          <w:sz w:val="28"/>
          <w:szCs w:val="28"/>
        </w:rPr>
      </w:pPr>
      <w:r w:rsidRPr="002F5CB5">
        <w:rPr>
          <w:rFonts w:ascii="Times New Roman" w:hAnsi="Times New Roman" w:cs="Times New Roman"/>
          <w:i w:val="0"/>
          <w:iCs w:val="0"/>
          <w:sz w:val="28"/>
          <w:szCs w:val="28"/>
        </w:rPr>
        <w:t>Социальный</w:t>
      </w:r>
      <w:r w:rsidRPr="002F5CB5">
        <w:rPr>
          <w:rFonts w:ascii="Times New Roman" w:hAnsi="Times New Roman" w:cs="Times New Roman"/>
          <w:b w:val="0"/>
          <w:bCs w:val="0"/>
          <w:i w:val="0"/>
          <w:iCs w:val="0"/>
          <w:sz w:val="28"/>
          <w:szCs w:val="28"/>
        </w:rPr>
        <w:t xml:space="preserve"> – выражается в отношении подростка с обществом (то, как он общается с семьей и друзьями).</w:t>
      </w:r>
    </w:p>
    <w:p w:rsidR="00E57CF2" w:rsidRPr="00B8700F" w:rsidRDefault="00DA2FB4" w:rsidP="00E57CF2">
      <w:pPr>
        <w:ind w:firstLine="709"/>
        <w:rPr>
          <w:sz w:val="28"/>
          <w:szCs w:val="24"/>
        </w:rPr>
      </w:pPr>
      <w:r w:rsidRPr="002846B9">
        <w:rPr>
          <w:rFonts w:cs="Times New Roman"/>
          <w:sz w:val="28"/>
          <w:szCs w:val="28"/>
        </w:rPr>
        <w:t>Несмотря на то, что факторов и причин возникновения асоциального поведения у подростка множество, избежать его вполне реально. Чем раньше родители начинают профилактику проявления асоциальных форм поведения у детей, тем больше шансов, что ребенок вступит во взрослую жизнь, минуя это состояние.</w:t>
      </w:r>
      <w:r w:rsidR="00912283">
        <w:rPr>
          <w:rFonts w:cs="Times New Roman"/>
          <w:sz w:val="28"/>
          <w:szCs w:val="28"/>
        </w:rPr>
        <w:t xml:space="preserve"> </w:t>
      </w:r>
      <w:r w:rsidR="00E57CF2" w:rsidRPr="00B8700F">
        <w:rPr>
          <w:sz w:val="28"/>
          <w:szCs w:val="24"/>
        </w:rPr>
        <w:t>Рекомендации родителям ребенка с асоциальным поведением</w:t>
      </w:r>
      <w:r w:rsidR="00E57CF2">
        <w:rPr>
          <w:sz w:val="28"/>
          <w:szCs w:val="24"/>
        </w:rPr>
        <w:t xml:space="preserve"> представлены в </w:t>
      </w:r>
      <w:r w:rsidR="00E57CF2" w:rsidRPr="00B9543A">
        <w:rPr>
          <w:sz w:val="28"/>
          <w:szCs w:val="24"/>
        </w:rPr>
        <w:t xml:space="preserve">приложении </w:t>
      </w:r>
      <w:r w:rsidR="00B9543A" w:rsidRPr="00B9543A">
        <w:rPr>
          <w:sz w:val="28"/>
          <w:szCs w:val="24"/>
        </w:rPr>
        <w:t>1</w:t>
      </w:r>
      <w:r w:rsidR="000D32FE">
        <w:rPr>
          <w:sz w:val="28"/>
          <w:szCs w:val="24"/>
        </w:rPr>
        <w:t>1</w:t>
      </w:r>
      <w:r w:rsidR="00E57CF2" w:rsidRPr="00B9543A">
        <w:rPr>
          <w:sz w:val="28"/>
          <w:szCs w:val="24"/>
        </w:rPr>
        <w:t>.</w:t>
      </w:r>
    </w:p>
    <w:p w:rsidR="002846B9" w:rsidRDefault="00DA2FB4" w:rsidP="00E57CF2">
      <w:pPr>
        <w:pStyle w:val="1"/>
        <w:spacing w:before="120" w:beforeAutospacing="0" w:after="120"/>
        <w:ind w:left="0"/>
        <w:jc w:val="center"/>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Профилактика и коррекция асоциального поведения подростков</w:t>
      </w:r>
    </w:p>
    <w:p w:rsidR="002846B9" w:rsidRDefault="00DA2FB4" w:rsidP="002846B9">
      <w:pPr>
        <w:pStyle w:val="1"/>
        <w:spacing w:before="0" w:beforeAutospacing="0" w:after="0"/>
        <w:ind w:left="0" w:firstLine="70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Зная основные причины того, почему поведение ребенка начинает отклоняться от нормы, можно предотвратить проявление асоциальных форм поведения. Однако родители должны помнить, что предупреждение девиантного поведения это, прежде всего доверие в семье и близкое общение с ребенком. Именно семейные конфликты зачастую приводят к непоправимым последствиям.</w:t>
      </w:r>
    </w:p>
    <w:p w:rsidR="002846B9" w:rsidRDefault="00DA2FB4" w:rsidP="002846B9">
      <w:pPr>
        <w:pStyle w:val="1"/>
        <w:spacing w:before="0" w:beforeAutospacing="0" w:after="0"/>
        <w:ind w:left="0" w:firstLine="70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Начинать профилактику необходимо с раннего возраста, с детства объяснять ребенку, что такое хорошо и что такое плохо. Ребенок в первую очередь ищет понимание и поддержку у родителей, в отношениях с подростком обязательно</w:t>
      </w:r>
      <w:r w:rsidR="003C2785">
        <w:rPr>
          <w:rFonts w:ascii="Times New Roman" w:hAnsi="Times New Roman" w:cs="Times New Roman"/>
          <w:b w:val="0"/>
          <w:bCs w:val="0"/>
          <w:i w:val="0"/>
          <w:iCs w:val="0"/>
          <w:sz w:val="28"/>
          <w:szCs w:val="28"/>
        </w:rPr>
        <w:t xml:space="preserve"> </w:t>
      </w:r>
      <w:r w:rsidRPr="00DA2FB4">
        <w:rPr>
          <w:rFonts w:ascii="Times New Roman" w:hAnsi="Times New Roman" w:cs="Times New Roman"/>
          <w:b w:val="0"/>
          <w:bCs w:val="0"/>
          <w:i w:val="0"/>
          <w:iCs w:val="0"/>
          <w:sz w:val="28"/>
          <w:szCs w:val="28"/>
        </w:rPr>
        <w:t>должно присутствовать доверия. При этом у ребенка не должно быть ощущения вторжения в его дела, он добровольно должен впускать вас в свою личную жизнь. На примере различных жизненных ситуаций ребенку необходимо объяснять, что проблемы нужно решать, а не бежать от них.</w:t>
      </w:r>
    </w:p>
    <w:p w:rsidR="002846B9" w:rsidRDefault="00DA2FB4" w:rsidP="002846B9">
      <w:pPr>
        <w:pStyle w:val="1"/>
        <w:spacing w:before="0" w:beforeAutospacing="0" w:after="0"/>
        <w:ind w:left="0" w:firstLine="708"/>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Каждый родитель обязан знать:</w:t>
      </w:r>
    </w:p>
    <w:p w:rsidR="002846B9" w:rsidRDefault="00DA2FB4" w:rsidP="001F4485">
      <w:pPr>
        <w:pStyle w:val="1"/>
        <w:numPr>
          <w:ilvl w:val="0"/>
          <w:numId w:val="71"/>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t>С кем дружит его ребенок, в каких компаниях он бывает.</w:t>
      </w:r>
    </w:p>
    <w:p w:rsidR="002846B9" w:rsidRDefault="00DA2FB4" w:rsidP="001F4485">
      <w:pPr>
        <w:pStyle w:val="1"/>
        <w:numPr>
          <w:ilvl w:val="0"/>
          <w:numId w:val="71"/>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lastRenderedPageBreak/>
        <w:t>Кто его лучший друг или подруга.</w:t>
      </w:r>
    </w:p>
    <w:p w:rsidR="002846B9" w:rsidRDefault="00DA2FB4" w:rsidP="001F4485">
      <w:pPr>
        <w:pStyle w:val="1"/>
        <w:numPr>
          <w:ilvl w:val="0"/>
          <w:numId w:val="71"/>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t>Чем увлекается, какие у него интересы</w:t>
      </w:r>
      <w:r w:rsidR="002846B9">
        <w:rPr>
          <w:rFonts w:ascii="Times New Roman" w:hAnsi="Times New Roman" w:cs="Times New Roman"/>
          <w:b w:val="0"/>
          <w:bCs w:val="0"/>
          <w:i w:val="0"/>
          <w:iCs w:val="0"/>
          <w:sz w:val="28"/>
          <w:szCs w:val="28"/>
        </w:rPr>
        <w:t>.</w:t>
      </w:r>
    </w:p>
    <w:p w:rsidR="002846B9" w:rsidRDefault="00DA2FB4" w:rsidP="002846B9">
      <w:pPr>
        <w:pStyle w:val="1"/>
        <w:spacing w:before="0" w:beforeAutospacing="0" w:after="0"/>
        <w:ind w:left="66" w:firstLine="218"/>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Родители обязаны обратить внимание, если ребенок:</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w:t>
      </w:r>
      <w:r w:rsidR="00DA2FB4" w:rsidRPr="00DA2FB4">
        <w:rPr>
          <w:rFonts w:ascii="Times New Roman" w:hAnsi="Times New Roman" w:cs="Times New Roman"/>
          <w:b w:val="0"/>
          <w:bCs w:val="0"/>
          <w:i w:val="0"/>
          <w:iCs w:val="0"/>
          <w:sz w:val="28"/>
          <w:szCs w:val="28"/>
        </w:rPr>
        <w:t>ам грубит, дерзит, уходит их дома, не ставя вас об этом в известность</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w:t>
      </w:r>
      <w:r w:rsidR="00DA2FB4" w:rsidRPr="00DA2FB4">
        <w:rPr>
          <w:rFonts w:ascii="Times New Roman" w:hAnsi="Times New Roman" w:cs="Times New Roman"/>
          <w:b w:val="0"/>
          <w:bCs w:val="0"/>
          <w:i w:val="0"/>
          <w:iCs w:val="0"/>
          <w:sz w:val="28"/>
          <w:szCs w:val="28"/>
        </w:rPr>
        <w:t>ам лжет</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т</w:t>
      </w:r>
      <w:r w:rsidR="00DA2FB4" w:rsidRPr="00DA2FB4">
        <w:rPr>
          <w:rFonts w:ascii="Times New Roman" w:hAnsi="Times New Roman" w:cs="Times New Roman"/>
          <w:b w:val="0"/>
          <w:bCs w:val="0"/>
          <w:i w:val="0"/>
          <w:iCs w:val="0"/>
          <w:sz w:val="28"/>
          <w:szCs w:val="28"/>
        </w:rPr>
        <w:t>ребует у Вас деньги</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w:t>
      </w:r>
      <w:r w:rsidR="00DA2FB4" w:rsidRPr="00DA2FB4">
        <w:rPr>
          <w:rFonts w:ascii="Times New Roman" w:hAnsi="Times New Roman" w:cs="Times New Roman"/>
          <w:b w:val="0"/>
          <w:bCs w:val="0"/>
          <w:i w:val="0"/>
          <w:iCs w:val="0"/>
          <w:sz w:val="28"/>
          <w:szCs w:val="28"/>
        </w:rPr>
        <w:t>тановится зависимым от алкоголя</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w:t>
      </w:r>
      <w:r w:rsidR="00DA2FB4" w:rsidRPr="00DA2FB4">
        <w:rPr>
          <w:rFonts w:ascii="Times New Roman" w:hAnsi="Times New Roman" w:cs="Times New Roman"/>
          <w:b w:val="0"/>
          <w:bCs w:val="0"/>
          <w:i w:val="0"/>
          <w:iCs w:val="0"/>
          <w:sz w:val="28"/>
          <w:szCs w:val="28"/>
        </w:rPr>
        <w:t>ерестаёт с Вами общаться и не реагирует на Ваши требования</w:t>
      </w:r>
      <w:r>
        <w:rPr>
          <w:rFonts w:ascii="Times New Roman" w:hAnsi="Times New Roman" w:cs="Times New Roman"/>
          <w:b w:val="0"/>
          <w:bCs w:val="0"/>
          <w:i w:val="0"/>
          <w:iCs w:val="0"/>
          <w:sz w:val="28"/>
          <w:szCs w:val="28"/>
        </w:rPr>
        <w:t>;</w:t>
      </w:r>
    </w:p>
    <w:p w:rsidR="002846B9" w:rsidRDefault="002846B9" w:rsidP="001F4485">
      <w:pPr>
        <w:pStyle w:val="1"/>
        <w:numPr>
          <w:ilvl w:val="0"/>
          <w:numId w:val="72"/>
        </w:numPr>
        <w:spacing w:before="0" w:beforeAutospacing="0" w:after="0"/>
        <w:ind w:left="284" w:hanging="218"/>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w:t>
      </w:r>
      <w:r w:rsidR="00DA2FB4" w:rsidRPr="00DA2FB4">
        <w:rPr>
          <w:rFonts w:ascii="Times New Roman" w:hAnsi="Times New Roman" w:cs="Times New Roman"/>
          <w:b w:val="0"/>
          <w:bCs w:val="0"/>
          <w:i w:val="0"/>
          <w:iCs w:val="0"/>
          <w:sz w:val="28"/>
          <w:szCs w:val="28"/>
        </w:rPr>
        <w:t>е справляется со школьной программой из</w:t>
      </w:r>
      <w:r>
        <w:rPr>
          <w:rFonts w:ascii="Times New Roman" w:hAnsi="Times New Roman" w:cs="Times New Roman"/>
          <w:b w:val="0"/>
          <w:bCs w:val="0"/>
          <w:i w:val="0"/>
          <w:iCs w:val="0"/>
          <w:sz w:val="28"/>
          <w:szCs w:val="28"/>
        </w:rPr>
        <w:t>-</w:t>
      </w:r>
      <w:r w:rsidR="00DA2FB4" w:rsidRPr="00DA2FB4">
        <w:rPr>
          <w:rFonts w:ascii="Times New Roman" w:hAnsi="Times New Roman" w:cs="Times New Roman"/>
          <w:b w:val="0"/>
          <w:bCs w:val="0"/>
          <w:i w:val="0"/>
          <w:iCs w:val="0"/>
          <w:sz w:val="28"/>
          <w:szCs w:val="28"/>
        </w:rPr>
        <w:t>за прогулов, не сделанной домашней работы.</w:t>
      </w:r>
    </w:p>
    <w:p w:rsidR="002846B9" w:rsidRDefault="00DA2FB4" w:rsidP="00E11DD3">
      <w:pPr>
        <w:pStyle w:val="1"/>
        <w:spacing w:before="120" w:beforeAutospacing="0" w:after="120"/>
        <w:ind w:left="68" w:firstLine="641"/>
        <w:rPr>
          <w:rFonts w:ascii="Times New Roman" w:hAnsi="Times New Roman" w:cs="Times New Roman"/>
          <w:b w:val="0"/>
          <w:bCs w:val="0"/>
          <w:i w:val="0"/>
          <w:iCs w:val="0"/>
          <w:sz w:val="28"/>
          <w:szCs w:val="28"/>
        </w:rPr>
      </w:pPr>
      <w:r w:rsidRPr="002846B9">
        <w:rPr>
          <w:rFonts w:ascii="Times New Roman" w:hAnsi="Times New Roman" w:cs="Times New Roman"/>
          <w:i w:val="0"/>
          <w:iCs w:val="0"/>
          <w:sz w:val="28"/>
          <w:szCs w:val="28"/>
        </w:rPr>
        <w:t>Что делать для профилактики и коррекции асоциального поведения?</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t>Информировать ребенка и повышать его психологическую грамотность относительно тех внутриличностных проблем, с которыми он столкнулся. Здесь могут помочь научные данные, опыт других людей и т.п. (см. полезные ссылки).</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DA2FB4">
        <w:rPr>
          <w:rFonts w:ascii="Times New Roman" w:hAnsi="Times New Roman" w:cs="Times New Roman"/>
          <w:b w:val="0"/>
          <w:bCs w:val="0"/>
          <w:i w:val="0"/>
          <w:iCs w:val="0"/>
          <w:sz w:val="28"/>
          <w:szCs w:val="28"/>
        </w:rPr>
        <w:t>Важно слушать и слышать ребенка, и рассказывать ему, что вы прошли через те же самые проблемы, что и он. Это не только будет развивать доверие, но и хорошо разрядит обстановку (использование приема «воспитание метафорой». Самый простой и действенный способ найти общий язык с подростком – это общение с ним на языке метафор). Необходимо учить ребенка справляться с жизненными трудностями, с личными переживаниями и стрессовыми ситуациями, и помогать ему выстраивать правильные жизненные пр</w:t>
      </w:r>
      <w:r w:rsidR="002846B9">
        <w:rPr>
          <w:rFonts w:ascii="Times New Roman" w:hAnsi="Times New Roman" w:cs="Times New Roman"/>
          <w:b w:val="0"/>
          <w:bCs w:val="0"/>
          <w:i w:val="0"/>
          <w:iCs w:val="0"/>
          <w:sz w:val="28"/>
          <w:szCs w:val="28"/>
        </w:rPr>
        <w:t>и</w:t>
      </w:r>
      <w:r w:rsidRPr="00DA2FB4">
        <w:rPr>
          <w:rFonts w:ascii="Times New Roman" w:hAnsi="Times New Roman" w:cs="Times New Roman"/>
          <w:b w:val="0"/>
          <w:bCs w:val="0"/>
          <w:i w:val="0"/>
          <w:iCs w:val="0"/>
          <w:sz w:val="28"/>
          <w:szCs w:val="28"/>
        </w:rPr>
        <w:t>оритеты.</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Необходимо признавать и уважать в каждом ребенке личность, способствовать свободному развитию и совершенствованию его душевного мира.</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Крайне важно, чтобы ребенок никогда не чувствовал себя одиноко, у него должна быть уверенность в себе и близких.</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Помогать ребенку найти тот вид деятельности, где он сможет реализовать себя и будет успешен. Занять ребенка в различных секциях, отдать ребенка в спорт или творческую группу. Нужно направить его интересы и энергию в положительное русло.</w:t>
      </w:r>
    </w:p>
    <w:p w:rsidR="002846B9"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Использовать конструктивные и адекватные меры поощрения и наказания. Не злоупотреблять наказаниями и запретами. Необходимо развивать познавательный интерес ребенка. Вовлекать детей в разные виды деятельности.</w:t>
      </w:r>
    </w:p>
    <w:p w:rsidR="00E11DD3"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Необходимо разговаривать и объясняться с ребенком, но не ставить условий, не требовать идеального поведения.</w:t>
      </w:r>
    </w:p>
    <w:p w:rsidR="00E11DD3"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Комплексно вводить изменения в режим дня, в общество и досуг подростка.</w:t>
      </w:r>
    </w:p>
    <w:p w:rsidR="00E11DD3"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Замечать даже незначительные изменения в поведении, так как сначала асоциальное поведение проявляется эпизодически.</w:t>
      </w:r>
    </w:p>
    <w:p w:rsidR="00E11DD3"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Необходимо находить сильные стороны и качества подростка</w:t>
      </w:r>
      <w:r w:rsidR="001D464E">
        <w:rPr>
          <w:rFonts w:ascii="Times New Roman" w:hAnsi="Times New Roman" w:cs="Times New Roman"/>
          <w:b w:val="0"/>
          <w:bCs w:val="0"/>
          <w:i w:val="0"/>
          <w:iCs w:val="0"/>
          <w:sz w:val="28"/>
          <w:szCs w:val="28"/>
        </w:rPr>
        <w:t>,</w:t>
      </w:r>
      <w:r w:rsidRPr="002846B9">
        <w:rPr>
          <w:rFonts w:ascii="Times New Roman" w:hAnsi="Times New Roman" w:cs="Times New Roman"/>
          <w:b w:val="0"/>
          <w:bCs w:val="0"/>
          <w:i w:val="0"/>
          <w:iCs w:val="0"/>
          <w:sz w:val="28"/>
          <w:szCs w:val="28"/>
        </w:rPr>
        <w:t xml:space="preserve"> правильно их использовать</w:t>
      </w:r>
      <w:r w:rsidR="003C2785">
        <w:rPr>
          <w:rFonts w:ascii="Times New Roman" w:hAnsi="Times New Roman" w:cs="Times New Roman"/>
          <w:b w:val="0"/>
          <w:bCs w:val="0"/>
          <w:i w:val="0"/>
          <w:iCs w:val="0"/>
          <w:sz w:val="28"/>
          <w:szCs w:val="28"/>
        </w:rPr>
        <w:t xml:space="preserve"> </w:t>
      </w:r>
      <w:r w:rsidRPr="002846B9">
        <w:rPr>
          <w:rFonts w:ascii="Times New Roman" w:hAnsi="Times New Roman" w:cs="Times New Roman"/>
          <w:b w:val="0"/>
          <w:bCs w:val="0"/>
          <w:i w:val="0"/>
          <w:iCs w:val="0"/>
          <w:sz w:val="28"/>
          <w:szCs w:val="28"/>
        </w:rPr>
        <w:t xml:space="preserve">и развивать. В ребенка необходимо верить – это главное. </w:t>
      </w:r>
      <w:r w:rsidRPr="002846B9">
        <w:rPr>
          <w:rFonts w:ascii="Times New Roman" w:hAnsi="Times New Roman" w:cs="Times New Roman"/>
          <w:b w:val="0"/>
          <w:bCs w:val="0"/>
          <w:i w:val="0"/>
          <w:iCs w:val="0"/>
          <w:sz w:val="28"/>
          <w:szCs w:val="28"/>
        </w:rPr>
        <w:lastRenderedPageBreak/>
        <w:t>Великое значение имеет для трудного подростка испытать счастье, радость от успеха. Это величайший стимул к самосовершенствованию</w:t>
      </w:r>
      <w:r w:rsidR="00E11DD3">
        <w:rPr>
          <w:rFonts w:ascii="Times New Roman" w:hAnsi="Times New Roman" w:cs="Times New Roman"/>
          <w:b w:val="0"/>
          <w:bCs w:val="0"/>
          <w:i w:val="0"/>
          <w:iCs w:val="0"/>
          <w:sz w:val="28"/>
          <w:szCs w:val="28"/>
        </w:rPr>
        <w:t>.</w:t>
      </w:r>
    </w:p>
    <w:p w:rsidR="00DA2FB4" w:rsidRDefault="00DA2FB4" w:rsidP="001F4485">
      <w:pPr>
        <w:pStyle w:val="1"/>
        <w:numPr>
          <w:ilvl w:val="0"/>
          <w:numId w:val="73"/>
        </w:numPr>
        <w:spacing w:before="0" w:beforeAutospacing="0" w:after="0"/>
        <w:ind w:left="284" w:hanging="218"/>
        <w:rPr>
          <w:rFonts w:ascii="Times New Roman" w:hAnsi="Times New Roman" w:cs="Times New Roman"/>
          <w:b w:val="0"/>
          <w:bCs w:val="0"/>
          <w:i w:val="0"/>
          <w:iCs w:val="0"/>
          <w:sz w:val="28"/>
          <w:szCs w:val="28"/>
        </w:rPr>
      </w:pPr>
      <w:r w:rsidRPr="002846B9">
        <w:rPr>
          <w:rFonts w:ascii="Times New Roman" w:hAnsi="Times New Roman" w:cs="Times New Roman"/>
          <w:b w:val="0"/>
          <w:bCs w:val="0"/>
          <w:i w:val="0"/>
          <w:iCs w:val="0"/>
          <w:sz w:val="28"/>
          <w:szCs w:val="28"/>
        </w:rPr>
        <w:t>Если самостоятельные способы найти общий язык с трудным ребенком не пре</w:t>
      </w:r>
      <w:r w:rsidR="00E11DD3">
        <w:rPr>
          <w:rFonts w:ascii="Times New Roman" w:hAnsi="Times New Roman" w:cs="Times New Roman"/>
          <w:b w:val="0"/>
          <w:bCs w:val="0"/>
          <w:i w:val="0"/>
          <w:iCs w:val="0"/>
          <w:sz w:val="28"/>
          <w:szCs w:val="28"/>
        </w:rPr>
        <w:t>д</w:t>
      </w:r>
      <w:r w:rsidRPr="002846B9">
        <w:rPr>
          <w:rFonts w:ascii="Times New Roman" w:hAnsi="Times New Roman" w:cs="Times New Roman"/>
          <w:b w:val="0"/>
          <w:bCs w:val="0"/>
          <w:i w:val="0"/>
          <w:iCs w:val="0"/>
          <w:sz w:val="28"/>
          <w:szCs w:val="28"/>
        </w:rPr>
        <w:t>ставляется возможным, нужно обратиться к помощи психолога. Профессиональная консультация поможет ребенку разобраться в себе и уладить внутрисемейные конфликты.</w:t>
      </w:r>
    </w:p>
    <w:p w:rsidR="00B8700F" w:rsidRPr="003C2785" w:rsidRDefault="007E5298" w:rsidP="00B8700F">
      <w:pPr>
        <w:pStyle w:val="1"/>
        <w:spacing w:before="0" w:beforeAutospacing="0" w:after="0"/>
        <w:ind w:left="0" w:firstLine="708"/>
        <w:rPr>
          <w:rFonts w:ascii="Times New Roman" w:hAnsi="Times New Roman" w:cs="Times New Roman"/>
          <w:b w:val="0"/>
          <w:bCs w:val="0"/>
          <w:i w:val="0"/>
          <w:iCs w:val="0"/>
          <w:color w:val="000000" w:themeColor="text1"/>
          <w:sz w:val="32"/>
          <w:szCs w:val="32"/>
        </w:rPr>
      </w:pPr>
      <w:r w:rsidRPr="007E5298">
        <w:rPr>
          <w:rFonts w:ascii="Times New Roman" w:hAnsi="Times New Roman" w:cs="Times New Roman"/>
          <w:b w:val="0"/>
          <w:bCs w:val="0"/>
          <w:i w:val="0"/>
          <w:iCs w:val="0"/>
          <w:sz w:val="28"/>
          <w:szCs w:val="28"/>
        </w:rPr>
        <w:t xml:space="preserve">Профилактика асоциального поведения </w:t>
      </w:r>
      <w:r>
        <w:rPr>
          <w:rFonts w:ascii="Times New Roman" w:hAnsi="Times New Roman" w:cs="Times New Roman"/>
          <w:b w:val="0"/>
          <w:bCs w:val="0"/>
          <w:i w:val="0"/>
          <w:iCs w:val="0"/>
          <w:sz w:val="28"/>
          <w:szCs w:val="28"/>
        </w:rPr>
        <w:t xml:space="preserve">должна быть </w:t>
      </w:r>
      <w:r w:rsidRPr="007E5298">
        <w:rPr>
          <w:rFonts w:ascii="Times New Roman" w:hAnsi="Times New Roman" w:cs="Times New Roman"/>
          <w:b w:val="0"/>
          <w:bCs w:val="0"/>
          <w:i w:val="0"/>
          <w:iCs w:val="0"/>
          <w:sz w:val="28"/>
          <w:szCs w:val="28"/>
        </w:rPr>
        <w:t>направлена на предотвращение возможных отклонений подростков; максимальное обеспечение социальной справедливости, создание условий для включения несовершеннолетних в социально-экономическую и культурную жизнь общества, способствующую процессу развития личности, получению образования, предупреждению правонарушений. Задачи школы по профилактике асоциального поведения</w:t>
      </w:r>
      <w:r>
        <w:rPr>
          <w:rFonts w:ascii="Times New Roman" w:hAnsi="Times New Roman" w:cs="Times New Roman"/>
          <w:b w:val="0"/>
          <w:bCs w:val="0"/>
          <w:i w:val="0"/>
          <w:iCs w:val="0"/>
          <w:sz w:val="28"/>
          <w:szCs w:val="28"/>
        </w:rPr>
        <w:t xml:space="preserve"> указаны в приложении </w:t>
      </w:r>
      <w:r w:rsidR="00B9543A">
        <w:rPr>
          <w:rFonts w:ascii="Times New Roman" w:hAnsi="Times New Roman" w:cs="Times New Roman"/>
          <w:b w:val="0"/>
          <w:bCs w:val="0"/>
          <w:i w:val="0"/>
          <w:iCs w:val="0"/>
          <w:sz w:val="28"/>
          <w:szCs w:val="28"/>
        </w:rPr>
        <w:t>1</w:t>
      </w:r>
      <w:r w:rsidR="000D32FE">
        <w:rPr>
          <w:rFonts w:ascii="Times New Roman" w:hAnsi="Times New Roman" w:cs="Times New Roman"/>
          <w:b w:val="0"/>
          <w:bCs w:val="0"/>
          <w:i w:val="0"/>
          <w:iCs w:val="0"/>
          <w:sz w:val="28"/>
          <w:szCs w:val="28"/>
        </w:rPr>
        <w:t>2</w:t>
      </w:r>
      <w:r w:rsidR="00583511">
        <w:rPr>
          <w:rFonts w:ascii="Times New Roman" w:hAnsi="Times New Roman" w:cs="Times New Roman"/>
          <w:b w:val="0"/>
          <w:bCs w:val="0"/>
          <w:i w:val="0"/>
          <w:iCs w:val="0"/>
          <w:sz w:val="28"/>
          <w:szCs w:val="28"/>
        </w:rPr>
        <w:t xml:space="preserve"> </w:t>
      </w:r>
      <w:r w:rsidR="00792A4A" w:rsidRPr="00F53447">
        <w:rPr>
          <w:rFonts w:ascii="Times New Roman" w:hAnsi="Times New Roman" w:cs="Times New Roman"/>
          <w:b w:val="0"/>
          <w:bCs w:val="0"/>
          <w:i w:val="0"/>
          <w:iCs w:val="0"/>
          <w:sz w:val="26"/>
          <w:szCs w:val="26"/>
        </w:rPr>
        <w:t>[</w:t>
      </w:r>
      <w:r w:rsidR="00792A4A" w:rsidRPr="00F53447">
        <w:rPr>
          <w:rFonts w:ascii="Times New Roman" w:hAnsi="Times New Roman" w:cs="Times New Roman"/>
          <w:b w:val="0"/>
          <w:bCs w:val="0"/>
          <w:i w:val="0"/>
          <w:iCs w:val="0"/>
          <w:sz w:val="28"/>
          <w:szCs w:val="28"/>
        </w:rPr>
        <w:t>35</w:t>
      </w:r>
      <w:r w:rsidR="00792A4A" w:rsidRPr="003C2785">
        <w:rPr>
          <w:rFonts w:ascii="Times New Roman" w:hAnsi="Times New Roman" w:cs="Times New Roman"/>
          <w:b w:val="0"/>
          <w:bCs w:val="0"/>
          <w:i w:val="0"/>
          <w:iCs w:val="0"/>
          <w:color w:val="000000" w:themeColor="text1"/>
          <w:sz w:val="26"/>
          <w:szCs w:val="26"/>
        </w:rPr>
        <w:t>]</w:t>
      </w:r>
      <w:r w:rsidRPr="003C2785">
        <w:rPr>
          <w:rFonts w:ascii="Times New Roman" w:hAnsi="Times New Roman" w:cs="Times New Roman"/>
          <w:b w:val="0"/>
          <w:bCs w:val="0"/>
          <w:i w:val="0"/>
          <w:iCs w:val="0"/>
          <w:color w:val="000000" w:themeColor="text1"/>
          <w:sz w:val="28"/>
          <w:szCs w:val="28"/>
        </w:rPr>
        <w:t>.</w:t>
      </w:r>
      <w:bookmarkStart w:id="34" w:name="_Hlk31375725"/>
    </w:p>
    <w:bookmarkEnd w:id="34"/>
    <w:p w:rsidR="00836410" w:rsidRDefault="000343B7" w:rsidP="003C2785">
      <w:pPr>
        <w:spacing w:before="240" w:after="120"/>
        <w:jc w:val="center"/>
        <w:rPr>
          <w:b/>
          <w:bCs/>
          <w:sz w:val="28"/>
          <w:szCs w:val="28"/>
        </w:rPr>
      </w:pPr>
      <w:r>
        <w:rPr>
          <w:b/>
          <w:bCs/>
          <w:sz w:val="28"/>
          <w:szCs w:val="28"/>
        </w:rPr>
        <w:t>4</w:t>
      </w:r>
      <w:r w:rsidR="00836410" w:rsidRPr="00AD25F7">
        <w:rPr>
          <w:b/>
          <w:bCs/>
          <w:sz w:val="28"/>
          <w:szCs w:val="28"/>
        </w:rPr>
        <w:t>. ПСИХОЛОГИЧЕСКИЕ ОСНОВАНИЯ МОНИТОРИНГА БЕЗОПАСНОСТИ ОБРАЗОВАТЕЛЬНОЙ СРЕДЫ</w:t>
      </w:r>
    </w:p>
    <w:p w:rsidR="00630AA4" w:rsidRDefault="00836410" w:rsidP="00630AA4">
      <w:pPr>
        <w:ind w:firstLine="708"/>
        <w:rPr>
          <w:sz w:val="28"/>
          <w:szCs w:val="28"/>
        </w:rPr>
      </w:pPr>
      <w:r w:rsidRPr="00836410">
        <w:rPr>
          <w:sz w:val="28"/>
          <w:szCs w:val="28"/>
        </w:rPr>
        <w:t xml:space="preserve">Мониторинг психологической безопасности образовательной среды может быть инициирован образовательной организацией в качестве самостоятельного исследования или стать частью комплексного мониторинга качества образования. Для организации мониторинга образовательная организация вправе определить те или основания, подлежащие оценке. Ниже приведены наиболее известные критериальные модели, на основании которых организация может выработать свою систему диагностических параметров и показателей психологической безопасности образовательной среды. </w:t>
      </w:r>
    </w:p>
    <w:p w:rsidR="00AD25F7" w:rsidRPr="00630AA4" w:rsidRDefault="00836410" w:rsidP="00630AA4">
      <w:pPr>
        <w:ind w:firstLine="708"/>
        <w:rPr>
          <w:sz w:val="28"/>
          <w:szCs w:val="28"/>
        </w:rPr>
      </w:pPr>
      <w:r w:rsidRPr="00630AA4">
        <w:rPr>
          <w:sz w:val="28"/>
          <w:szCs w:val="28"/>
        </w:rPr>
        <w:t xml:space="preserve">Трехкомпонентная </w:t>
      </w:r>
      <w:r w:rsidRPr="00287583">
        <w:rPr>
          <w:b/>
          <w:bCs/>
          <w:sz w:val="28"/>
          <w:szCs w:val="28"/>
        </w:rPr>
        <w:t>структура безопасности образовательной среды</w:t>
      </w:r>
      <w:r w:rsidRPr="00630AA4">
        <w:rPr>
          <w:sz w:val="28"/>
          <w:szCs w:val="28"/>
        </w:rPr>
        <w:t xml:space="preserve"> по С.</w:t>
      </w:r>
      <w:r w:rsidR="003C2785">
        <w:rPr>
          <w:sz w:val="28"/>
          <w:szCs w:val="28"/>
        </w:rPr>
        <w:t> </w:t>
      </w:r>
      <w:r w:rsidRPr="00630AA4">
        <w:rPr>
          <w:sz w:val="28"/>
          <w:szCs w:val="28"/>
        </w:rPr>
        <w:t>В.</w:t>
      </w:r>
      <w:r w:rsidR="003C2785">
        <w:rPr>
          <w:sz w:val="28"/>
          <w:szCs w:val="28"/>
        </w:rPr>
        <w:t> </w:t>
      </w:r>
      <w:r w:rsidRPr="00630AA4">
        <w:rPr>
          <w:sz w:val="28"/>
          <w:szCs w:val="28"/>
        </w:rPr>
        <w:t>Тарасову включает:</w:t>
      </w:r>
    </w:p>
    <w:p w:rsidR="00AD25F7" w:rsidRPr="00630AA4" w:rsidRDefault="00836410" w:rsidP="001F4485">
      <w:pPr>
        <w:pStyle w:val="a3"/>
        <w:numPr>
          <w:ilvl w:val="1"/>
          <w:numId w:val="35"/>
        </w:numPr>
        <w:ind w:left="426"/>
        <w:rPr>
          <w:sz w:val="28"/>
          <w:szCs w:val="28"/>
        </w:rPr>
      </w:pPr>
      <w:r w:rsidRPr="00630AA4">
        <w:rPr>
          <w:i/>
          <w:iCs/>
          <w:sz w:val="28"/>
          <w:szCs w:val="28"/>
        </w:rPr>
        <w:t>пространственно-семантический компонент</w:t>
      </w:r>
      <w:r w:rsidRPr="00630AA4">
        <w:rPr>
          <w:sz w:val="28"/>
          <w:szCs w:val="28"/>
        </w:rPr>
        <w:t xml:space="preserve"> (архитектурно эстетическая организация жизненного пространства школьников, герб, традиции и др.)</w:t>
      </w:r>
      <w:r w:rsidR="00630AA4">
        <w:rPr>
          <w:sz w:val="28"/>
          <w:szCs w:val="28"/>
        </w:rPr>
        <w:t>;</w:t>
      </w:r>
    </w:p>
    <w:p w:rsidR="00AD25F7" w:rsidRPr="00630AA4" w:rsidRDefault="00836410" w:rsidP="001F4485">
      <w:pPr>
        <w:pStyle w:val="a3"/>
        <w:numPr>
          <w:ilvl w:val="1"/>
          <w:numId w:val="35"/>
        </w:numPr>
        <w:ind w:left="426"/>
        <w:rPr>
          <w:sz w:val="28"/>
          <w:szCs w:val="28"/>
        </w:rPr>
      </w:pPr>
      <w:r w:rsidRPr="00630AA4">
        <w:rPr>
          <w:i/>
          <w:iCs/>
          <w:sz w:val="28"/>
          <w:szCs w:val="28"/>
        </w:rPr>
        <w:t>содержательно-методический компонент</w:t>
      </w:r>
      <w:r w:rsidRPr="00630AA4">
        <w:rPr>
          <w:sz w:val="28"/>
          <w:szCs w:val="28"/>
        </w:rPr>
        <w:t xml:space="preserve"> (концепции обучения и воспитания, образовательные программы, формы и методы организации обучения и др.)</w:t>
      </w:r>
      <w:r w:rsidR="00630AA4">
        <w:rPr>
          <w:sz w:val="28"/>
          <w:szCs w:val="28"/>
        </w:rPr>
        <w:t>;</w:t>
      </w:r>
    </w:p>
    <w:p w:rsidR="00AD25F7" w:rsidRPr="00630AA4" w:rsidRDefault="00836410" w:rsidP="001F4485">
      <w:pPr>
        <w:pStyle w:val="a3"/>
        <w:numPr>
          <w:ilvl w:val="1"/>
          <w:numId w:val="35"/>
        </w:numPr>
        <w:ind w:left="426"/>
        <w:rPr>
          <w:sz w:val="28"/>
          <w:szCs w:val="28"/>
        </w:rPr>
      </w:pPr>
      <w:r w:rsidRPr="00630AA4">
        <w:rPr>
          <w:i/>
          <w:iCs/>
          <w:sz w:val="28"/>
          <w:szCs w:val="28"/>
        </w:rPr>
        <w:t>коммуникационно-организационный компонент</w:t>
      </w:r>
      <w:r w:rsidRPr="00630AA4">
        <w:rPr>
          <w:sz w:val="28"/>
          <w:szCs w:val="28"/>
        </w:rPr>
        <w:t xml:space="preserve"> (особенности субъектов образовательной среды, коммуникационная сфера, особенности управленческой культуры). </w:t>
      </w:r>
    </w:p>
    <w:p w:rsidR="00AD25F7" w:rsidRPr="00630AA4" w:rsidRDefault="00836410" w:rsidP="00630AA4">
      <w:pPr>
        <w:ind w:firstLine="708"/>
        <w:rPr>
          <w:sz w:val="28"/>
          <w:szCs w:val="28"/>
        </w:rPr>
      </w:pPr>
      <w:r w:rsidRPr="00630AA4">
        <w:rPr>
          <w:sz w:val="28"/>
          <w:szCs w:val="28"/>
        </w:rPr>
        <w:t xml:space="preserve">В сферу </w:t>
      </w:r>
      <w:r w:rsidRPr="00287583">
        <w:rPr>
          <w:b/>
          <w:bCs/>
          <w:sz w:val="28"/>
          <w:szCs w:val="28"/>
        </w:rPr>
        <w:t>психологического анализа школьной среды</w:t>
      </w:r>
      <w:r w:rsidRPr="00630AA4">
        <w:rPr>
          <w:sz w:val="28"/>
          <w:szCs w:val="28"/>
        </w:rPr>
        <w:t xml:space="preserve"> по Г.</w:t>
      </w:r>
      <w:r w:rsidR="003C2785">
        <w:rPr>
          <w:sz w:val="28"/>
          <w:szCs w:val="28"/>
        </w:rPr>
        <w:t> </w:t>
      </w:r>
      <w:r w:rsidRPr="00630AA4">
        <w:rPr>
          <w:sz w:val="28"/>
          <w:szCs w:val="28"/>
        </w:rPr>
        <w:t>А.</w:t>
      </w:r>
      <w:r w:rsidR="003C2785">
        <w:rPr>
          <w:sz w:val="28"/>
          <w:szCs w:val="28"/>
        </w:rPr>
        <w:t> </w:t>
      </w:r>
      <w:r w:rsidRPr="00630AA4">
        <w:rPr>
          <w:sz w:val="28"/>
          <w:szCs w:val="28"/>
        </w:rPr>
        <w:t xml:space="preserve">Ковалеву включается: </w:t>
      </w:r>
    </w:p>
    <w:p w:rsidR="00AD25F7" w:rsidRPr="00630AA4" w:rsidRDefault="00836410" w:rsidP="001F4485">
      <w:pPr>
        <w:pStyle w:val="a3"/>
        <w:numPr>
          <w:ilvl w:val="0"/>
          <w:numId w:val="34"/>
        </w:numPr>
        <w:ind w:left="426" w:hanging="219"/>
        <w:rPr>
          <w:i/>
          <w:iCs/>
          <w:sz w:val="28"/>
          <w:szCs w:val="28"/>
        </w:rPr>
      </w:pPr>
      <w:r w:rsidRPr="00630AA4">
        <w:rPr>
          <w:i/>
          <w:iCs/>
          <w:sz w:val="28"/>
          <w:szCs w:val="28"/>
        </w:rPr>
        <w:t>физическое окружение</w:t>
      </w:r>
      <w:r w:rsidR="003C2785">
        <w:rPr>
          <w:i/>
          <w:iCs/>
          <w:sz w:val="28"/>
          <w:szCs w:val="28"/>
        </w:rPr>
        <w:t xml:space="preserve"> </w:t>
      </w:r>
      <w:r w:rsidR="00630AA4" w:rsidRPr="00630AA4">
        <w:rPr>
          <w:sz w:val="28"/>
          <w:szCs w:val="28"/>
        </w:rPr>
        <w:t>с</w:t>
      </w:r>
      <w:r w:rsidRPr="00630AA4">
        <w:rPr>
          <w:sz w:val="28"/>
          <w:szCs w:val="28"/>
        </w:rPr>
        <w:t>оставляют: архитектура школьного здания, степень открытости-закрытости конструкций внутришкольного дизайна, размер и пространственная структура классных и других помещений в здании школы, лёгкой пространственной трансформации при возникшей необходимости, возможность и широта пространственных перемещений в них субъектов и т.п.</w:t>
      </w:r>
      <w:r w:rsidR="00630AA4">
        <w:rPr>
          <w:sz w:val="28"/>
          <w:szCs w:val="28"/>
        </w:rPr>
        <w:t>;</w:t>
      </w:r>
    </w:p>
    <w:p w:rsidR="00AD25F7" w:rsidRPr="00630AA4" w:rsidRDefault="00836410" w:rsidP="001F4485">
      <w:pPr>
        <w:pStyle w:val="a3"/>
        <w:numPr>
          <w:ilvl w:val="0"/>
          <w:numId w:val="34"/>
        </w:numPr>
        <w:ind w:left="426" w:hanging="219"/>
        <w:rPr>
          <w:i/>
          <w:iCs/>
          <w:sz w:val="28"/>
          <w:szCs w:val="28"/>
        </w:rPr>
      </w:pPr>
      <w:r w:rsidRPr="00630AA4">
        <w:rPr>
          <w:i/>
          <w:iCs/>
          <w:sz w:val="28"/>
          <w:szCs w:val="28"/>
        </w:rPr>
        <w:t>человечески</w:t>
      </w:r>
      <w:r w:rsidR="00630AA4">
        <w:rPr>
          <w:i/>
          <w:iCs/>
          <w:sz w:val="28"/>
          <w:szCs w:val="28"/>
        </w:rPr>
        <w:t>е</w:t>
      </w:r>
      <w:r w:rsidRPr="00630AA4">
        <w:rPr>
          <w:i/>
          <w:iCs/>
          <w:sz w:val="28"/>
          <w:szCs w:val="28"/>
        </w:rPr>
        <w:t xml:space="preserve"> факторы</w:t>
      </w:r>
      <w:r w:rsidR="00630AA4">
        <w:rPr>
          <w:i/>
          <w:iCs/>
          <w:sz w:val="28"/>
          <w:szCs w:val="28"/>
        </w:rPr>
        <w:t xml:space="preserve">, </w:t>
      </w:r>
      <w:r w:rsidR="00630AA4" w:rsidRPr="00630AA4">
        <w:rPr>
          <w:sz w:val="28"/>
          <w:szCs w:val="28"/>
        </w:rPr>
        <w:t>к которым</w:t>
      </w:r>
      <w:r w:rsidR="003C2785">
        <w:rPr>
          <w:sz w:val="28"/>
          <w:szCs w:val="28"/>
        </w:rPr>
        <w:t xml:space="preserve"> </w:t>
      </w:r>
      <w:r w:rsidR="00630AA4">
        <w:rPr>
          <w:sz w:val="28"/>
          <w:szCs w:val="28"/>
        </w:rPr>
        <w:t>о</w:t>
      </w:r>
      <w:r w:rsidRPr="00630AA4">
        <w:rPr>
          <w:sz w:val="28"/>
          <w:szCs w:val="28"/>
        </w:rPr>
        <w:t xml:space="preserve">тносятся: пространственная и социальная плотность среди субъектов учебно- воспитательного процесса, степень скученности (краудинга) и его влияние на социальное поведение, </w:t>
      </w:r>
      <w:r w:rsidRPr="00630AA4">
        <w:rPr>
          <w:sz w:val="28"/>
          <w:szCs w:val="28"/>
        </w:rPr>
        <w:lastRenderedPageBreak/>
        <w:t>личностные особенности и успеваемость учащихся, изменение персонального и межличностного пространства в зависимости от условий конкретной школьной организации, распределение статусов и ролей, половозрастные и национальные особенности учащихся и учителей и т.п.</w:t>
      </w:r>
      <w:r w:rsidR="00287583">
        <w:rPr>
          <w:sz w:val="28"/>
          <w:szCs w:val="28"/>
        </w:rPr>
        <w:t>;</w:t>
      </w:r>
    </w:p>
    <w:p w:rsidR="00AD25F7" w:rsidRPr="00287583" w:rsidRDefault="00836410" w:rsidP="001F4485">
      <w:pPr>
        <w:pStyle w:val="a3"/>
        <w:numPr>
          <w:ilvl w:val="0"/>
          <w:numId w:val="34"/>
        </w:numPr>
        <w:ind w:left="426" w:hanging="219"/>
        <w:rPr>
          <w:sz w:val="28"/>
          <w:szCs w:val="28"/>
        </w:rPr>
      </w:pPr>
      <w:r w:rsidRPr="00287583">
        <w:rPr>
          <w:i/>
          <w:iCs/>
          <w:sz w:val="28"/>
          <w:szCs w:val="28"/>
        </w:rPr>
        <w:t>программа обучения</w:t>
      </w:r>
      <w:r w:rsidR="003C2785">
        <w:rPr>
          <w:i/>
          <w:iCs/>
          <w:sz w:val="28"/>
          <w:szCs w:val="28"/>
        </w:rPr>
        <w:t xml:space="preserve"> </w:t>
      </w:r>
      <w:r w:rsidRPr="00287583">
        <w:rPr>
          <w:sz w:val="28"/>
          <w:szCs w:val="28"/>
        </w:rPr>
        <w:t>включает такие факторы, как деятельностная структура, стиль преподавания и характер социально-психологического контроля, кооперативные или же конкурентные формы обучения, содержание программ обучения (их традиционность, консерватизм или гибкость) и</w:t>
      </w:r>
      <w:r w:rsidR="003C2785">
        <w:rPr>
          <w:sz w:val="28"/>
          <w:szCs w:val="28"/>
        </w:rPr>
        <w:t> </w:t>
      </w:r>
      <w:r w:rsidRPr="00287583">
        <w:rPr>
          <w:sz w:val="28"/>
          <w:szCs w:val="28"/>
        </w:rPr>
        <w:t>т.</w:t>
      </w:r>
      <w:r w:rsidR="003C2785">
        <w:rPr>
          <w:sz w:val="28"/>
          <w:szCs w:val="28"/>
        </w:rPr>
        <w:t> </w:t>
      </w:r>
      <w:r w:rsidRPr="00287583">
        <w:rPr>
          <w:sz w:val="28"/>
          <w:szCs w:val="28"/>
        </w:rPr>
        <w:t>п.</w:t>
      </w:r>
    </w:p>
    <w:p w:rsidR="00AD25F7" w:rsidRDefault="00836410" w:rsidP="00287583">
      <w:pPr>
        <w:ind w:firstLine="708"/>
        <w:rPr>
          <w:sz w:val="28"/>
          <w:szCs w:val="28"/>
        </w:rPr>
      </w:pPr>
      <w:r w:rsidRPr="00AD25F7">
        <w:rPr>
          <w:sz w:val="28"/>
          <w:szCs w:val="28"/>
        </w:rPr>
        <w:t>Согласно исследованиям В.</w:t>
      </w:r>
      <w:r w:rsidR="003C2785">
        <w:rPr>
          <w:sz w:val="28"/>
          <w:szCs w:val="28"/>
        </w:rPr>
        <w:t> </w:t>
      </w:r>
      <w:r w:rsidRPr="00AD25F7">
        <w:rPr>
          <w:sz w:val="28"/>
          <w:szCs w:val="28"/>
        </w:rPr>
        <w:t>А.</w:t>
      </w:r>
      <w:r w:rsidR="003C2785">
        <w:rPr>
          <w:sz w:val="28"/>
          <w:szCs w:val="28"/>
        </w:rPr>
        <w:t> </w:t>
      </w:r>
      <w:r w:rsidRPr="00AD25F7">
        <w:rPr>
          <w:sz w:val="28"/>
          <w:szCs w:val="28"/>
        </w:rPr>
        <w:t xml:space="preserve">Левина, в образовательной среде представлены такие компоненты, как </w:t>
      </w:r>
    </w:p>
    <w:p w:rsidR="00567F10" w:rsidRPr="00630AA4" w:rsidRDefault="00836410" w:rsidP="001F4485">
      <w:pPr>
        <w:pStyle w:val="a3"/>
        <w:numPr>
          <w:ilvl w:val="1"/>
          <w:numId w:val="36"/>
        </w:numPr>
        <w:ind w:left="1036" w:hanging="276"/>
        <w:rPr>
          <w:sz w:val="28"/>
          <w:szCs w:val="28"/>
        </w:rPr>
      </w:pPr>
      <w:r w:rsidRPr="00630AA4">
        <w:rPr>
          <w:i/>
          <w:iCs/>
          <w:sz w:val="28"/>
          <w:szCs w:val="28"/>
        </w:rPr>
        <w:t>пространственно-архитектурный</w:t>
      </w:r>
      <w:r w:rsidRPr="00630AA4">
        <w:rPr>
          <w:sz w:val="28"/>
          <w:szCs w:val="28"/>
        </w:rPr>
        <w:t xml:space="preserve"> (предметная среда, окружающая учителя и ученика), </w:t>
      </w:r>
    </w:p>
    <w:p w:rsidR="00567F10" w:rsidRPr="00630AA4" w:rsidRDefault="00836410" w:rsidP="001F4485">
      <w:pPr>
        <w:pStyle w:val="a3"/>
        <w:numPr>
          <w:ilvl w:val="1"/>
          <w:numId w:val="36"/>
        </w:numPr>
        <w:ind w:left="1036" w:hanging="276"/>
        <w:rPr>
          <w:sz w:val="28"/>
          <w:szCs w:val="28"/>
        </w:rPr>
      </w:pPr>
      <w:r w:rsidRPr="00630AA4">
        <w:rPr>
          <w:i/>
          <w:iCs/>
          <w:sz w:val="28"/>
          <w:szCs w:val="28"/>
        </w:rPr>
        <w:t>социальный</w:t>
      </w:r>
      <w:r w:rsidRPr="00630AA4">
        <w:rPr>
          <w:sz w:val="28"/>
          <w:szCs w:val="28"/>
        </w:rPr>
        <w:t xml:space="preserve"> (определяется особой формой детско-взрослой общности)</w:t>
      </w:r>
    </w:p>
    <w:p w:rsidR="00567F10" w:rsidRPr="00630AA4" w:rsidRDefault="00836410" w:rsidP="001F4485">
      <w:pPr>
        <w:pStyle w:val="a3"/>
        <w:numPr>
          <w:ilvl w:val="1"/>
          <w:numId w:val="36"/>
        </w:numPr>
        <w:ind w:left="1036" w:hanging="276"/>
        <w:rPr>
          <w:sz w:val="28"/>
          <w:szCs w:val="28"/>
        </w:rPr>
      </w:pPr>
      <w:r w:rsidRPr="00630AA4">
        <w:rPr>
          <w:i/>
          <w:iCs/>
          <w:sz w:val="28"/>
          <w:szCs w:val="28"/>
        </w:rPr>
        <w:t>психодидактический</w:t>
      </w:r>
      <w:r w:rsidRPr="00630AA4">
        <w:rPr>
          <w:sz w:val="28"/>
          <w:szCs w:val="28"/>
        </w:rPr>
        <w:t xml:space="preserve"> (содержание образовательного процесса, осваиваемые ребенком способы действий, организация обучения). </w:t>
      </w:r>
    </w:p>
    <w:p w:rsidR="00567F10" w:rsidRPr="003C2785" w:rsidRDefault="00836410" w:rsidP="00792A4A">
      <w:pPr>
        <w:ind w:firstLine="708"/>
        <w:rPr>
          <w:color w:val="000000" w:themeColor="text1"/>
          <w:sz w:val="28"/>
          <w:szCs w:val="28"/>
        </w:rPr>
      </w:pPr>
      <w:r w:rsidRPr="00287583">
        <w:rPr>
          <w:sz w:val="28"/>
          <w:szCs w:val="28"/>
        </w:rPr>
        <w:t>Согласно Е.</w:t>
      </w:r>
      <w:r w:rsidR="003C2785">
        <w:rPr>
          <w:sz w:val="28"/>
          <w:szCs w:val="28"/>
        </w:rPr>
        <w:t> </w:t>
      </w:r>
      <w:r w:rsidRPr="00287583">
        <w:rPr>
          <w:sz w:val="28"/>
          <w:szCs w:val="28"/>
        </w:rPr>
        <w:t>Л.</w:t>
      </w:r>
      <w:r w:rsidR="003C2785">
        <w:rPr>
          <w:sz w:val="28"/>
          <w:szCs w:val="28"/>
        </w:rPr>
        <w:t> </w:t>
      </w:r>
      <w:r w:rsidRPr="00287583">
        <w:rPr>
          <w:sz w:val="28"/>
          <w:szCs w:val="28"/>
        </w:rPr>
        <w:t xml:space="preserve">Климову, </w:t>
      </w:r>
      <w:r w:rsidRPr="00287583">
        <w:rPr>
          <w:b/>
          <w:bCs/>
          <w:sz w:val="28"/>
          <w:szCs w:val="28"/>
        </w:rPr>
        <w:t>образовательная среда включает</w:t>
      </w:r>
      <w:bookmarkStart w:id="35" w:name="_Hlk31375741"/>
      <w:r w:rsidR="00583511">
        <w:rPr>
          <w:b/>
          <w:bCs/>
          <w:sz w:val="28"/>
          <w:szCs w:val="28"/>
        </w:rPr>
        <w:t xml:space="preserve"> </w:t>
      </w:r>
      <w:r w:rsidRPr="00792A4A">
        <w:rPr>
          <w:sz w:val="28"/>
          <w:szCs w:val="28"/>
        </w:rPr>
        <w:t>[</w:t>
      </w:r>
      <w:r w:rsidR="00792A4A" w:rsidRPr="00792A4A">
        <w:rPr>
          <w:sz w:val="28"/>
          <w:szCs w:val="28"/>
        </w:rPr>
        <w:t>18,</w:t>
      </w:r>
      <w:r w:rsidR="003C2785">
        <w:rPr>
          <w:sz w:val="28"/>
          <w:szCs w:val="28"/>
        </w:rPr>
        <w:t xml:space="preserve"> </w:t>
      </w:r>
      <w:r w:rsidR="00792A4A" w:rsidRPr="00792A4A">
        <w:rPr>
          <w:sz w:val="28"/>
          <w:szCs w:val="28"/>
        </w:rPr>
        <w:t>32</w:t>
      </w:r>
      <w:r w:rsidRPr="00792A4A">
        <w:rPr>
          <w:sz w:val="28"/>
          <w:szCs w:val="28"/>
        </w:rPr>
        <w:t>]</w:t>
      </w:r>
      <w:r w:rsidR="00287583" w:rsidRPr="00792A4A">
        <w:rPr>
          <w:sz w:val="28"/>
          <w:szCs w:val="28"/>
        </w:rPr>
        <w:t>:</w:t>
      </w:r>
    </w:p>
    <w:bookmarkEnd w:id="35"/>
    <w:p w:rsidR="00567F10" w:rsidRPr="00287583" w:rsidRDefault="00836410" w:rsidP="001F4485">
      <w:pPr>
        <w:pStyle w:val="a3"/>
        <w:numPr>
          <w:ilvl w:val="1"/>
          <w:numId w:val="37"/>
        </w:numPr>
        <w:ind w:left="709"/>
        <w:rPr>
          <w:sz w:val="28"/>
          <w:szCs w:val="28"/>
        </w:rPr>
      </w:pPr>
      <w:r w:rsidRPr="00287583">
        <w:rPr>
          <w:i/>
          <w:iCs/>
          <w:sz w:val="28"/>
          <w:szCs w:val="28"/>
        </w:rPr>
        <w:t>социально-контактную часть</w:t>
      </w:r>
      <w:r w:rsidRPr="00287583">
        <w:rPr>
          <w:sz w:val="28"/>
          <w:szCs w:val="28"/>
        </w:rPr>
        <w:t xml:space="preserve"> (личный пример, культура, опыт, образ жизни, деятельность, поведение, </w:t>
      </w:r>
      <w:r w:rsidR="00792A4A" w:rsidRPr="00287583">
        <w:rPr>
          <w:sz w:val="28"/>
          <w:szCs w:val="28"/>
        </w:rPr>
        <w:t>взаимоотношения</w:t>
      </w:r>
      <w:r w:rsidRPr="00287583">
        <w:rPr>
          <w:sz w:val="28"/>
          <w:szCs w:val="28"/>
        </w:rPr>
        <w:t>; учреждения, организации, группы их представителей, с которыми приходится взаимодействовать; «устройство» своей группы и других коллективов, с которыми контактирует человек, реальное</w:t>
      </w:r>
      <w:r w:rsidR="003C2785">
        <w:rPr>
          <w:sz w:val="28"/>
          <w:szCs w:val="28"/>
        </w:rPr>
        <w:t xml:space="preserve"> </w:t>
      </w:r>
      <w:r w:rsidRPr="00287583">
        <w:rPr>
          <w:sz w:val="28"/>
          <w:szCs w:val="28"/>
        </w:rPr>
        <w:t>место человека в структуре своей группы, включенность его в другие группы и группировки);</w:t>
      </w:r>
    </w:p>
    <w:p w:rsidR="00567F10" w:rsidRPr="00287583" w:rsidRDefault="00836410" w:rsidP="001F4485">
      <w:pPr>
        <w:pStyle w:val="a3"/>
        <w:numPr>
          <w:ilvl w:val="1"/>
          <w:numId w:val="37"/>
        </w:numPr>
        <w:ind w:left="709"/>
        <w:rPr>
          <w:sz w:val="28"/>
          <w:szCs w:val="28"/>
        </w:rPr>
      </w:pPr>
      <w:r w:rsidRPr="00287583">
        <w:rPr>
          <w:i/>
          <w:iCs/>
          <w:sz w:val="28"/>
          <w:szCs w:val="28"/>
        </w:rPr>
        <w:t>информационную часть</w:t>
      </w:r>
      <w:r w:rsidRPr="00287583">
        <w:rPr>
          <w:sz w:val="28"/>
          <w:szCs w:val="28"/>
        </w:rPr>
        <w:t xml:space="preserve"> (правила внутреннего распорядка, устав учебного заведения, традиции, правила личной и общественной безопасности, средства наглядности, персонально адресованные воздействия);</w:t>
      </w:r>
    </w:p>
    <w:p w:rsidR="00567F10" w:rsidRPr="00287583" w:rsidRDefault="00836410" w:rsidP="001F4485">
      <w:pPr>
        <w:pStyle w:val="a3"/>
        <w:numPr>
          <w:ilvl w:val="1"/>
          <w:numId w:val="37"/>
        </w:numPr>
        <w:ind w:left="709"/>
        <w:rPr>
          <w:sz w:val="28"/>
          <w:szCs w:val="28"/>
        </w:rPr>
      </w:pPr>
      <w:r w:rsidRPr="00287583">
        <w:rPr>
          <w:i/>
          <w:iCs/>
          <w:sz w:val="28"/>
          <w:szCs w:val="28"/>
        </w:rPr>
        <w:t>соматическую часть</w:t>
      </w:r>
      <w:r w:rsidRPr="00287583">
        <w:rPr>
          <w:sz w:val="28"/>
          <w:szCs w:val="28"/>
        </w:rPr>
        <w:t xml:space="preserve"> (собственное тело и его состояния);</w:t>
      </w:r>
    </w:p>
    <w:p w:rsidR="00567F10" w:rsidRPr="00287583" w:rsidRDefault="00836410" w:rsidP="001F4485">
      <w:pPr>
        <w:pStyle w:val="a3"/>
        <w:numPr>
          <w:ilvl w:val="1"/>
          <w:numId w:val="37"/>
        </w:numPr>
        <w:ind w:left="709"/>
        <w:rPr>
          <w:sz w:val="28"/>
          <w:szCs w:val="28"/>
        </w:rPr>
      </w:pPr>
      <w:r w:rsidRPr="00287583">
        <w:rPr>
          <w:i/>
          <w:iCs/>
          <w:sz w:val="28"/>
          <w:szCs w:val="28"/>
        </w:rPr>
        <w:t>предметную часть</w:t>
      </w:r>
      <w:r w:rsidRPr="00287583">
        <w:rPr>
          <w:sz w:val="28"/>
          <w:szCs w:val="28"/>
        </w:rPr>
        <w:t xml:space="preserve"> (материальные, физико-химические, биологические, гигиенические условия). </w:t>
      </w:r>
    </w:p>
    <w:p w:rsidR="00287583" w:rsidRDefault="00836410" w:rsidP="00287583">
      <w:pPr>
        <w:ind w:firstLine="708"/>
        <w:rPr>
          <w:sz w:val="28"/>
          <w:szCs w:val="28"/>
        </w:rPr>
      </w:pPr>
      <w:r w:rsidRPr="00287583">
        <w:rPr>
          <w:sz w:val="28"/>
          <w:szCs w:val="28"/>
        </w:rPr>
        <w:t>В.</w:t>
      </w:r>
      <w:r w:rsidR="005C376A">
        <w:rPr>
          <w:sz w:val="28"/>
          <w:szCs w:val="28"/>
        </w:rPr>
        <w:t> </w:t>
      </w:r>
      <w:r w:rsidRPr="00287583">
        <w:rPr>
          <w:sz w:val="28"/>
          <w:szCs w:val="28"/>
        </w:rPr>
        <w:t>Ф.</w:t>
      </w:r>
      <w:r w:rsidR="005C376A">
        <w:rPr>
          <w:sz w:val="28"/>
          <w:szCs w:val="28"/>
        </w:rPr>
        <w:t> </w:t>
      </w:r>
      <w:r w:rsidRPr="00287583">
        <w:rPr>
          <w:sz w:val="28"/>
          <w:szCs w:val="28"/>
        </w:rPr>
        <w:t xml:space="preserve">Пилипенко </w:t>
      </w:r>
      <w:bookmarkStart w:id="36" w:name="_Hlk31375757"/>
      <w:r w:rsidRPr="00792A4A">
        <w:rPr>
          <w:sz w:val="28"/>
          <w:szCs w:val="28"/>
        </w:rPr>
        <w:t>[</w:t>
      </w:r>
      <w:r w:rsidR="00792A4A" w:rsidRPr="00792A4A">
        <w:rPr>
          <w:sz w:val="28"/>
          <w:szCs w:val="28"/>
        </w:rPr>
        <w:t>24</w:t>
      </w:r>
      <w:r w:rsidRPr="00792A4A">
        <w:rPr>
          <w:sz w:val="28"/>
          <w:szCs w:val="28"/>
        </w:rPr>
        <w:t xml:space="preserve">] </w:t>
      </w:r>
      <w:bookmarkEnd w:id="36"/>
      <w:r w:rsidRPr="00287583">
        <w:rPr>
          <w:sz w:val="28"/>
          <w:szCs w:val="28"/>
        </w:rPr>
        <w:t xml:space="preserve">рассматривает </w:t>
      </w:r>
      <w:r w:rsidRPr="00287583">
        <w:rPr>
          <w:b/>
          <w:bCs/>
          <w:sz w:val="28"/>
          <w:szCs w:val="28"/>
        </w:rPr>
        <w:t>комплексную безопасность образовательного учреждения</w:t>
      </w:r>
      <w:r w:rsidRPr="00287583">
        <w:rPr>
          <w:sz w:val="28"/>
          <w:szCs w:val="28"/>
        </w:rPr>
        <w:t xml:space="preserve"> как состояние защищенности образовательного учреждения от реальных и прогнозируемых угроз социального, антропогенного и природного характера, обеспечивающее его безопасное функционирование.</w:t>
      </w:r>
    </w:p>
    <w:p w:rsidR="00567F10" w:rsidRPr="00287583" w:rsidRDefault="00836410" w:rsidP="00287583">
      <w:pPr>
        <w:ind w:firstLine="708"/>
        <w:rPr>
          <w:sz w:val="28"/>
          <w:szCs w:val="28"/>
        </w:rPr>
      </w:pPr>
      <w:r w:rsidRPr="00287583">
        <w:rPr>
          <w:sz w:val="28"/>
          <w:szCs w:val="28"/>
        </w:rPr>
        <w:t xml:space="preserve">Модель комплексной безопасности образовательного учреждения включает следующие компоненты: </w:t>
      </w:r>
    </w:p>
    <w:p w:rsidR="00567F10" w:rsidRDefault="00836410" w:rsidP="001F4485">
      <w:pPr>
        <w:pStyle w:val="a3"/>
        <w:numPr>
          <w:ilvl w:val="0"/>
          <w:numId w:val="38"/>
        </w:numPr>
        <w:rPr>
          <w:sz w:val="28"/>
          <w:szCs w:val="28"/>
        </w:rPr>
      </w:pPr>
      <w:r w:rsidRPr="00567F10">
        <w:rPr>
          <w:sz w:val="28"/>
          <w:szCs w:val="28"/>
        </w:rPr>
        <w:t>пожарная безопасность</w:t>
      </w:r>
      <w:r w:rsidR="00287583">
        <w:rPr>
          <w:sz w:val="28"/>
          <w:szCs w:val="28"/>
        </w:rPr>
        <w:t>;</w:t>
      </w:r>
    </w:p>
    <w:p w:rsidR="00567F10" w:rsidRDefault="00836410" w:rsidP="001F4485">
      <w:pPr>
        <w:pStyle w:val="a3"/>
        <w:numPr>
          <w:ilvl w:val="0"/>
          <w:numId w:val="38"/>
        </w:numPr>
        <w:rPr>
          <w:sz w:val="28"/>
          <w:szCs w:val="28"/>
        </w:rPr>
      </w:pPr>
      <w:r w:rsidRPr="00567F10">
        <w:rPr>
          <w:sz w:val="28"/>
          <w:szCs w:val="28"/>
        </w:rPr>
        <w:t>антитеррористическая защищенность</w:t>
      </w:r>
      <w:r w:rsidR="00287583">
        <w:rPr>
          <w:sz w:val="28"/>
          <w:szCs w:val="28"/>
        </w:rPr>
        <w:t>;</w:t>
      </w:r>
    </w:p>
    <w:p w:rsidR="00287583" w:rsidRPr="00287583" w:rsidRDefault="00836410" w:rsidP="001F4485">
      <w:pPr>
        <w:pStyle w:val="a3"/>
        <w:numPr>
          <w:ilvl w:val="0"/>
          <w:numId w:val="38"/>
        </w:numPr>
        <w:rPr>
          <w:sz w:val="28"/>
          <w:szCs w:val="28"/>
        </w:rPr>
      </w:pPr>
      <w:r w:rsidRPr="00567F10">
        <w:rPr>
          <w:sz w:val="28"/>
          <w:szCs w:val="28"/>
        </w:rPr>
        <w:t>физическая охрана и инженерно-техническое оборудование</w:t>
      </w:r>
      <w:r w:rsidR="00287583">
        <w:rPr>
          <w:sz w:val="28"/>
          <w:szCs w:val="28"/>
        </w:rPr>
        <w:t>;</w:t>
      </w:r>
    </w:p>
    <w:p w:rsidR="00567F10" w:rsidRDefault="00836410" w:rsidP="001F4485">
      <w:pPr>
        <w:pStyle w:val="a3"/>
        <w:numPr>
          <w:ilvl w:val="0"/>
          <w:numId w:val="38"/>
        </w:numPr>
        <w:rPr>
          <w:sz w:val="28"/>
          <w:szCs w:val="28"/>
        </w:rPr>
      </w:pPr>
      <w:r w:rsidRPr="00567F10">
        <w:rPr>
          <w:sz w:val="28"/>
          <w:szCs w:val="28"/>
        </w:rPr>
        <w:t>гражданская оборона</w:t>
      </w:r>
      <w:r w:rsidR="00287583">
        <w:rPr>
          <w:sz w:val="28"/>
          <w:szCs w:val="28"/>
        </w:rPr>
        <w:t>;</w:t>
      </w:r>
    </w:p>
    <w:p w:rsidR="00567F10" w:rsidRDefault="00836410" w:rsidP="001F4485">
      <w:pPr>
        <w:pStyle w:val="a3"/>
        <w:numPr>
          <w:ilvl w:val="0"/>
          <w:numId w:val="38"/>
        </w:numPr>
        <w:rPr>
          <w:sz w:val="28"/>
          <w:szCs w:val="28"/>
        </w:rPr>
      </w:pPr>
      <w:r w:rsidRPr="00567F10">
        <w:rPr>
          <w:sz w:val="28"/>
          <w:szCs w:val="28"/>
        </w:rPr>
        <w:t>первая медицинская помощь</w:t>
      </w:r>
      <w:r w:rsidR="00287583">
        <w:rPr>
          <w:sz w:val="28"/>
          <w:szCs w:val="28"/>
        </w:rPr>
        <w:t>;</w:t>
      </w:r>
    </w:p>
    <w:p w:rsidR="00567F10" w:rsidRDefault="00836410" w:rsidP="001F4485">
      <w:pPr>
        <w:pStyle w:val="a3"/>
        <w:numPr>
          <w:ilvl w:val="0"/>
          <w:numId w:val="38"/>
        </w:numPr>
        <w:rPr>
          <w:sz w:val="28"/>
          <w:szCs w:val="28"/>
        </w:rPr>
      </w:pPr>
      <w:r w:rsidRPr="00567F10">
        <w:rPr>
          <w:sz w:val="28"/>
          <w:szCs w:val="28"/>
        </w:rPr>
        <w:t>охрана труда</w:t>
      </w:r>
      <w:r w:rsidR="00287583">
        <w:rPr>
          <w:sz w:val="28"/>
          <w:szCs w:val="28"/>
        </w:rPr>
        <w:t>;</w:t>
      </w:r>
    </w:p>
    <w:p w:rsidR="00567F10" w:rsidRDefault="00836410" w:rsidP="001F4485">
      <w:pPr>
        <w:pStyle w:val="a3"/>
        <w:numPr>
          <w:ilvl w:val="0"/>
          <w:numId w:val="38"/>
        </w:numPr>
        <w:rPr>
          <w:sz w:val="28"/>
          <w:szCs w:val="28"/>
        </w:rPr>
      </w:pPr>
      <w:r w:rsidRPr="00567F10">
        <w:rPr>
          <w:sz w:val="28"/>
          <w:szCs w:val="28"/>
        </w:rPr>
        <w:t>электробезопасность</w:t>
      </w:r>
      <w:r w:rsidR="00287583">
        <w:rPr>
          <w:sz w:val="28"/>
          <w:szCs w:val="28"/>
        </w:rPr>
        <w:t>;</w:t>
      </w:r>
    </w:p>
    <w:p w:rsidR="00836410" w:rsidRPr="00567F10" w:rsidRDefault="00836410" w:rsidP="001F4485">
      <w:pPr>
        <w:pStyle w:val="a3"/>
        <w:numPr>
          <w:ilvl w:val="0"/>
          <w:numId w:val="38"/>
        </w:numPr>
        <w:rPr>
          <w:sz w:val="28"/>
          <w:szCs w:val="28"/>
        </w:rPr>
      </w:pPr>
      <w:r w:rsidRPr="00567F10">
        <w:rPr>
          <w:sz w:val="28"/>
          <w:szCs w:val="28"/>
        </w:rPr>
        <w:t>профилактика правонарушений, профилактика наркомании и токсикомании.</w:t>
      </w:r>
    </w:p>
    <w:p w:rsidR="00287583" w:rsidRDefault="00836410" w:rsidP="00287583">
      <w:pPr>
        <w:ind w:firstLine="708"/>
        <w:rPr>
          <w:sz w:val="28"/>
          <w:szCs w:val="28"/>
        </w:rPr>
      </w:pPr>
      <w:r w:rsidRPr="00287583">
        <w:rPr>
          <w:sz w:val="28"/>
          <w:szCs w:val="28"/>
        </w:rPr>
        <w:lastRenderedPageBreak/>
        <w:t>Согласно позиции С.</w:t>
      </w:r>
      <w:r w:rsidR="005C376A">
        <w:rPr>
          <w:sz w:val="28"/>
          <w:szCs w:val="28"/>
        </w:rPr>
        <w:t> </w:t>
      </w:r>
      <w:r w:rsidRPr="00287583">
        <w:rPr>
          <w:sz w:val="28"/>
          <w:szCs w:val="28"/>
        </w:rPr>
        <w:t>В.</w:t>
      </w:r>
      <w:r w:rsidR="005C376A">
        <w:rPr>
          <w:sz w:val="28"/>
          <w:szCs w:val="28"/>
        </w:rPr>
        <w:t> </w:t>
      </w:r>
      <w:r w:rsidRPr="00287583">
        <w:rPr>
          <w:sz w:val="28"/>
          <w:szCs w:val="28"/>
        </w:rPr>
        <w:t xml:space="preserve">Петрова </w:t>
      </w:r>
      <w:bookmarkStart w:id="37" w:name="_Hlk31375773"/>
      <w:r w:rsidRPr="00792A4A">
        <w:rPr>
          <w:sz w:val="28"/>
          <w:szCs w:val="28"/>
        </w:rPr>
        <w:t>[</w:t>
      </w:r>
      <w:r w:rsidR="00792A4A" w:rsidRPr="00792A4A">
        <w:rPr>
          <w:sz w:val="28"/>
          <w:szCs w:val="28"/>
        </w:rPr>
        <w:t>23</w:t>
      </w:r>
      <w:r w:rsidRPr="00792A4A">
        <w:rPr>
          <w:sz w:val="28"/>
          <w:szCs w:val="28"/>
        </w:rPr>
        <w:t xml:space="preserve">] </w:t>
      </w:r>
      <w:bookmarkEnd w:id="37"/>
      <w:r w:rsidRPr="00287583">
        <w:rPr>
          <w:sz w:val="28"/>
          <w:szCs w:val="28"/>
        </w:rPr>
        <w:t xml:space="preserve">в систему безопасности образовательного учреждения современной школы входит множество элементов, в числе которых </w:t>
      </w:r>
      <w:r w:rsidR="00EF21AD">
        <w:rPr>
          <w:sz w:val="28"/>
          <w:szCs w:val="28"/>
        </w:rPr>
        <w:t>–</w:t>
      </w:r>
      <w:r w:rsidRPr="00287583">
        <w:rPr>
          <w:sz w:val="28"/>
          <w:szCs w:val="28"/>
        </w:rPr>
        <w:t xml:space="preserve"> субъекты и объекты обеспечения безопасности образовательного учреждения.</w:t>
      </w:r>
    </w:p>
    <w:p w:rsidR="00567F10" w:rsidRPr="00287583" w:rsidRDefault="00836410" w:rsidP="00287583">
      <w:pPr>
        <w:ind w:firstLine="708"/>
        <w:rPr>
          <w:sz w:val="28"/>
          <w:szCs w:val="28"/>
        </w:rPr>
      </w:pPr>
      <w:r w:rsidRPr="00287583">
        <w:rPr>
          <w:sz w:val="28"/>
          <w:szCs w:val="28"/>
        </w:rPr>
        <w:t xml:space="preserve">Основные компоненты, определяющие эффективность психологической безопасности: </w:t>
      </w:r>
    </w:p>
    <w:p w:rsidR="00567F10" w:rsidRPr="00567F10" w:rsidRDefault="00836410" w:rsidP="00287583">
      <w:pPr>
        <w:ind w:firstLine="708"/>
        <w:rPr>
          <w:sz w:val="28"/>
          <w:szCs w:val="28"/>
          <w:u w:val="single"/>
        </w:rPr>
      </w:pPr>
      <w:r w:rsidRPr="00567F10">
        <w:rPr>
          <w:sz w:val="28"/>
          <w:szCs w:val="28"/>
          <w:u w:val="single"/>
        </w:rPr>
        <w:t xml:space="preserve">Технико-технологический компонент: </w:t>
      </w:r>
    </w:p>
    <w:p w:rsidR="00567F10" w:rsidRPr="00287583" w:rsidRDefault="00836410" w:rsidP="001F4485">
      <w:pPr>
        <w:pStyle w:val="a3"/>
        <w:numPr>
          <w:ilvl w:val="0"/>
          <w:numId w:val="39"/>
        </w:numPr>
        <w:rPr>
          <w:sz w:val="28"/>
          <w:szCs w:val="28"/>
        </w:rPr>
      </w:pPr>
      <w:r w:rsidRPr="00287583">
        <w:rPr>
          <w:sz w:val="28"/>
          <w:szCs w:val="28"/>
        </w:rPr>
        <w:t>физическая защита здания</w:t>
      </w:r>
      <w:r w:rsidR="00287583">
        <w:rPr>
          <w:sz w:val="28"/>
          <w:szCs w:val="28"/>
        </w:rPr>
        <w:t>;</w:t>
      </w:r>
    </w:p>
    <w:p w:rsidR="00567F10" w:rsidRPr="00287583" w:rsidRDefault="00836410" w:rsidP="001F4485">
      <w:pPr>
        <w:pStyle w:val="a3"/>
        <w:numPr>
          <w:ilvl w:val="0"/>
          <w:numId w:val="39"/>
        </w:numPr>
        <w:rPr>
          <w:sz w:val="28"/>
          <w:szCs w:val="28"/>
        </w:rPr>
      </w:pPr>
      <w:r w:rsidRPr="00287583">
        <w:rPr>
          <w:sz w:val="28"/>
          <w:szCs w:val="28"/>
        </w:rPr>
        <w:t>охрана</w:t>
      </w:r>
      <w:r w:rsidR="00287583">
        <w:rPr>
          <w:sz w:val="28"/>
          <w:szCs w:val="28"/>
        </w:rPr>
        <w:t>;</w:t>
      </w:r>
    </w:p>
    <w:p w:rsidR="00567F10" w:rsidRPr="00287583" w:rsidRDefault="00836410" w:rsidP="001F4485">
      <w:pPr>
        <w:pStyle w:val="a3"/>
        <w:numPr>
          <w:ilvl w:val="0"/>
          <w:numId w:val="39"/>
        </w:numPr>
        <w:rPr>
          <w:sz w:val="28"/>
          <w:szCs w:val="28"/>
        </w:rPr>
      </w:pPr>
      <w:r w:rsidRPr="00287583">
        <w:rPr>
          <w:sz w:val="28"/>
          <w:szCs w:val="28"/>
        </w:rPr>
        <w:t>технические средства охраны и безопасности образовательного учреждения</w:t>
      </w:r>
      <w:r w:rsidR="00E91662">
        <w:rPr>
          <w:sz w:val="28"/>
          <w:szCs w:val="28"/>
        </w:rPr>
        <w:t xml:space="preserve"> </w:t>
      </w:r>
      <w:r w:rsidRPr="00287583">
        <w:rPr>
          <w:sz w:val="28"/>
          <w:szCs w:val="28"/>
        </w:rPr>
        <w:t>и его финансовое и ресурсное обеспечение</w:t>
      </w:r>
      <w:r w:rsidR="00287583">
        <w:rPr>
          <w:sz w:val="28"/>
          <w:szCs w:val="28"/>
        </w:rPr>
        <w:t>;</w:t>
      </w:r>
    </w:p>
    <w:p w:rsidR="00567F10" w:rsidRPr="00287583" w:rsidRDefault="00836410" w:rsidP="001F4485">
      <w:pPr>
        <w:pStyle w:val="a3"/>
        <w:numPr>
          <w:ilvl w:val="0"/>
          <w:numId w:val="39"/>
        </w:numPr>
        <w:rPr>
          <w:sz w:val="28"/>
          <w:szCs w:val="28"/>
        </w:rPr>
      </w:pPr>
      <w:r w:rsidRPr="00287583">
        <w:rPr>
          <w:sz w:val="28"/>
          <w:szCs w:val="28"/>
        </w:rPr>
        <w:t>правовые, медицинские, кадровые, управленческие ресурсы</w:t>
      </w:r>
      <w:r w:rsidR="00567F10" w:rsidRPr="00287583">
        <w:rPr>
          <w:sz w:val="28"/>
          <w:szCs w:val="28"/>
        </w:rPr>
        <w:t>.</w:t>
      </w:r>
    </w:p>
    <w:p w:rsidR="00567F10" w:rsidRDefault="00836410" w:rsidP="00287583">
      <w:pPr>
        <w:ind w:firstLine="708"/>
        <w:rPr>
          <w:sz w:val="28"/>
          <w:szCs w:val="28"/>
        </w:rPr>
      </w:pPr>
      <w:r w:rsidRPr="00836410">
        <w:rPr>
          <w:sz w:val="28"/>
          <w:szCs w:val="28"/>
        </w:rPr>
        <w:t xml:space="preserve">Кроме того, к элементам системы безопасности образовательного учреждения автор относит </w:t>
      </w:r>
      <w:r w:rsidRPr="00567F10">
        <w:rPr>
          <w:sz w:val="28"/>
          <w:szCs w:val="28"/>
          <w:u w:val="single"/>
        </w:rPr>
        <w:t>организационно-педагогический компонент:</w:t>
      </w:r>
    </w:p>
    <w:p w:rsidR="00567F10" w:rsidRPr="00287583" w:rsidRDefault="00836410" w:rsidP="001F4485">
      <w:pPr>
        <w:pStyle w:val="a3"/>
        <w:numPr>
          <w:ilvl w:val="0"/>
          <w:numId w:val="40"/>
        </w:numPr>
        <w:rPr>
          <w:sz w:val="28"/>
          <w:szCs w:val="28"/>
        </w:rPr>
      </w:pPr>
      <w:r w:rsidRPr="00287583">
        <w:rPr>
          <w:sz w:val="28"/>
          <w:szCs w:val="28"/>
        </w:rPr>
        <w:t xml:space="preserve">организацию взаимодействия с органами безопасности и органами местного самоуправления; </w:t>
      </w:r>
    </w:p>
    <w:p w:rsidR="00567F10" w:rsidRPr="00287583" w:rsidRDefault="00836410" w:rsidP="001F4485">
      <w:pPr>
        <w:pStyle w:val="a3"/>
        <w:numPr>
          <w:ilvl w:val="0"/>
          <w:numId w:val="40"/>
        </w:numPr>
        <w:rPr>
          <w:sz w:val="28"/>
          <w:szCs w:val="28"/>
        </w:rPr>
      </w:pPr>
      <w:r w:rsidRPr="00287583">
        <w:rPr>
          <w:sz w:val="28"/>
          <w:szCs w:val="28"/>
        </w:rPr>
        <w:t xml:space="preserve">воспитательную работу с учащимися; </w:t>
      </w:r>
    </w:p>
    <w:p w:rsidR="00567F10" w:rsidRPr="00287583" w:rsidRDefault="00836410" w:rsidP="001F4485">
      <w:pPr>
        <w:pStyle w:val="a3"/>
        <w:numPr>
          <w:ilvl w:val="0"/>
          <w:numId w:val="40"/>
        </w:numPr>
        <w:rPr>
          <w:sz w:val="28"/>
          <w:szCs w:val="28"/>
        </w:rPr>
      </w:pPr>
      <w:r w:rsidRPr="00287583">
        <w:rPr>
          <w:sz w:val="28"/>
          <w:szCs w:val="28"/>
        </w:rPr>
        <w:t xml:space="preserve">работу с родителями, с родительскими комитетами и попечительскими советами, организацию подготовки персонала школы к соответствующей деятельности. </w:t>
      </w:r>
    </w:p>
    <w:p w:rsidR="00567F10" w:rsidRDefault="00836410" w:rsidP="001E21DE">
      <w:pPr>
        <w:ind w:firstLine="709"/>
        <w:rPr>
          <w:sz w:val="28"/>
          <w:szCs w:val="28"/>
        </w:rPr>
      </w:pPr>
      <w:r w:rsidRPr="00567F10">
        <w:rPr>
          <w:sz w:val="28"/>
          <w:szCs w:val="28"/>
          <w:u w:val="single"/>
        </w:rPr>
        <w:t>Психологическое обеспечение</w:t>
      </w:r>
      <w:r w:rsidR="00567F10">
        <w:rPr>
          <w:sz w:val="28"/>
          <w:szCs w:val="28"/>
        </w:rPr>
        <w:t>:</w:t>
      </w:r>
    </w:p>
    <w:p w:rsidR="00567F10" w:rsidRPr="00287583" w:rsidRDefault="00836410" w:rsidP="001F4485">
      <w:pPr>
        <w:pStyle w:val="a3"/>
        <w:numPr>
          <w:ilvl w:val="0"/>
          <w:numId w:val="41"/>
        </w:numPr>
        <w:rPr>
          <w:sz w:val="28"/>
          <w:szCs w:val="28"/>
        </w:rPr>
      </w:pPr>
      <w:r w:rsidRPr="00287583">
        <w:rPr>
          <w:sz w:val="28"/>
          <w:szCs w:val="28"/>
        </w:rPr>
        <w:t>методики психологической подготовки к действиям в условиях чрезвычайных ситуаций</w:t>
      </w:r>
      <w:r w:rsidR="00287583">
        <w:rPr>
          <w:sz w:val="28"/>
          <w:szCs w:val="28"/>
        </w:rPr>
        <w:t>;</w:t>
      </w:r>
    </w:p>
    <w:p w:rsidR="00567F10" w:rsidRPr="00287583" w:rsidRDefault="00836410" w:rsidP="001F4485">
      <w:pPr>
        <w:pStyle w:val="a3"/>
        <w:numPr>
          <w:ilvl w:val="0"/>
          <w:numId w:val="41"/>
        </w:numPr>
        <w:rPr>
          <w:sz w:val="28"/>
          <w:szCs w:val="28"/>
        </w:rPr>
      </w:pPr>
      <w:r w:rsidRPr="00287583">
        <w:rPr>
          <w:sz w:val="28"/>
          <w:szCs w:val="28"/>
        </w:rPr>
        <w:t>через методики психологической реабилитации</w:t>
      </w:r>
      <w:r w:rsidR="00287583">
        <w:rPr>
          <w:sz w:val="28"/>
          <w:szCs w:val="28"/>
        </w:rPr>
        <w:t>;</w:t>
      </w:r>
    </w:p>
    <w:p w:rsidR="00287583" w:rsidRDefault="00836410" w:rsidP="001F4485">
      <w:pPr>
        <w:pStyle w:val="a3"/>
        <w:numPr>
          <w:ilvl w:val="0"/>
          <w:numId w:val="41"/>
        </w:numPr>
        <w:rPr>
          <w:sz w:val="28"/>
          <w:szCs w:val="28"/>
        </w:rPr>
      </w:pPr>
      <w:r w:rsidRPr="00287583">
        <w:rPr>
          <w:sz w:val="28"/>
          <w:szCs w:val="28"/>
        </w:rPr>
        <w:t>тренинги, ролевые игры.</w:t>
      </w:r>
    </w:p>
    <w:p w:rsidR="001E21DE" w:rsidRDefault="00836410" w:rsidP="001E21DE">
      <w:pPr>
        <w:ind w:left="28" w:firstLine="681"/>
        <w:rPr>
          <w:sz w:val="28"/>
          <w:szCs w:val="28"/>
        </w:rPr>
      </w:pPr>
      <w:r w:rsidRPr="00287583">
        <w:rPr>
          <w:sz w:val="28"/>
          <w:szCs w:val="28"/>
        </w:rPr>
        <w:t>Л.</w:t>
      </w:r>
      <w:r w:rsidR="005C376A">
        <w:rPr>
          <w:sz w:val="28"/>
          <w:szCs w:val="28"/>
        </w:rPr>
        <w:t> </w:t>
      </w:r>
      <w:r w:rsidRPr="00287583">
        <w:rPr>
          <w:sz w:val="28"/>
          <w:szCs w:val="28"/>
        </w:rPr>
        <w:t>А.</w:t>
      </w:r>
      <w:r w:rsidR="005C376A">
        <w:rPr>
          <w:sz w:val="28"/>
          <w:szCs w:val="28"/>
        </w:rPr>
        <w:t> </w:t>
      </w:r>
      <w:r w:rsidRPr="00287583">
        <w:rPr>
          <w:sz w:val="28"/>
          <w:szCs w:val="28"/>
        </w:rPr>
        <w:t xml:space="preserve">Гаязова предлагает следующие </w:t>
      </w:r>
      <w:r w:rsidRPr="00287583">
        <w:rPr>
          <w:b/>
          <w:bCs/>
          <w:sz w:val="28"/>
          <w:szCs w:val="28"/>
        </w:rPr>
        <w:t>психологические основания мониторинга безопасности образовательной среды</w:t>
      </w:r>
      <w:r w:rsidRPr="00287583">
        <w:rPr>
          <w:sz w:val="28"/>
          <w:szCs w:val="28"/>
        </w:rPr>
        <w:t>, которые необходимо учитывать при разработке модели комплексной безопасности образовательной среды.</w:t>
      </w:r>
    </w:p>
    <w:p w:rsidR="002702BC" w:rsidRPr="00287583" w:rsidRDefault="00836410" w:rsidP="001E21DE">
      <w:pPr>
        <w:ind w:left="28" w:firstLine="681"/>
        <w:rPr>
          <w:sz w:val="28"/>
          <w:szCs w:val="28"/>
        </w:rPr>
      </w:pPr>
      <w:r w:rsidRPr="00287583">
        <w:rPr>
          <w:sz w:val="28"/>
          <w:szCs w:val="28"/>
        </w:rPr>
        <w:t xml:space="preserve">В число </w:t>
      </w:r>
      <w:r w:rsidRPr="00287583">
        <w:rPr>
          <w:b/>
          <w:bCs/>
          <w:sz w:val="28"/>
          <w:szCs w:val="28"/>
        </w:rPr>
        <w:t>показателей безопасности образовательной среды</w:t>
      </w:r>
      <w:r w:rsidR="00912283">
        <w:rPr>
          <w:b/>
          <w:bCs/>
          <w:sz w:val="28"/>
          <w:szCs w:val="28"/>
        </w:rPr>
        <w:t xml:space="preserve"> </w:t>
      </w:r>
      <w:r w:rsidRPr="00287583">
        <w:rPr>
          <w:b/>
          <w:bCs/>
          <w:sz w:val="28"/>
          <w:szCs w:val="28"/>
        </w:rPr>
        <w:t>школы</w:t>
      </w:r>
      <w:r w:rsidRPr="00287583">
        <w:rPr>
          <w:sz w:val="28"/>
          <w:szCs w:val="28"/>
        </w:rPr>
        <w:t xml:space="preserve"> могут войти</w:t>
      </w:r>
      <w:r w:rsidR="002702BC" w:rsidRPr="00287583">
        <w:rPr>
          <w:sz w:val="28"/>
          <w:szCs w:val="28"/>
        </w:rPr>
        <w:t>:</w:t>
      </w:r>
    </w:p>
    <w:p w:rsidR="002702BC" w:rsidRDefault="00836410" w:rsidP="00462AC2">
      <w:pPr>
        <w:pStyle w:val="a3"/>
        <w:numPr>
          <w:ilvl w:val="0"/>
          <w:numId w:val="2"/>
        </w:numPr>
        <w:rPr>
          <w:sz w:val="28"/>
          <w:szCs w:val="28"/>
        </w:rPr>
      </w:pPr>
      <w:r w:rsidRPr="00EF21AD">
        <w:rPr>
          <w:sz w:val="28"/>
          <w:szCs w:val="28"/>
          <w:u w:val="single"/>
        </w:rPr>
        <w:t>Территориальная локальность</w:t>
      </w:r>
      <w:r w:rsidRPr="002702BC">
        <w:rPr>
          <w:sz w:val="28"/>
          <w:szCs w:val="28"/>
        </w:rPr>
        <w:t xml:space="preserve">: </w:t>
      </w:r>
    </w:p>
    <w:p w:rsidR="002702BC" w:rsidRPr="00EF21AD" w:rsidRDefault="00836410" w:rsidP="001F4485">
      <w:pPr>
        <w:pStyle w:val="a3"/>
        <w:numPr>
          <w:ilvl w:val="0"/>
          <w:numId w:val="42"/>
        </w:numPr>
        <w:ind w:left="709" w:hanging="359"/>
        <w:rPr>
          <w:sz w:val="28"/>
          <w:szCs w:val="28"/>
        </w:rPr>
      </w:pPr>
      <w:r w:rsidRPr="00EF21AD">
        <w:rPr>
          <w:sz w:val="28"/>
          <w:szCs w:val="28"/>
        </w:rPr>
        <w:t xml:space="preserve">проблемная нагруженность района </w:t>
      </w:r>
      <w:r w:rsidR="00EF21AD" w:rsidRPr="00EF21AD">
        <w:rPr>
          <w:sz w:val="28"/>
          <w:szCs w:val="28"/>
        </w:rPr>
        <w:t>–</w:t>
      </w:r>
      <w:r w:rsidRPr="00EF21AD">
        <w:rPr>
          <w:sz w:val="28"/>
          <w:szCs w:val="28"/>
        </w:rPr>
        <w:t xml:space="preserve"> территории расположения образовательного учреждения;</w:t>
      </w:r>
    </w:p>
    <w:p w:rsidR="002702BC" w:rsidRPr="00EF21AD" w:rsidRDefault="00836410" w:rsidP="001F4485">
      <w:pPr>
        <w:pStyle w:val="a3"/>
        <w:numPr>
          <w:ilvl w:val="0"/>
          <w:numId w:val="42"/>
        </w:numPr>
        <w:ind w:left="709" w:hanging="359"/>
        <w:rPr>
          <w:sz w:val="28"/>
          <w:szCs w:val="28"/>
        </w:rPr>
      </w:pPr>
      <w:r w:rsidRPr="00EF21AD">
        <w:rPr>
          <w:sz w:val="28"/>
          <w:szCs w:val="28"/>
        </w:rPr>
        <w:t>характеристика безопасности инфраструктуры образовательного учреждения;</w:t>
      </w:r>
    </w:p>
    <w:p w:rsidR="002702BC" w:rsidRPr="00EF21AD" w:rsidRDefault="00836410" w:rsidP="001F4485">
      <w:pPr>
        <w:pStyle w:val="a3"/>
        <w:numPr>
          <w:ilvl w:val="0"/>
          <w:numId w:val="42"/>
        </w:numPr>
        <w:ind w:left="709" w:hanging="359"/>
        <w:rPr>
          <w:sz w:val="28"/>
          <w:szCs w:val="28"/>
        </w:rPr>
      </w:pPr>
      <w:r w:rsidRPr="00EF21AD">
        <w:rPr>
          <w:sz w:val="28"/>
          <w:szCs w:val="28"/>
        </w:rPr>
        <w:t>социально-демографическая характеристика контингента учащихся;</w:t>
      </w:r>
    </w:p>
    <w:p w:rsidR="002702BC" w:rsidRPr="00EF21AD" w:rsidRDefault="00836410" w:rsidP="001F4485">
      <w:pPr>
        <w:pStyle w:val="a3"/>
        <w:numPr>
          <w:ilvl w:val="0"/>
          <w:numId w:val="42"/>
        </w:numPr>
        <w:ind w:left="709" w:hanging="359"/>
        <w:rPr>
          <w:sz w:val="28"/>
          <w:szCs w:val="28"/>
        </w:rPr>
      </w:pPr>
      <w:r w:rsidRPr="00EF21AD">
        <w:rPr>
          <w:sz w:val="28"/>
          <w:szCs w:val="28"/>
        </w:rPr>
        <w:t>характеристика ситуаций нарушения безопасности субъектов образовательной среды, выраженная в официальной статистике и выявленная при анонимном опросе.</w:t>
      </w:r>
    </w:p>
    <w:p w:rsidR="002702BC" w:rsidRPr="00EF21AD" w:rsidRDefault="002702BC" w:rsidP="00462AC2">
      <w:pPr>
        <w:pStyle w:val="a3"/>
        <w:numPr>
          <w:ilvl w:val="0"/>
          <w:numId w:val="2"/>
        </w:numPr>
        <w:ind w:left="0" w:firstLine="360"/>
        <w:rPr>
          <w:sz w:val="28"/>
          <w:szCs w:val="28"/>
        </w:rPr>
      </w:pPr>
      <w:r w:rsidRPr="00EF21AD">
        <w:rPr>
          <w:sz w:val="28"/>
          <w:szCs w:val="28"/>
        </w:rPr>
        <w:t>П</w:t>
      </w:r>
      <w:r w:rsidR="00836410" w:rsidRPr="00EF21AD">
        <w:rPr>
          <w:sz w:val="28"/>
          <w:szCs w:val="28"/>
        </w:rPr>
        <w:t xml:space="preserve">оказатели, связанные с </w:t>
      </w:r>
      <w:r w:rsidR="00836410" w:rsidRPr="00EF21AD">
        <w:rPr>
          <w:sz w:val="28"/>
          <w:szCs w:val="28"/>
          <w:u w:val="single"/>
        </w:rPr>
        <w:t>организацией деятельности образовательного учреждения, направленной на повышение безопасности образовательной среды</w:t>
      </w:r>
      <w:r w:rsidR="00836410" w:rsidRPr="00EF21AD">
        <w:rPr>
          <w:sz w:val="28"/>
          <w:szCs w:val="28"/>
        </w:rPr>
        <w:t xml:space="preserve"> и отраженной в таких позициях, как</w:t>
      </w:r>
      <w:r w:rsidR="00912283">
        <w:rPr>
          <w:sz w:val="28"/>
          <w:szCs w:val="28"/>
        </w:rPr>
        <w:t>:</w:t>
      </w:r>
    </w:p>
    <w:p w:rsidR="002702BC" w:rsidRPr="00EF21AD" w:rsidRDefault="00836410" w:rsidP="001F4485">
      <w:pPr>
        <w:pStyle w:val="a3"/>
        <w:numPr>
          <w:ilvl w:val="0"/>
          <w:numId w:val="43"/>
        </w:numPr>
        <w:ind w:left="709"/>
        <w:rPr>
          <w:sz w:val="28"/>
          <w:szCs w:val="28"/>
        </w:rPr>
      </w:pPr>
      <w:r w:rsidRPr="00EF21AD">
        <w:rPr>
          <w:sz w:val="28"/>
          <w:szCs w:val="28"/>
        </w:rPr>
        <w:lastRenderedPageBreak/>
        <w:t>повышение квалификации сотрудников образовательного учреждения в области профилактики нарушения безопасности образовательной среды;</w:t>
      </w:r>
    </w:p>
    <w:p w:rsidR="002702BC" w:rsidRPr="00EF21AD" w:rsidRDefault="00836410" w:rsidP="001F4485">
      <w:pPr>
        <w:pStyle w:val="a3"/>
        <w:numPr>
          <w:ilvl w:val="0"/>
          <w:numId w:val="43"/>
        </w:numPr>
        <w:ind w:left="709"/>
        <w:rPr>
          <w:sz w:val="28"/>
          <w:szCs w:val="28"/>
        </w:rPr>
      </w:pPr>
      <w:r w:rsidRPr="00EF21AD">
        <w:rPr>
          <w:sz w:val="28"/>
          <w:szCs w:val="28"/>
        </w:rPr>
        <w:t>организация внеучебной деятельности детей и подростков;</w:t>
      </w:r>
    </w:p>
    <w:p w:rsidR="002702BC" w:rsidRPr="00EF21AD" w:rsidRDefault="00836410" w:rsidP="001F4485">
      <w:pPr>
        <w:pStyle w:val="a3"/>
        <w:numPr>
          <w:ilvl w:val="0"/>
          <w:numId w:val="43"/>
        </w:numPr>
        <w:ind w:left="709"/>
        <w:rPr>
          <w:sz w:val="28"/>
          <w:szCs w:val="28"/>
        </w:rPr>
      </w:pPr>
      <w:r w:rsidRPr="00EF21AD">
        <w:rPr>
          <w:sz w:val="28"/>
          <w:szCs w:val="28"/>
        </w:rPr>
        <w:t>наличие реализуемых программ сопровождения учащихся, направленных на адаптацию различных групп детей к образовательной среде;</w:t>
      </w:r>
    </w:p>
    <w:p w:rsidR="002702BC" w:rsidRPr="00EF21AD" w:rsidRDefault="00836410" w:rsidP="001F4485">
      <w:pPr>
        <w:pStyle w:val="a3"/>
        <w:numPr>
          <w:ilvl w:val="0"/>
          <w:numId w:val="43"/>
        </w:numPr>
        <w:ind w:left="709"/>
        <w:rPr>
          <w:sz w:val="28"/>
          <w:szCs w:val="28"/>
        </w:rPr>
      </w:pPr>
      <w:r w:rsidRPr="00EF21AD">
        <w:rPr>
          <w:sz w:val="28"/>
          <w:szCs w:val="28"/>
        </w:rPr>
        <w:t>организация мероприятий, направленных на формирование знаний и навыков деятельности субъектов образовательной среды в случае возникновения чрезвычайной ситуации;</w:t>
      </w:r>
    </w:p>
    <w:p w:rsidR="002702BC" w:rsidRPr="00EF21AD" w:rsidRDefault="00836410" w:rsidP="001F4485">
      <w:pPr>
        <w:pStyle w:val="a3"/>
        <w:numPr>
          <w:ilvl w:val="0"/>
          <w:numId w:val="43"/>
        </w:numPr>
        <w:ind w:left="709"/>
        <w:rPr>
          <w:sz w:val="28"/>
          <w:szCs w:val="28"/>
        </w:rPr>
      </w:pPr>
      <w:r w:rsidRPr="00EF21AD">
        <w:rPr>
          <w:sz w:val="28"/>
          <w:szCs w:val="28"/>
        </w:rPr>
        <w:t>обеспечение информационно-психологической безопасности образовательного учреждения</w:t>
      </w:r>
      <w:r w:rsidR="002702BC" w:rsidRPr="00EF21AD">
        <w:rPr>
          <w:sz w:val="28"/>
          <w:szCs w:val="28"/>
        </w:rPr>
        <w:t>.</w:t>
      </w:r>
    </w:p>
    <w:p w:rsidR="002702BC" w:rsidRPr="00EF21AD" w:rsidRDefault="002702BC" w:rsidP="00462AC2">
      <w:pPr>
        <w:pStyle w:val="a3"/>
        <w:numPr>
          <w:ilvl w:val="0"/>
          <w:numId w:val="2"/>
        </w:numPr>
        <w:ind w:left="0" w:firstLine="218"/>
        <w:rPr>
          <w:sz w:val="28"/>
          <w:szCs w:val="28"/>
        </w:rPr>
      </w:pPr>
      <w:r w:rsidRPr="00EF21AD">
        <w:rPr>
          <w:sz w:val="28"/>
          <w:szCs w:val="28"/>
        </w:rPr>
        <w:t>П</w:t>
      </w:r>
      <w:r w:rsidR="00836410" w:rsidRPr="00EF21AD">
        <w:rPr>
          <w:sz w:val="28"/>
          <w:szCs w:val="28"/>
        </w:rPr>
        <w:t xml:space="preserve">оказатели, отражающие </w:t>
      </w:r>
      <w:r w:rsidR="00836410" w:rsidRPr="00EF21AD">
        <w:rPr>
          <w:sz w:val="28"/>
          <w:szCs w:val="28"/>
          <w:u w:val="single"/>
        </w:rPr>
        <w:t>психологические явления и феномены, определяющие поведение человека (субъектов образовательной среды, в данном случае) в ситуациях риска:</w:t>
      </w:r>
    </w:p>
    <w:p w:rsidR="002702BC" w:rsidRPr="00EF21AD" w:rsidRDefault="00836410" w:rsidP="001F4485">
      <w:pPr>
        <w:pStyle w:val="a3"/>
        <w:numPr>
          <w:ilvl w:val="0"/>
          <w:numId w:val="44"/>
        </w:numPr>
        <w:ind w:left="709"/>
        <w:rPr>
          <w:sz w:val="28"/>
          <w:szCs w:val="28"/>
        </w:rPr>
      </w:pPr>
      <w:r w:rsidRPr="00EF21AD">
        <w:rPr>
          <w:sz w:val="28"/>
          <w:szCs w:val="28"/>
        </w:rPr>
        <w:t>характеристика социально-психологических особенностей образовательной среды, включающих описание групповой динамики и групповых процессов в школьном коллективе;</w:t>
      </w:r>
    </w:p>
    <w:p w:rsidR="002702BC" w:rsidRPr="00EF21AD" w:rsidRDefault="00836410" w:rsidP="001F4485">
      <w:pPr>
        <w:pStyle w:val="a3"/>
        <w:numPr>
          <w:ilvl w:val="0"/>
          <w:numId w:val="44"/>
        </w:numPr>
        <w:ind w:left="709"/>
        <w:rPr>
          <w:sz w:val="28"/>
          <w:szCs w:val="28"/>
        </w:rPr>
      </w:pPr>
      <w:r w:rsidRPr="00EF21AD">
        <w:rPr>
          <w:sz w:val="28"/>
          <w:szCs w:val="28"/>
        </w:rPr>
        <w:t>убеждения и установки субъектов образовательной среды;</w:t>
      </w:r>
    </w:p>
    <w:p w:rsidR="002702BC" w:rsidRPr="00EF21AD" w:rsidRDefault="00836410" w:rsidP="001F4485">
      <w:pPr>
        <w:pStyle w:val="a3"/>
        <w:numPr>
          <w:ilvl w:val="0"/>
          <w:numId w:val="44"/>
        </w:numPr>
        <w:ind w:left="709"/>
        <w:rPr>
          <w:sz w:val="28"/>
          <w:szCs w:val="28"/>
        </w:rPr>
      </w:pPr>
      <w:r w:rsidRPr="00EF21AD">
        <w:rPr>
          <w:sz w:val="28"/>
          <w:szCs w:val="28"/>
        </w:rPr>
        <w:t>информированность субъектов о последствиях и об ответственности за поступки, носящие асоциальный и противоправный характер;</w:t>
      </w:r>
    </w:p>
    <w:p w:rsidR="00836410" w:rsidRDefault="00836410" w:rsidP="001F4485">
      <w:pPr>
        <w:pStyle w:val="a3"/>
        <w:numPr>
          <w:ilvl w:val="0"/>
          <w:numId w:val="44"/>
        </w:numPr>
        <w:ind w:left="709"/>
        <w:rPr>
          <w:sz w:val="28"/>
          <w:szCs w:val="28"/>
        </w:rPr>
      </w:pPr>
      <w:r w:rsidRPr="00EF21AD">
        <w:rPr>
          <w:sz w:val="28"/>
          <w:szCs w:val="28"/>
        </w:rPr>
        <w:t xml:space="preserve">а также характеристики психологической безопасности и комфортности образовательной среды для ее субъектов </w:t>
      </w:r>
      <w:bookmarkStart w:id="38" w:name="_Hlk31375786"/>
      <w:r w:rsidRPr="00792A4A">
        <w:rPr>
          <w:sz w:val="28"/>
          <w:szCs w:val="28"/>
        </w:rPr>
        <w:t>[</w:t>
      </w:r>
      <w:r w:rsidR="00792A4A" w:rsidRPr="00792A4A">
        <w:rPr>
          <w:sz w:val="28"/>
          <w:szCs w:val="28"/>
        </w:rPr>
        <w:t>13</w:t>
      </w:r>
      <w:r w:rsidRPr="00792A4A">
        <w:rPr>
          <w:sz w:val="28"/>
          <w:szCs w:val="28"/>
        </w:rPr>
        <w:t>]</w:t>
      </w:r>
      <w:r w:rsidR="00792A4A" w:rsidRPr="00792A4A">
        <w:rPr>
          <w:sz w:val="28"/>
          <w:szCs w:val="28"/>
        </w:rPr>
        <w:t>.</w:t>
      </w:r>
    </w:p>
    <w:p w:rsidR="00AC4935" w:rsidRPr="00AC4935" w:rsidRDefault="00AC4935" w:rsidP="00AC4935">
      <w:pPr>
        <w:ind w:firstLine="567"/>
        <w:rPr>
          <w:sz w:val="28"/>
          <w:szCs w:val="28"/>
        </w:rPr>
      </w:pPr>
      <w:r w:rsidRPr="00AC4935">
        <w:rPr>
          <w:sz w:val="28"/>
          <w:szCs w:val="28"/>
        </w:rPr>
        <w:t>Объектами психолого-педагогической экспертизы</w:t>
      </w:r>
      <w:r>
        <w:rPr>
          <w:sz w:val="28"/>
          <w:szCs w:val="28"/>
        </w:rPr>
        <w:t xml:space="preserve"> и мониторинга</w:t>
      </w:r>
      <w:r w:rsidRPr="00AC4935">
        <w:rPr>
          <w:sz w:val="28"/>
          <w:szCs w:val="28"/>
        </w:rPr>
        <w:t xml:space="preserve"> являются все элементы образовательного процесса: цели, содержание образования, образовательные результаты, урок, педагогические технологии, школьный уклад, характер взаимодействия в системах: учитель-ученик, ученик-ученик, учитель-учитель, учитель-родитель.</w:t>
      </w:r>
    </w:p>
    <w:bookmarkEnd w:id="38"/>
    <w:p w:rsidR="000D4FC2" w:rsidRPr="00EF21AD" w:rsidRDefault="00AC4935" w:rsidP="00EF21AD">
      <w:pPr>
        <w:shd w:val="clear" w:color="auto" w:fill="FFFFFF"/>
        <w:spacing w:after="120"/>
        <w:ind w:firstLine="708"/>
        <w:rPr>
          <w:sz w:val="28"/>
          <w:szCs w:val="28"/>
        </w:rPr>
      </w:pPr>
      <w:r>
        <w:rPr>
          <w:sz w:val="28"/>
          <w:szCs w:val="28"/>
        </w:rPr>
        <w:t>Ниже представлен д</w:t>
      </w:r>
      <w:r w:rsidR="000D4FC2" w:rsidRPr="00EF21AD">
        <w:rPr>
          <w:sz w:val="28"/>
          <w:szCs w:val="28"/>
        </w:rPr>
        <w:t>иагностический инструментарий для оценивания психологической безопасности образовательной среды: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50"/>
        <w:gridCol w:w="4650"/>
      </w:tblGrid>
      <w:tr w:rsidR="001E21DE" w:rsidRPr="001E21DE" w:rsidTr="000D4FC2">
        <w:trPr>
          <w:trHeight w:val="470"/>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27" w:right="114"/>
              <w:jc w:val="center"/>
              <w:rPr>
                <w:rFonts w:eastAsia="Times New Roman" w:cs="Times New Roman"/>
                <w:sz w:val="28"/>
                <w:szCs w:val="28"/>
                <w:lang w:eastAsia="ru-RU"/>
              </w:rPr>
            </w:pPr>
            <w:r w:rsidRPr="001E21DE">
              <w:rPr>
                <w:rFonts w:eastAsia="Times New Roman" w:cs="Times New Roman"/>
                <w:i/>
                <w:iCs/>
                <w:sz w:val="28"/>
                <w:szCs w:val="28"/>
                <w:lang w:eastAsia="ru-RU"/>
              </w:rPr>
              <w:t>Поле диагностического исследования (изучаемые критерии и показатели)</w:t>
            </w:r>
          </w:p>
        </w:tc>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56"/>
              <w:jc w:val="center"/>
              <w:rPr>
                <w:rFonts w:eastAsia="Times New Roman" w:cs="Times New Roman"/>
                <w:sz w:val="28"/>
                <w:szCs w:val="28"/>
                <w:lang w:eastAsia="ru-RU"/>
              </w:rPr>
            </w:pPr>
            <w:r w:rsidRPr="001E21DE">
              <w:rPr>
                <w:rFonts w:eastAsia="Times New Roman" w:cs="Times New Roman"/>
                <w:i/>
                <w:iCs/>
                <w:sz w:val="28"/>
                <w:szCs w:val="28"/>
                <w:lang w:eastAsia="ru-RU"/>
              </w:rPr>
              <w:t>Диагностические методики</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jc w:val="center"/>
              <w:rPr>
                <w:rFonts w:eastAsia="Times New Roman" w:cs="Times New Roman"/>
                <w:sz w:val="28"/>
                <w:szCs w:val="28"/>
                <w:lang w:eastAsia="ru-RU"/>
              </w:rPr>
            </w:pPr>
            <w:r w:rsidRPr="001E21DE">
              <w:rPr>
                <w:rFonts w:eastAsia="Times New Roman" w:cs="Times New Roman"/>
                <w:i/>
                <w:iCs/>
                <w:sz w:val="28"/>
                <w:szCs w:val="28"/>
                <w:lang w:eastAsia="ru-RU"/>
              </w:rPr>
              <w:t>Учащиеся</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269" w:right="255"/>
              <w:jc w:val="left"/>
              <w:rPr>
                <w:rFonts w:eastAsia="Times New Roman" w:cs="Times New Roman"/>
                <w:sz w:val="28"/>
                <w:szCs w:val="28"/>
                <w:lang w:eastAsia="ru-RU"/>
              </w:rPr>
            </w:pPr>
            <w:r w:rsidRPr="001E21DE">
              <w:rPr>
                <w:rFonts w:eastAsia="Times New Roman" w:cs="Times New Roman"/>
                <w:sz w:val="28"/>
                <w:szCs w:val="28"/>
                <w:lang w:eastAsia="ru-RU"/>
              </w:rPr>
              <w:t xml:space="preserve">Выявление признаков насилия и наличия межличностных конфликтов во взаимоотношениях ученика со сверстниками, учителями, родителями. Удовлетворенность потребностей ребенка в психологической безопасности, личностно-доверительных отношениях. Умение ученика выстраивать психологически безопасные отношения и </w:t>
            </w:r>
            <w:r w:rsidRPr="001E21DE">
              <w:rPr>
                <w:rFonts w:eastAsia="Times New Roman" w:cs="Times New Roman"/>
                <w:sz w:val="28"/>
                <w:szCs w:val="28"/>
                <w:lang w:eastAsia="ru-RU"/>
              </w:rPr>
              <w:lastRenderedPageBreak/>
              <w:t>минимизировать возникающие риски. Оценка показателей психологического здоровья, в т. ч. эмоционального самочувствия школьника. Статусное положение ученика в коллективе сверстников. Психологическая атмосфера в классе. Выявление личностных ресурсов ребенка для потенциальной возможности саморазвития и изменения.</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lastRenderedPageBreak/>
              <w:t>Анкета-опросник для учеников «Как дела?».</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Анкета «Учитель глазами ученика».</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Опросник "Отношение к учебному заведению".</w:t>
            </w:r>
          </w:p>
          <w:p w:rsidR="000D4FC2" w:rsidRPr="001E21DE" w:rsidRDefault="00454B5D" w:rsidP="0080049A">
            <w:pPr>
              <w:ind w:left="159" w:right="85"/>
              <w:jc w:val="left"/>
              <w:rPr>
                <w:rFonts w:eastAsia="Times New Roman" w:cs="Times New Roman"/>
                <w:sz w:val="28"/>
                <w:szCs w:val="28"/>
                <w:lang w:eastAsia="ru-RU"/>
              </w:rPr>
            </w:pPr>
            <w:hyperlink r:id="rId12" w:history="1">
              <w:r w:rsidR="000D4FC2" w:rsidRPr="001E21DE">
                <w:rPr>
                  <w:rFonts w:eastAsia="Times New Roman" w:cs="Times New Roman"/>
                  <w:sz w:val="28"/>
                  <w:szCs w:val="28"/>
                  <w:lang w:eastAsia="ru-RU"/>
                </w:rPr>
                <w:t>Мониторинг психологической безопасности образовательной среды (авт.</w:t>
              </w:r>
            </w:hyperlink>
            <w:r w:rsidR="000D4FC2" w:rsidRPr="001E21DE">
              <w:rPr>
                <w:rFonts w:eastAsia="Times New Roman" w:cs="Times New Roman"/>
                <w:sz w:val="28"/>
                <w:szCs w:val="28"/>
                <w:lang w:eastAsia="ru-RU"/>
              </w:rPr>
              <w:t> Т.</w:t>
            </w:r>
            <w:r w:rsidR="005C376A">
              <w:rPr>
                <w:rFonts w:eastAsia="Times New Roman" w:cs="Times New Roman"/>
                <w:sz w:val="28"/>
                <w:szCs w:val="28"/>
                <w:lang w:eastAsia="ru-RU"/>
              </w:rPr>
              <w:t> </w:t>
            </w:r>
            <w:r w:rsidR="000D4FC2" w:rsidRPr="001E21DE">
              <w:rPr>
                <w:rFonts w:eastAsia="Times New Roman" w:cs="Times New Roman"/>
                <w:sz w:val="28"/>
                <w:szCs w:val="28"/>
                <w:lang w:eastAsia="ru-RU"/>
              </w:rPr>
              <w:t>К.</w:t>
            </w:r>
            <w:r w:rsidR="005C376A">
              <w:rPr>
                <w:rFonts w:eastAsia="Times New Roman" w:cs="Times New Roman"/>
                <w:sz w:val="28"/>
                <w:szCs w:val="28"/>
                <w:lang w:eastAsia="ru-RU"/>
              </w:rPr>
              <w:t> </w:t>
            </w:r>
            <w:r w:rsidR="000D4FC2" w:rsidRPr="001E21DE">
              <w:rPr>
                <w:rFonts w:eastAsia="Times New Roman" w:cs="Times New Roman"/>
                <w:sz w:val="28"/>
                <w:szCs w:val="28"/>
                <w:lang w:eastAsia="ru-RU"/>
              </w:rPr>
              <w:t>Усталова).</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Анкета-опросник для учащихся "Психологическая диагностика безопасности образовательной среды школы" (авт.</w:t>
            </w:r>
            <w:r w:rsidR="005C376A">
              <w:rPr>
                <w:rFonts w:eastAsia="Times New Roman" w:cs="Times New Roman"/>
                <w:sz w:val="28"/>
                <w:szCs w:val="28"/>
                <w:lang w:eastAsia="ru-RU"/>
              </w:rPr>
              <w:t> </w:t>
            </w:r>
            <w:r w:rsidRPr="001E21DE">
              <w:rPr>
                <w:rFonts w:eastAsia="Times New Roman" w:cs="Times New Roman"/>
                <w:sz w:val="28"/>
                <w:szCs w:val="28"/>
                <w:lang w:eastAsia="ru-RU"/>
              </w:rPr>
              <w:t>И.</w:t>
            </w:r>
            <w:r w:rsidR="005C376A">
              <w:rPr>
                <w:rFonts w:eastAsia="Times New Roman" w:cs="Times New Roman"/>
                <w:sz w:val="28"/>
                <w:szCs w:val="28"/>
                <w:lang w:eastAsia="ru-RU"/>
              </w:rPr>
              <w:t> </w:t>
            </w:r>
            <w:r w:rsidRPr="001E21DE">
              <w:rPr>
                <w:rFonts w:eastAsia="Times New Roman" w:cs="Times New Roman"/>
                <w:sz w:val="28"/>
                <w:szCs w:val="28"/>
                <w:lang w:eastAsia="ru-RU"/>
              </w:rPr>
              <w:t>А.</w:t>
            </w:r>
            <w:r w:rsidR="005C376A">
              <w:rPr>
                <w:rFonts w:eastAsia="Times New Roman" w:cs="Times New Roman"/>
                <w:sz w:val="28"/>
                <w:szCs w:val="28"/>
                <w:lang w:eastAsia="ru-RU"/>
              </w:rPr>
              <w:t> </w:t>
            </w:r>
            <w:r w:rsidRPr="001E21DE">
              <w:rPr>
                <w:rFonts w:eastAsia="Times New Roman" w:cs="Times New Roman"/>
                <w:sz w:val="28"/>
                <w:szCs w:val="28"/>
                <w:lang w:eastAsia="ru-RU"/>
              </w:rPr>
              <w:t xml:space="preserve">Баева) (в </w:t>
            </w:r>
            <w:r w:rsidRPr="001E21DE">
              <w:rPr>
                <w:rFonts w:eastAsia="Times New Roman" w:cs="Times New Roman"/>
                <w:sz w:val="28"/>
                <w:szCs w:val="28"/>
                <w:lang w:eastAsia="ru-RU"/>
              </w:rPr>
              <w:lastRenderedPageBreak/>
              <w:t>приложении</w:t>
            </w:r>
            <w:r w:rsidR="000D32FE">
              <w:rPr>
                <w:rFonts w:eastAsia="Times New Roman" w:cs="Times New Roman"/>
                <w:sz w:val="28"/>
                <w:szCs w:val="28"/>
                <w:lang w:eastAsia="ru-RU"/>
              </w:rPr>
              <w:t>13</w:t>
            </w:r>
            <w:r w:rsidRPr="001E21DE">
              <w:rPr>
                <w:rFonts w:eastAsia="Times New Roman" w:cs="Times New Roman"/>
                <w:sz w:val="28"/>
                <w:szCs w:val="28"/>
                <w:lang w:eastAsia="ru-RU"/>
              </w:rPr>
              <w:t>)</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Проективные рисуночные методики "Что мне нравится в школе?", "Человек под дождем", "Рисунок семьи".</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Наблюдение за поведением учащегося в разных ситуациях.</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Опросник психических состояний школьника (авт. А.</w:t>
            </w:r>
            <w:r w:rsidR="005C376A">
              <w:rPr>
                <w:rFonts w:eastAsia="Times New Roman" w:cs="Times New Roman"/>
                <w:sz w:val="28"/>
                <w:szCs w:val="28"/>
                <w:lang w:eastAsia="ru-RU"/>
              </w:rPr>
              <w:t> </w:t>
            </w:r>
            <w:r w:rsidRPr="001E21DE">
              <w:rPr>
                <w:rFonts w:eastAsia="Times New Roman" w:cs="Times New Roman"/>
                <w:sz w:val="28"/>
                <w:szCs w:val="28"/>
                <w:lang w:eastAsia="ru-RU"/>
              </w:rPr>
              <w:t>О.</w:t>
            </w:r>
            <w:r w:rsidR="005C376A">
              <w:rPr>
                <w:rFonts w:eastAsia="Times New Roman" w:cs="Times New Roman"/>
                <w:sz w:val="28"/>
                <w:szCs w:val="28"/>
                <w:lang w:eastAsia="ru-RU"/>
              </w:rPr>
              <w:t> </w:t>
            </w:r>
            <w:r w:rsidRPr="001E21DE">
              <w:rPr>
                <w:rFonts w:eastAsia="Times New Roman" w:cs="Times New Roman"/>
                <w:sz w:val="28"/>
                <w:szCs w:val="28"/>
                <w:lang w:eastAsia="ru-RU"/>
              </w:rPr>
              <w:t>Прохоров).</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Социометрия.</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Методика оценки психологической атмосферы в коллективе (по А.</w:t>
            </w:r>
            <w:r w:rsidR="005C376A">
              <w:rPr>
                <w:rFonts w:eastAsia="Times New Roman" w:cs="Times New Roman"/>
                <w:sz w:val="28"/>
                <w:szCs w:val="28"/>
                <w:lang w:eastAsia="ru-RU"/>
              </w:rPr>
              <w:t> </w:t>
            </w:r>
            <w:r w:rsidRPr="001E21DE">
              <w:rPr>
                <w:rFonts w:eastAsia="Times New Roman" w:cs="Times New Roman"/>
                <w:sz w:val="28"/>
                <w:szCs w:val="28"/>
                <w:lang w:eastAsia="ru-RU"/>
              </w:rPr>
              <w:t>Ф.</w:t>
            </w:r>
            <w:r w:rsidR="005C376A">
              <w:rPr>
                <w:rFonts w:eastAsia="Times New Roman" w:cs="Times New Roman"/>
                <w:sz w:val="28"/>
                <w:szCs w:val="28"/>
                <w:lang w:eastAsia="ru-RU"/>
              </w:rPr>
              <w:t> </w:t>
            </w:r>
            <w:r w:rsidRPr="001E21DE">
              <w:rPr>
                <w:rFonts w:eastAsia="Times New Roman" w:cs="Times New Roman"/>
                <w:sz w:val="28"/>
                <w:szCs w:val="28"/>
                <w:lang w:eastAsia="ru-RU"/>
              </w:rPr>
              <w:t>Фидлеру).</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Анализ продуктов деятельности ученика.</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56" w:right="87"/>
              <w:jc w:val="center"/>
              <w:rPr>
                <w:rFonts w:eastAsia="Times New Roman" w:cs="Times New Roman"/>
                <w:sz w:val="28"/>
                <w:szCs w:val="28"/>
                <w:lang w:eastAsia="ru-RU"/>
              </w:rPr>
            </w:pPr>
            <w:r w:rsidRPr="001E21DE">
              <w:rPr>
                <w:rFonts w:eastAsia="Times New Roman" w:cs="Times New Roman"/>
                <w:i/>
                <w:iCs/>
                <w:sz w:val="28"/>
                <w:szCs w:val="28"/>
                <w:lang w:eastAsia="ru-RU"/>
              </w:rPr>
              <w:lastRenderedPageBreak/>
              <w:t>Родители учащихся</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25" w:right="113"/>
              <w:jc w:val="left"/>
              <w:rPr>
                <w:rFonts w:eastAsia="Times New Roman" w:cs="Times New Roman"/>
                <w:sz w:val="28"/>
                <w:szCs w:val="28"/>
                <w:lang w:eastAsia="ru-RU"/>
              </w:rPr>
            </w:pPr>
            <w:r w:rsidRPr="001E21DE">
              <w:rPr>
                <w:rFonts w:eastAsia="Times New Roman" w:cs="Times New Roman"/>
                <w:sz w:val="28"/>
                <w:szCs w:val="28"/>
                <w:lang w:eastAsia="ru-RU"/>
              </w:rPr>
              <w:t>Оценка наличия признаков насилия и межличностных конфликтов во взаимоотношениях ребенка со сверстниками, учителями, родителями.</w:t>
            </w:r>
          </w:p>
          <w:p w:rsidR="000D4FC2" w:rsidRPr="001E21DE" w:rsidRDefault="000D4FC2" w:rsidP="0080049A">
            <w:pPr>
              <w:ind w:left="125" w:right="113"/>
              <w:jc w:val="left"/>
              <w:rPr>
                <w:rFonts w:eastAsia="Times New Roman" w:cs="Times New Roman"/>
                <w:sz w:val="28"/>
                <w:szCs w:val="28"/>
                <w:lang w:eastAsia="ru-RU"/>
              </w:rPr>
            </w:pPr>
            <w:r w:rsidRPr="001E21DE">
              <w:rPr>
                <w:rFonts w:eastAsia="Times New Roman" w:cs="Times New Roman"/>
                <w:sz w:val="28"/>
                <w:szCs w:val="28"/>
                <w:lang w:eastAsia="ru-RU"/>
              </w:rPr>
              <w:t>Удовлетворенность родителей психологической безопасностью образовательной среды.</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Тест-опросник родительского отношения (авт. А.</w:t>
            </w:r>
            <w:r w:rsidR="005C376A">
              <w:rPr>
                <w:rFonts w:eastAsia="Times New Roman" w:cs="Times New Roman"/>
                <w:sz w:val="28"/>
                <w:szCs w:val="28"/>
                <w:lang w:eastAsia="ru-RU"/>
              </w:rPr>
              <w:t> </w:t>
            </w:r>
            <w:r w:rsidRPr="001E21DE">
              <w:rPr>
                <w:rFonts w:eastAsia="Times New Roman" w:cs="Times New Roman"/>
                <w:sz w:val="28"/>
                <w:szCs w:val="28"/>
                <w:lang w:eastAsia="ru-RU"/>
              </w:rPr>
              <w:t>Я.</w:t>
            </w:r>
            <w:r w:rsidR="005C376A">
              <w:rPr>
                <w:rFonts w:eastAsia="Times New Roman" w:cs="Times New Roman"/>
                <w:sz w:val="28"/>
                <w:szCs w:val="28"/>
                <w:lang w:eastAsia="ru-RU"/>
              </w:rPr>
              <w:t> </w:t>
            </w:r>
            <w:r w:rsidRPr="001E21DE">
              <w:rPr>
                <w:rFonts w:eastAsia="Times New Roman" w:cs="Times New Roman"/>
                <w:sz w:val="28"/>
                <w:szCs w:val="28"/>
                <w:lang w:eastAsia="ru-RU"/>
              </w:rPr>
              <w:t>Варга, В.</w:t>
            </w:r>
            <w:r w:rsidR="005C376A">
              <w:rPr>
                <w:rFonts w:eastAsia="Times New Roman" w:cs="Times New Roman"/>
                <w:sz w:val="28"/>
                <w:szCs w:val="28"/>
                <w:lang w:eastAsia="ru-RU"/>
              </w:rPr>
              <w:t> </w:t>
            </w:r>
            <w:r w:rsidRPr="001E21DE">
              <w:rPr>
                <w:rFonts w:eastAsia="Times New Roman" w:cs="Times New Roman"/>
                <w:sz w:val="28"/>
                <w:szCs w:val="28"/>
                <w:lang w:eastAsia="ru-RU"/>
              </w:rPr>
              <w:t>В.</w:t>
            </w:r>
            <w:r w:rsidR="005C376A">
              <w:rPr>
                <w:rFonts w:eastAsia="Times New Roman" w:cs="Times New Roman"/>
                <w:sz w:val="28"/>
                <w:szCs w:val="28"/>
                <w:lang w:eastAsia="ru-RU"/>
              </w:rPr>
              <w:t> </w:t>
            </w:r>
            <w:r w:rsidRPr="001E21DE">
              <w:rPr>
                <w:rFonts w:eastAsia="Times New Roman" w:cs="Times New Roman"/>
                <w:sz w:val="28"/>
                <w:szCs w:val="28"/>
                <w:lang w:eastAsia="ru-RU"/>
              </w:rPr>
              <w:t>Столин).</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Опросник измерения родительских установок и реакций (авт. Т.</w:t>
            </w:r>
            <w:r w:rsidR="005C376A">
              <w:rPr>
                <w:rFonts w:eastAsia="Times New Roman" w:cs="Times New Roman"/>
                <w:sz w:val="28"/>
                <w:szCs w:val="28"/>
                <w:lang w:eastAsia="ru-RU"/>
              </w:rPr>
              <w:t> </w:t>
            </w:r>
            <w:r w:rsidRPr="001E21DE">
              <w:rPr>
                <w:rFonts w:eastAsia="Times New Roman" w:cs="Times New Roman"/>
                <w:sz w:val="28"/>
                <w:szCs w:val="28"/>
                <w:lang w:eastAsia="ru-RU"/>
              </w:rPr>
              <w:t>В.</w:t>
            </w:r>
            <w:r w:rsidR="005C376A">
              <w:rPr>
                <w:rFonts w:eastAsia="Times New Roman" w:cs="Times New Roman"/>
                <w:sz w:val="28"/>
                <w:szCs w:val="28"/>
                <w:lang w:eastAsia="ru-RU"/>
              </w:rPr>
              <w:t> </w:t>
            </w:r>
            <w:r w:rsidRPr="001E21DE">
              <w:rPr>
                <w:rFonts w:eastAsia="Times New Roman" w:cs="Times New Roman"/>
                <w:sz w:val="28"/>
                <w:szCs w:val="28"/>
                <w:lang w:eastAsia="ru-RU"/>
              </w:rPr>
              <w:t>Архиреева).</w:t>
            </w:r>
          </w:p>
          <w:p w:rsidR="000D4FC2" w:rsidRPr="001E21DE" w:rsidRDefault="00454B5D" w:rsidP="0080049A">
            <w:pPr>
              <w:ind w:left="159" w:right="85"/>
              <w:jc w:val="left"/>
              <w:rPr>
                <w:rFonts w:eastAsia="Times New Roman" w:cs="Times New Roman"/>
                <w:sz w:val="28"/>
                <w:szCs w:val="28"/>
                <w:lang w:eastAsia="ru-RU"/>
              </w:rPr>
            </w:pPr>
            <w:hyperlink r:id="rId13" w:history="1">
              <w:r w:rsidR="000D4FC2" w:rsidRPr="001E21DE">
                <w:rPr>
                  <w:rFonts w:eastAsia="Times New Roman" w:cs="Times New Roman"/>
                  <w:sz w:val="28"/>
                  <w:szCs w:val="28"/>
                  <w:lang w:eastAsia="ru-RU"/>
                </w:rPr>
                <w:t>Мониторинг психологической безопасности образовательной среды (авт.</w:t>
              </w:r>
            </w:hyperlink>
            <w:r w:rsidR="000D4FC2" w:rsidRPr="001E21DE">
              <w:rPr>
                <w:rFonts w:eastAsia="Times New Roman" w:cs="Times New Roman"/>
                <w:sz w:val="28"/>
                <w:szCs w:val="28"/>
                <w:lang w:eastAsia="ru-RU"/>
              </w:rPr>
              <w:t> Т.</w:t>
            </w:r>
            <w:r w:rsidR="005C376A">
              <w:rPr>
                <w:rFonts w:eastAsia="Times New Roman" w:cs="Times New Roman"/>
                <w:sz w:val="28"/>
                <w:szCs w:val="28"/>
                <w:lang w:eastAsia="ru-RU"/>
              </w:rPr>
              <w:t> </w:t>
            </w:r>
            <w:r w:rsidR="000D4FC2" w:rsidRPr="001E21DE">
              <w:rPr>
                <w:rFonts w:eastAsia="Times New Roman" w:cs="Times New Roman"/>
                <w:sz w:val="28"/>
                <w:szCs w:val="28"/>
                <w:lang w:eastAsia="ru-RU"/>
              </w:rPr>
              <w:t>К.</w:t>
            </w:r>
            <w:r w:rsidR="005C376A">
              <w:rPr>
                <w:rFonts w:eastAsia="Times New Roman" w:cs="Times New Roman"/>
                <w:sz w:val="28"/>
                <w:szCs w:val="28"/>
                <w:lang w:eastAsia="ru-RU"/>
              </w:rPr>
              <w:t> </w:t>
            </w:r>
            <w:r w:rsidR="000D4FC2" w:rsidRPr="001E21DE">
              <w:rPr>
                <w:rFonts w:eastAsia="Times New Roman" w:cs="Times New Roman"/>
                <w:sz w:val="28"/>
                <w:szCs w:val="28"/>
                <w:lang w:eastAsia="ru-RU"/>
              </w:rPr>
              <w:t>Усталова).</w:t>
            </w:r>
          </w:p>
          <w:p w:rsidR="000D4FC2" w:rsidRPr="001E21DE" w:rsidRDefault="000D4FC2" w:rsidP="0080049A">
            <w:pPr>
              <w:ind w:left="159" w:right="85"/>
              <w:jc w:val="left"/>
              <w:rPr>
                <w:rFonts w:eastAsia="Times New Roman" w:cs="Times New Roman"/>
                <w:sz w:val="28"/>
                <w:szCs w:val="28"/>
                <w:lang w:eastAsia="ru-RU"/>
              </w:rPr>
            </w:pPr>
            <w:r w:rsidRPr="001E21DE">
              <w:rPr>
                <w:rFonts w:eastAsia="Times New Roman" w:cs="Times New Roman"/>
                <w:sz w:val="28"/>
                <w:szCs w:val="28"/>
                <w:lang w:eastAsia="ru-RU"/>
              </w:rPr>
              <w:t>Анкета-опросник для родителей "Психологическая диагностика безопасности образовательной среды школы" (авт. И.</w:t>
            </w:r>
            <w:r w:rsidR="005C376A">
              <w:rPr>
                <w:rFonts w:eastAsia="Times New Roman" w:cs="Times New Roman"/>
                <w:sz w:val="28"/>
                <w:szCs w:val="28"/>
                <w:lang w:eastAsia="ru-RU"/>
              </w:rPr>
              <w:t> </w:t>
            </w:r>
            <w:r w:rsidRPr="001E21DE">
              <w:rPr>
                <w:rFonts w:eastAsia="Times New Roman" w:cs="Times New Roman"/>
                <w:sz w:val="28"/>
                <w:szCs w:val="28"/>
                <w:lang w:eastAsia="ru-RU"/>
              </w:rPr>
              <w:t>А.</w:t>
            </w:r>
            <w:r w:rsidR="005C376A">
              <w:rPr>
                <w:rFonts w:eastAsia="Times New Roman" w:cs="Times New Roman"/>
                <w:sz w:val="28"/>
                <w:szCs w:val="28"/>
                <w:lang w:eastAsia="ru-RU"/>
              </w:rPr>
              <w:t> </w:t>
            </w:r>
            <w:r w:rsidRPr="001E21DE">
              <w:rPr>
                <w:rFonts w:eastAsia="Times New Roman" w:cs="Times New Roman"/>
                <w:sz w:val="28"/>
                <w:szCs w:val="28"/>
                <w:lang w:eastAsia="ru-RU"/>
              </w:rPr>
              <w:t>Баева)</w:t>
            </w:r>
            <w:r w:rsidR="000D32FE">
              <w:rPr>
                <w:rFonts w:eastAsia="Times New Roman" w:cs="Times New Roman"/>
                <w:sz w:val="28"/>
                <w:szCs w:val="28"/>
                <w:lang w:eastAsia="ru-RU"/>
              </w:rPr>
              <w:t xml:space="preserve"> (приложение 14)</w:t>
            </w:r>
            <w:r w:rsidRPr="001E21DE">
              <w:rPr>
                <w:rFonts w:eastAsia="Times New Roman" w:cs="Times New Roman"/>
                <w:sz w:val="28"/>
                <w:szCs w:val="28"/>
                <w:lang w:eastAsia="ru-RU"/>
              </w:rPr>
              <w:t>.</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jc w:val="center"/>
              <w:rPr>
                <w:rFonts w:eastAsia="Times New Roman" w:cs="Times New Roman"/>
                <w:sz w:val="28"/>
                <w:szCs w:val="28"/>
                <w:lang w:eastAsia="ru-RU"/>
              </w:rPr>
            </w:pPr>
            <w:r w:rsidRPr="001E21DE">
              <w:rPr>
                <w:rFonts w:eastAsia="Times New Roman" w:cs="Times New Roman"/>
                <w:i/>
                <w:iCs/>
                <w:sz w:val="28"/>
                <w:szCs w:val="28"/>
                <w:lang w:eastAsia="ru-RU"/>
              </w:rPr>
              <w:t>Учителя</w:t>
            </w:r>
          </w:p>
        </w:tc>
      </w:tr>
      <w:tr w:rsidR="001E21DE" w:rsidRPr="001E21DE" w:rsidTr="0024116A">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24116A">
            <w:pPr>
              <w:ind w:left="127" w:right="114"/>
              <w:jc w:val="left"/>
              <w:rPr>
                <w:rFonts w:eastAsia="Times New Roman" w:cs="Times New Roman"/>
                <w:sz w:val="28"/>
                <w:szCs w:val="28"/>
                <w:lang w:eastAsia="ru-RU"/>
              </w:rPr>
            </w:pPr>
            <w:r w:rsidRPr="001E21DE">
              <w:rPr>
                <w:rFonts w:eastAsia="Times New Roman" w:cs="Times New Roman"/>
                <w:sz w:val="28"/>
                <w:szCs w:val="28"/>
                <w:lang w:eastAsia="ru-RU"/>
              </w:rPr>
              <w:t>Психологическая атмосфера в педагогическом коллективе. Умение педагога предвидеть, регулировать опасности и риски психологической безопасности образовательной среды, управлять ими. Социально-психологическая компетентность педагога. Показатели психологического здоровья педагога. Отношение педагога к личности учащегося.</w:t>
            </w:r>
          </w:p>
          <w:p w:rsidR="000D4FC2" w:rsidRPr="001E21DE" w:rsidRDefault="000D4FC2" w:rsidP="0024116A">
            <w:pPr>
              <w:ind w:left="127" w:right="114"/>
              <w:jc w:val="left"/>
              <w:rPr>
                <w:rFonts w:eastAsia="Times New Roman" w:cs="Times New Roman"/>
                <w:sz w:val="28"/>
                <w:szCs w:val="28"/>
                <w:lang w:eastAsia="ru-RU"/>
              </w:rPr>
            </w:pPr>
            <w:r w:rsidRPr="001E21DE">
              <w:rPr>
                <w:rFonts w:eastAsia="Times New Roman" w:cs="Times New Roman"/>
                <w:sz w:val="28"/>
                <w:szCs w:val="28"/>
                <w:lang w:eastAsia="ru-RU"/>
              </w:rPr>
              <w:t xml:space="preserve">Выявление признаков насилия и наличия межличностных конфликтов во взаимоотношениях </w:t>
            </w:r>
            <w:r w:rsidRPr="001E21DE">
              <w:rPr>
                <w:rFonts w:eastAsia="Times New Roman" w:cs="Times New Roman"/>
                <w:sz w:val="28"/>
                <w:szCs w:val="28"/>
                <w:lang w:eastAsia="ru-RU"/>
              </w:rPr>
              <w:lastRenderedPageBreak/>
              <w:t>учителя с учениками, другими педагогами, родителями учащихся, администрацией. Наличие у педагога профессиональных деформаций. Эмоциональное выгорание педагога.</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lastRenderedPageBreak/>
              <w:t>Опросник "Психологический климат в педагогическом коллективе".</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Методика «Оценка восприятия риска». (вариант для учителей).</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Методика наблюдения эмоциональных проявлений отношения учителя к личности учащегося (авт. С.</w:t>
            </w:r>
            <w:r w:rsidR="005C376A">
              <w:rPr>
                <w:rFonts w:eastAsia="Times New Roman" w:cs="Times New Roman"/>
                <w:sz w:val="28"/>
                <w:szCs w:val="28"/>
                <w:lang w:eastAsia="ru-RU"/>
              </w:rPr>
              <w:t> </w:t>
            </w:r>
            <w:r w:rsidRPr="001E21DE">
              <w:rPr>
                <w:rFonts w:eastAsia="Times New Roman" w:cs="Times New Roman"/>
                <w:sz w:val="28"/>
                <w:szCs w:val="28"/>
                <w:lang w:eastAsia="ru-RU"/>
              </w:rPr>
              <w:t>В.</w:t>
            </w:r>
            <w:r w:rsidR="005C376A">
              <w:rPr>
                <w:rFonts w:eastAsia="Times New Roman" w:cs="Times New Roman"/>
                <w:sz w:val="28"/>
                <w:szCs w:val="28"/>
                <w:lang w:val="en-US" w:eastAsia="ru-RU"/>
              </w:rPr>
              <w:t> </w:t>
            </w:r>
            <w:r w:rsidRPr="001E21DE">
              <w:rPr>
                <w:rFonts w:eastAsia="Times New Roman" w:cs="Times New Roman"/>
                <w:sz w:val="28"/>
                <w:szCs w:val="28"/>
                <w:lang w:eastAsia="ru-RU"/>
              </w:rPr>
              <w:t>Пазухина).</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Опросник социально-коммуникативной компетентности.</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 xml:space="preserve">Тест-опросник для педагогов «Умеете ли Вы вести здоровый образ жизни и производительно </w:t>
            </w:r>
            <w:r w:rsidRPr="001E21DE">
              <w:rPr>
                <w:rFonts w:eastAsia="Times New Roman" w:cs="Times New Roman"/>
                <w:sz w:val="28"/>
                <w:szCs w:val="28"/>
                <w:lang w:eastAsia="ru-RU"/>
              </w:rPr>
              <w:lastRenderedPageBreak/>
              <w:t>работать?».</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Методика наблюдения за проявлениями отношения к учащимся в деятельности учителя (авт. С.</w:t>
            </w:r>
            <w:r w:rsidR="005C376A">
              <w:rPr>
                <w:rFonts w:eastAsia="Times New Roman" w:cs="Times New Roman"/>
                <w:sz w:val="28"/>
                <w:szCs w:val="28"/>
                <w:lang w:val="en-US" w:eastAsia="ru-RU"/>
              </w:rPr>
              <w:t> </w:t>
            </w:r>
            <w:r w:rsidRPr="001E21DE">
              <w:rPr>
                <w:rFonts w:eastAsia="Times New Roman" w:cs="Times New Roman"/>
                <w:sz w:val="28"/>
                <w:szCs w:val="28"/>
                <w:lang w:eastAsia="ru-RU"/>
              </w:rPr>
              <w:t>В.</w:t>
            </w:r>
            <w:r w:rsidR="005C376A">
              <w:rPr>
                <w:rFonts w:eastAsia="Times New Roman" w:cs="Times New Roman"/>
                <w:sz w:val="28"/>
                <w:szCs w:val="28"/>
                <w:lang w:val="en-US" w:eastAsia="ru-RU"/>
              </w:rPr>
              <w:t> </w:t>
            </w:r>
            <w:r w:rsidRPr="001E21DE">
              <w:rPr>
                <w:rFonts w:eastAsia="Times New Roman" w:cs="Times New Roman"/>
                <w:sz w:val="28"/>
                <w:szCs w:val="28"/>
                <w:lang w:eastAsia="ru-RU"/>
              </w:rPr>
              <w:t>Пазухина).</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Анкета-опросник для учителей «Психологическая диагностика безопасности образовательной среды школы».</w:t>
            </w:r>
          </w:p>
          <w:p w:rsidR="000D4FC2" w:rsidRPr="001E21DE" w:rsidRDefault="00454B5D" w:rsidP="0080049A">
            <w:pPr>
              <w:ind w:left="159" w:right="227"/>
              <w:jc w:val="left"/>
              <w:rPr>
                <w:rFonts w:eastAsia="Times New Roman" w:cs="Times New Roman"/>
                <w:sz w:val="28"/>
                <w:szCs w:val="28"/>
                <w:lang w:eastAsia="ru-RU"/>
              </w:rPr>
            </w:pPr>
            <w:hyperlink r:id="rId14" w:history="1">
              <w:r w:rsidR="000D4FC2" w:rsidRPr="001E21DE">
                <w:rPr>
                  <w:rFonts w:eastAsia="Times New Roman" w:cs="Times New Roman"/>
                  <w:sz w:val="28"/>
                  <w:szCs w:val="28"/>
                  <w:lang w:eastAsia="ru-RU"/>
                </w:rPr>
                <w:t>Мониторинг психологической безопасности образовательной среды (авт.</w:t>
              </w:r>
            </w:hyperlink>
            <w:r w:rsidR="000D4FC2" w:rsidRPr="001E21DE">
              <w:rPr>
                <w:rFonts w:eastAsia="Times New Roman" w:cs="Times New Roman"/>
                <w:sz w:val="28"/>
                <w:szCs w:val="28"/>
                <w:lang w:eastAsia="ru-RU"/>
              </w:rPr>
              <w:t> Т.</w:t>
            </w:r>
            <w:r w:rsidR="005C376A">
              <w:rPr>
                <w:rFonts w:eastAsia="Times New Roman" w:cs="Times New Roman"/>
                <w:sz w:val="28"/>
                <w:szCs w:val="28"/>
                <w:lang w:val="en-US" w:eastAsia="ru-RU"/>
              </w:rPr>
              <w:t> </w:t>
            </w:r>
            <w:r w:rsidR="000D4FC2" w:rsidRPr="001E21DE">
              <w:rPr>
                <w:rFonts w:eastAsia="Times New Roman" w:cs="Times New Roman"/>
                <w:sz w:val="28"/>
                <w:szCs w:val="28"/>
                <w:lang w:eastAsia="ru-RU"/>
              </w:rPr>
              <w:t>К.</w:t>
            </w:r>
            <w:r w:rsidR="005C376A">
              <w:rPr>
                <w:rFonts w:eastAsia="Times New Roman" w:cs="Times New Roman"/>
                <w:sz w:val="28"/>
                <w:szCs w:val="28"/>
                <w:lang w:val="en-US" w:eastAsia="ru-RU"/>
              </w:rPr>
              <w:t> </w:t>
            </w:r>
            <w:r w:rsidR="000D4FC2" w:rsidRPr="001E21DE">
              <w:rPr>
                <w:rFonts w:eastAsia="Times New Roman" w:cs="Times New Roman"/>
                <w:sz w:val="28"/>
                <w:szCs w:val="28"/>
                <w:lang w:eastAsia="ru-RU"/>
              </w:rPr>
              <w:t>Усталова).</w:t>
            </w:r>
          </w:p>
          <w:p w:rsidR="0080049A"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Методика "Психологическая диагностика безопасности образовательной среды школы" (вариант для учителей) (авт. И.</w:t>
            </w:r>
            <w:r w:rsidR="005C376A">
              <w:rPr>
                <w:rFonts w:eastAsia="Times New Roman" w:cs="Times New Roman"/>
                <w:sz w:val="28"/>
                <w:szCs w:val="28"/>
                <w:lang w:val="en-US" w:eastAsia="ru-RU"/>
              </w:rPr>
              <w:t> </w:t>
            </w:r>
            <w:r w:rsidRPr="001E21DE">
              <w:rPr>
                <w:rFonts w:eastAsia="Times New Roman" w:cs="Times New Roman"/>
                <w:sz w:val="28"/>
                <w:szCs w:val="28"/>
                <w:lang w:eastAsia="ru-RU"/>
              </w:rPr>
              <w:t>А.</w:t>
            </w:r>
            <w:r w:rsidR="005C376A">
              <w:rPr>
                <w:rFonts w:eastAsia="Times New Roman" w:cs="Times New Roman"/>
                <w:sz w:val="28"/>
                <w:szCs w:val="28"/>
                <w:lang w:val="en-US" w:eastAsia="ru-RU"/>
              </w:rPr>
              <w:t> </w:t>
            </w:r>
            <w:r w:rsidRPr="001E21DE">
              <w:rPr>
                <w:rFonts w:eastAsia="Times New Roman" w:cs="Times New Roman"/>
                <w:sz w:val="28"/>
                <w:szCs w:val="28"/>
                <w:lang w:eastAsia="ru-RU"/>
              </w:rPr>
              <w:t>Баева)</w:t>
            </w:r>
            <w:r w:rsidR="00944C7C">
              <w:rPr>
                <w:rFonts w:eastAsia="Times New Roman" w:cs="Times New Roman"/>
                <w:sz w:val="28"/>
                <w:szCs w:val="28"/>
                <w:lang w:eastAsia="ru-RU"/>
              </w:rPr>
              <w:t xml:space="preserve"> (приложение 15)</w:t>
            </w:r>
            <w:r w:rsidRPr="001E21DE">
              <w:rPr>
                <w:rFonts w:eastAsia="Times New Roman" w:cs="Times New Roman"/>
                <w:sz w:val="28"/>
                <w:szCs w:val="28"/>
                <w:lang w:eastAsia="ru-RU"/>
              </w:rPr>
              <w:t>.</w:t>
            </w:r>
          </w:p>
          <w:p w:rsidR="0080049A"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Опросник психических состояний учителя (авт. А.О.</w:t>
            </w:r>
            <w:r w:rsidR="005C376A">
              <w:rPr>
                <w:rFonts w:eastAsia="Times New Roman" w:cs="Times New Roman"/>
                <w:sz w:val="28"/>
                <w:szCs w:val="28"/>
                <w:lang w:val="en-US" w:eastAsia="ru-RU"/>
              </w:rPr>
              <w:t> </w:t>
            </w:r>
            <w:r w:rsidRPr="001E21DE">
              <w:rPr>
                <w:rFonts w:eastAsia="Times New Roman" w:cs="Times New Roman"/>
                <w:sz w:val="28"/>
                <w:szCs w:val="28"/>
                <w:lang w:eastAsia="ru-RU"/>
              </w:rPr>
              <w:t>Прохоров).</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Диагностика уровня</w:t>
            </w:r>
            <w:r w:rsidR="00E91662">
              <w:rPr>
                <w:rFonts w:eastAsia="Times New Roman" w:cs="Times New Roman"/>
                <w:sz w:val="28"/>
                <w:szCs w:val="28"/>
                <w:lang w:eastAsia="ru-RU"/>
              </w:rPr>
              <w:t xml:space="preserve"> </w:t>
            </w:r>
            <w:r w:rsidRPr="001E21DE">
              <w:rPr>
                <w:rFonts w:eastAsia="Times New Roman" w:cs="Times New Roman"/>
                <w:sz w:val="28"/>
                <w:szCs w:val="28"/>
                <w:lang w:eastAsia="ru-RU"/>
              </w:rPr>
              <w:t>эмоционального</w:t>
            </w:r>
            <w:r w:rsidR="00E91662">
              <w:rPr>
                <w:rFonts w:eastAsia="Times New Roman" w:cs="Times New Roman"/>
                <w:sz w:val="28"/>
                <w:szCs w:val="28"/>
                <w:lang w:eastAsia="ru-RU"/>
              </w:rPr>
              <w:t xml:space="preserve"> </w:t>
            </w:r>
            <w:r w:rsidRPr="001E21DE">
              <w:rPr>
                <w:rFonts w:eastAsia="Times New Roman" w:cs="Times New Roman"/>
                <w:sz w:val="28"/>
                <w:szCs w:val="28"/>
                <w:lang w:eastAsia="ru-RU"/>
              </w:rPr>
              <w:t>выгорания (авт. В.</w:t>
            </w:r>
            <w:r w:rsidR="005C376A">
              <w:rPr>
                <w:rFonts w:eastAsia="Times New Roman" w:cs="Times New Roman"/>
                <w:sz w:val="28"/>
                <w:szCs w:val="28"/>
                <w:lang w:val="en-US" w:eastAsia="ru-RU"/>
              </w:rPr>
              <w:t> </w:t>
            </w:r>
            <w:r w:rsidRPr="001E21DE">
              <w:rPr>
                <w:rFonts w:eastAsia="Times New Roman" w:cs="Times New Roman"/>
                <w:sz w:val="28"/>
                <w:szCs w:val="28"/>
                <w:lang w:eastAsia="ru-RU"/>
              </w:rPr>
              <w:t>В.</w:t>
            </w:r>
            <w:r w:rsidR="005C376A">
              <w:rPr>
                <w:rFonts w:eastAsia="Times New Roman" w:cs="Times New Roman"/>
                <w:sz w:val="28"/>
                <w:szCs w:val="28"/>
                <w:lang w:val="en-US" w:eastAsia="ru-RU"/>
              </w:rPr>
              <w:t> </w:t>
            </w:r>
            <w:r w:rsidRPr="001E21DE">
              <w:rPr>
                <w:rFonts w:eastAsia="Times New Roman" w:cs="Times New Roman"/>
                <w:sz w:val="28"/>
                <w:szCs w:val="28"/>
                <w:lang w:eastAsia="ru-RU"/>
              </w:rPr>
              <w:t>Бойко).</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56" w:right="229"/>
              <w:jc w:val="center"/>
              <w:rPr>
                <w:rFonts w:eastAsia="Times New Roman" w:cs="Times New Roman"/>
                <w:sz w:val="28"/>
                <w:szCs w:val="28"/>
                <w:lang w:eastAsia="ru-RU"/>
              </w:rPr>
            </w:pPr>
            <w:r w:rsidRPr="001E21DE">
              <w:rPr>
                <w:rFonts w:eastAsia="Times New Roman" w:cs="Times New Roman"/>
                <w:i/>
                <w:iCs/>
                <w:sz w:val="28"/>
                <w:szCs w:val="28"/>
                <w:lang w:eastAsia="ru-RU"/>
              </w:rPr>
              <w:lastRenderedPageBreak/>
              <w:t>Социальные педагоги</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27" w:right="114"/>
              <w:jc w:val="left"/>
              <w:rPr>
                <w:rFonts w:eastAsia="Times New Roman" w:cs="Times New Roman"/>
                <w:sz w:val="28"/>
                <w:szCs w:val="28"/>
                <w:lang w:eastAsia="ru-RU"/>
              </w:rPr>
            </w:pPr>
            <w:r w:rsidRPr="001E21DE">
              <w:rPr>
                <w:rFonts w:eastAsia="Times New Roman" w:cs="Times New Roman"/>
                <w:sz w:val="28"/>
                <w:szCs w:val="28"/>
                <w:lang w:eastAsia="ru-RU"/>
              </w:rPr>
              <w:t>Оценка ближайшего социального окружения ученика для выявления угроз социального характера: изучение семьи ребенка (алкоголизм, наркомания родителей, конфликты в детско-родительских отношениях, насилие в семье и др.), изучение микрогрупп, в которые входит учащийся (вовлечение школьника в криминальные группы, экстремистские организации, деструктивные</w:t>
            </w:r>
            <w:r w:rsidR="00E91662">
              <w:rPr>
                <w:rFonts w:eastAsia="Times New Roman" w:cs="Times New Roman"/>
                <w:sz w:val="28"/>
                <w:szCs w:val="28"/>
                <w:lang w:eastAsia="ru-RU"/>
              </w:rPr>
              <w:t xml:space="preserve"> </w:t>
            </w:r>
            <w:r w:rsidRPr="001E21DE">
              <w:rPr>
                <w:rFonts w:eastAsia="Times New Roman" w:cs="Times New Roman"/>
                <w:sz w:val="28"/>
                <w:szCs w:val="28"/>
                <w:lang w:eastAsia="ru-RU"/>
              </w:rPr>
              <w:t>религиозные секты и др.).</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80049A"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Беседа с ребенком, со значимыми представителями его окружения;</w:t>
            </w:r>
          </w:p>
          <w:p w:rsidR="0080049A"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наблюдение за его реакциями;</w:t>
            </w:r>
          </w:p>
          <w:p w:rsidR="000D4FC2" w:rsidRPr="001E21DE" w:rsidRDefault="000D4FC2" w:rsidP="0080049A">
            <w:pPr>
              <w:ind w:left="159" w:right="227"/>
              <w:jc w:val="left"/>
              <w:rPr>
                <w:rFonts w:eastAsia="Times New Roman" w:cs="Times New Roman"/>
                <w:sz w:val="28"/>
                <w:szCs w:val="28"/>
                <w:lang w:eastAsia="ru-RU"/>
              </w:rPr>
            </w:pPr>
            <w:r w:rsidRPr="001E21DE">
              <w:rPr>
                <w:rFonts w:eastAsia="Times New Roman" w:cs="Times New Roman"/>
                <w:sz w:val="28"/>
                <w:szCs w:val="28"/>
                <w:lang w:eastAsia="ru-RU"/>
              </w:rPr>
              <w:t>анализ соответствующей документации (акты обследования жилищно-материальных условий, характеристики, заключения врачей, судмедэкспертов и</w:t>
            </w:r>
            <w:r w:rsidR="005C376A">
              <w:rPr>
                <w:rFonts w:eastAsia="Times New Roman" w:cs="Times New Roman"/>
                <w:sz w:val="28"/>
                <w:szCs w:val="28"/>
                <w:lang w:val="en-US" w:eastAsia="ru-RU"/>
              </w:rPr>
              <w:t> </w:t>
            </w:r>
            <w:r w:rsidRPr="001E21DE">
              <w:rPr>
                <w:rFonts w:eastAsia="Times New Roman" w:cs="Times New Roman"/>
                <w:sz w:val="28"/>
                <w:szCs w:val="28"/>
                <w:lang w:eastAsia="ru-RU"/>
              </w:rPr>
              <w:t>т.</w:t>
            </w:r>
            <w:r w:rsidR="005C376A">
              <w:rPr>
                <w:rFonts w:eastAsia="Times New Roman" w:cs="Times New Roman"/>
                <w:sz w:val="28"/>
                <w:szCs w:val="28"/>
                <w:lang w:eastAsia="ru-RU"/>
              </w:rPr>
              <w:t> </w:t>
            </w:r>
            <w:r w:rsidRPr="001E21DE">
              <w:rPr>
                <w:rFonts w:eastAsia="Times New Roman" w:cs="Times New Roman"/>
                <w:sz w:val="28"/>
                <w:szCs w:val="28"/>
                <w:lang w:eastAsia="ru-RU"/>
              </w:rPr>
              <w:t>п.).</w:t>
            </w:r>
          </w:p>
        </w:tc>
      </w:tr>
      <w:tr w:rsidR="001E21DE" w:rsidRPr="001E21DE" w:rsidTr="0080049A">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56" w:right="229"/>
              <w:jc w:val="center"/>
              <w:rPr>
                <w:rFonts w:eastAsia="Times New Roman" w:cs="Times New Roman"/>
                <w:sz w:val="28"/>
                <w:szCs w:val="28"/>
                <w:lang w:eastAsia="ru-RU"/>
              </w:rPr>
            </w:pPr>
            <w:r w:rsidRPr="001E21DE">
              <w:rPr>
                <w:rFonts w:eastAsia="Times New Roman" w:cs="Times New Roman"/>
                <w:i/>
                <w:iCs/>
                <w:sz w:val="28"/>
                <w:szCs w:val="28"/>
                <w:lang w:eastAsia="ru-RU"/>
              </w:rPr>
              <w:t>Администрация</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27" w:right="114"/>
              <w:jc w:val="left"/>
              <w:rPr>
                <w:rFonts w:eastAsia="Times New Roman" w:cs="Times New Roman"/>
                <w:sz w:val="28"/>
                <w:szCs w:val="28"/>
                <w:lang w:eastAsia="ru-RU"/>
              </w:rPr>
            </w:pPr>
            <w:r w:rsidRPr="001E21DE">
              <w:rPr>
                <w:rFonts w:eastAsia="Times New Roman" w:cs="Times New Roman"/>
                <w:sz w:val="28"/>
                <w:szCs w:val="28"/>
                <w:lang w:eastAsia="ru-RU"/>
              </w:rPr>
              <w:t>Стиль педагогического руководства коллективом образовательной организации. Умение руководителя предвидеть, регулировать опасности и риски психологической безопасности образовательной среды, управлять ими.</w:t>
            </w:r>
          </w:p>
        </w:tc>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049A"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Тест "Стиль управления коллективом".</w:t>
            </w:r>
          </w:p>
          <w:p w:rsidR="0080049A"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Методика «Оценка восприятия риска» (вариант для руководителя образовательной организации).</w:t>
            </w:r>
          </w:p>
          <w:p w:rsidR="0080049A"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Анализ ситуаций.</w:t>
            </w:r>
          </w:p>
          <w:p w:rsidR="000D4FC2"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 xml:space="preserve">Методы психолого-педагогической </w:t>
            </w:r>
            <w:r w:rsidRPr="001E21DE">
              <w:rPr>
                <w:rFonts w:eastAsia="Times New Roman" w:cs="Times New Roman"/>
                <w:sz w:val="28"/>
                <w:szCs w:val="28"/>
                <w:lang w:eastAsia="ru-RU"/>
              </w:rPr>
              <w:lastRenderedPageBreak/>
              <w:t>экспертизы</w:t>
            </w:r>
            <w:r w:rsidR="005C376A" w:rsidRPr="005C376A">
              <w:rPr>
                <w:rFonts w:eastAsia="Times New Roman" w:cs="Times New Roman"/>
                <w:sz w:val="28"/>
                <w:szCs w:val="28"/>
                <w:lang w:eastAsia="ru-RU"/>
              </w:rPr>
              <w:t xml:space="preserve"> </w:t>
            </w:r>
            <w:r w:rsidRPr="001E21DE">
              <w:rPr>
                <w:rFonts w:eastAsia="Times New Roman" w:cs="Times New Roman"/>
                <w:sz w:val="28"/>
                <w:szCs w:val="28"/>
                <w:lang w:eastAsia="ru-RU"/>
              </w:rPr>
              <w:t>образовательной среды (авт. В.</w:t>
            </w:r>
            <w:r w:rsidR="005C376A">
              <w:rPr>
                <w:rFonts w:eastAsia="Times New Roman" w:cs="Times New Roman"/>
                <w:sz w:val="28"/>
                <w:szCs w:val="28"/>
                <w:lang w:val="en-US" w:eastAsia="ru-RU"/>
              </w:rPr>
              <w:t> </w:t>
            </w:r>
            <w:r w:rsidRPr="001E21DE">
              <w:rPr>
                <w:rFonts w:eastAsia="Times New Roman" w:cs="Times New Roman"/>
                <w:sz w:val="28"/>
                <w:szCs w:val="28"/>
                <w:lang w:eastAsia="ru-RU"/>
              </w:rPr>
              <w:t>А.</w:t>
            </w:r>
            <w:r w:rsidR="005C376A">
              <w:rPr>
                <w:rFonts w:eastAsia="Times New Roman" w:cs="Times New Roman"/>
                <w:sz w:val="28"/>
                <w:szCs w:val="28"/>
                <w:lang w:val="en-US" w:eastAsia="ru-RU"/>
              </w:rPr>
              <w:t> </w:t>
            </w:r>
            <w:r w:rsidRPr="001E21DE">
              <w:rPr>
                <w:rFonts w:eastAsia="Times New Roman" w:cs="Times New Roman"/>
                <w:sz w:val="28"/>
                <w:szCs w:val="28"/>
                <w:lang w:eastAsia="ru-RU"/>
              </w:rPr>
              <w:t>Ясвин).</w:t>
            </w:r>
          </w:p>
        </w:tc>
      </w:tr>
      <w:tr w:rsidR="001E21DE" w:rsidRPr="001E21DE" w:rsidTr="00DB47FC">
        <w:tc>
          <w:tcPr>
            <w:tcW w:w="93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0049A" w:rsidRPr="001E21DE" w:rsidRDefault="0080049A" w:rsidP="00944C7C">
            <w:pPr>
              <w:ind w:left="127" w:right="114"/>
              <w:jc w:val="center"/>
              <w:rPr>
                <w:rFonts w:eastAsia="Times New Roman" w:cs="Times New Roman"/>
                <w:sz w:val="28"/>
                <w:szCs w:val="28"/>
                <w:lang w:eastAsia="ru-RU"/>
              </w:rPr>
            </w:pPr>
            <w:r w:rsidRPr="001E21DE">
              <w:rPr>
                <w:rFonts w:eastAsia="Times New Roman" w:cs="Times New Roman"/>
                <w:i/>
                <w:iCs/>
                <w:sz w:val="28"/>
                <w:szCs w:val="28"/>
                <w:lang w:eastAsia="ru-RU"/>
              </w:rPr>
              <w:lastRenderedPageBreak/>
              <w:t>Педагоги-психологи</w:t>
            </w:r>
          </w:p>
        </w:tc>
      </w:tr>
      <w:tr w:rsidR="001E21DE" w:rsidRPr="001E21DE" w:rsidTr="0080049A">
        <w:tc>
          <w:tcPr>
            <w:tcW w:w="4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4FC2" w:rsidRPr="001E21DE" w:rsidRDefault="000D4FC2" w:rsidP="0080049A">
            <w:pPr>
              <w:ind w:left="127" w:right="114"/>
              <w:jc w:val="left"/>
              <w:rPr>
                <w:rFonts w:eastAsia="Times New Roman" w:cs="Times New Roman"/>
                <w:sz w:val="28"/>
                <w:szCs w:val="28"/>
                <w:lang w:eastAsia="ru-RU"/>
              </w:rPr>
            </w:pPr>
            <w:r w:rsidRPr="001E21DE">
              <w:rPr>
                <w:rFonts w:eastAsia="Times New Roman" w:cs="Times New Roman"/>
                <w:sz w:val="28"/>
                <w:szCs w:val="28"/>
                <w:lang w:eastAsia="ru-RU"/>
              </w:rPr>
              <w:t>Выявление угроз психологической безопасности образовательной среды. Оценка индекса психологической безопасности образовательного пространства. Оценка индекса удовлетворенности учащихся, родителей, педагогов образовательной средой. Развитость системы психологической помощи в образовательной организации. Оценка интегрального показателя отношения к среде учащихся, их родителей, педагогов.</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D4FC2" w:rsidRPr="001E21DE" w:rsidRDefault="000D4FC2" w:rsidP="0080049A">
            <w:pPr>
              <w:ind w:left="156" w:right="229"/>
              <w:jc w:val="left"/>
              <w:rPr>
                <w:rFonts w:eastAsia="Times New Roman" w:cs="Times New Roman"/>
                <w:sz w:val="28"/>
                <w:szCs w:val="28"/>
                <w:lang w:eastAsia="ru-RU"/>
              </w:rPr>
            </w:pPr>
            <w:r w:rsidRPr="001E21DE">
              <w:rPr>
                <w:rFonts w:eastAsia="Times New Roman" w:cs="Times New Roman"/>
                <w:sz w:val="28"/>
                <w:szCs w:val="28"/>
                <w:lang w:eastAsia="ru-RU"/>
              </w:rPr>
              <w:t>Методика "Психологическая диагностика безопасности образовательной среды школы" (авт. И.</w:t>
            </w:r>
            <w:r w:rsidR="005C376A">
              <w:rPr>
                <w:rFonts w:eastAsia="Times New Roman" w:cs="Times New Roman"/>
                <w:sz w:val="28"/>
                <w:szCs w:val="28"/>
                <w:lang w:eastAsia="ru-RU"/>
              </w:rPr>
              <w:t> </w:t>
            </w:r>
            <w:r w:rsidRPr="001E21DE">
              <w:rPr>
                <w:rFonts w:eastAsia="Times New Roman" w:cs="Times New Roman"/>
                <w:sz w:val="28"/>
                <w:szCs w:val="28"/>
                <w:lang w:eastAsia="ru-RU"/>
              </w:rPr>
              <w:t>А.</w:t>
            </w:r>
            <w:r w:rsidR="005C376A">
              <w:rPr>
                <w:rFonts w:eastAsia="Times New Roman" w:cs="Times New Roman"/>
                <w:sz w:val="28"/>
                <w:szCs w:val="28"/>
                <w:lang w:val="en-US" w:eastAsia="ru-RU"/>
              </w:rPr>
              <w:t> </w:t>
            </w:r>
            <w:r w:rsidRPr="001E21DE">
              <w:rPr>
                <w:rFonts w:eastAsia="Times New Roman" w:cs="Times New Roman"/>
                <w:sz w:val="28"/>
                <w:szCs w:val="28"/>
                <w:lang w:eastAsia="ru-RU"/>
              </w:rPr>
              <w:t>Ба</w:t>
            </w:r>
            <w:r w:rsidR="0080049A" w:rsidRPr="001E21DE">
              <w:rPr>
                <w:rFonts w:eastAsia="Times New Roman" w:cs="Times New Roman"/>
                <w:sz w:val="28"/>
                <w:szCs w:val="28"/>
                <w:lang w:eastAsia="ru-RU"/>
              </w:rPr>
              <w:t>ева)</w:t>
            </w:r>
            <w:r w:rsidR="000D32FE">
              <w:rPr>
                <w:rFonts w:eastAsia="Times New Roman" w:cs="Times New Roman"/>
                <w:sz w:val="28"/>
                <w:szCs w:val="28"/>
                <w:lang w:eastAsia="ru-RU"/>
              </w:rPr>
              <w:t xml:space="preserve"> (приложение 15)</w:t>
            </w:r>
            <w:r w:rsidR="0080049A" w:rsidRPr="001E21DE">
              <w:rPr>
                <w:rFonts w:eastAsia="Times New Roman" w:cs="Times New Roman"/>
                <w:sz w:val="28"/>
                <w:szCs w:val="28"/>
                <w:lang w:eastAsia="ru-RU"/>
              </w:rPr>
              <w:t>.</w:t>
            </w:r>
          </w:p>
        </w:tc>
      </w:tr>
    </w:tbl>
    <w:p w:rsidR="000D4FC2" w:rsidRDefault="000D4FC2" w:rsidP="000D4FC2"/>
    <w:p w:rsidR="00555810" w:rsidRDefault="00555810" w:rsidP="00B9543A">
      <w:pPr>
        <w:rPr>
          <w:color w:val="00B050"/>
          <w:sz w:val="28"/>
          <w:szCs w:val="28"/>
        </w:rPr>
      </w:pPr>
    </w:p>
    <w:p w:rsidR="00231415" w:rsidRDefault="00231415" w:rsidP="004334FC">
      <w:pPr>
        <w:spacing w:before="120" w:after="120"/>
        <w:ind w:left="357"/>
        <w:jc w:val="right"/>
        <w:rPr>
          <w:sz w:val="28"/>
          <w:szCs w:val="28"/>
        </w:rPr>
      </w:pPr>
    </w:p>
    <w:p w:rsidR="00A622CE" w:rsidRDefault="00A622CE"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5C376A" w:rsidRDefault="005C376A" w:rsidP="00231415">
      <w:pPr>
        <w:spacing w:before="120" w:after="120"/>
        <w:ind w:left="357"/>
        <w:jc w:val="center"/>
        <w:rPr>
          <w:b/>
          <w:bCs/>
          <w:sz w:val="28"/>
          <w:szCs w:val="28"/>
        </w:rPr>
      </w:pPr>
    </w:p>
    <w:p w:rsidR="00A622CE" w:rsidRDefault="00A622CE" w:rsidP="00231415">
      <w:pPr>
        <w:spacing w:before="120" w:after="120"/>
        <w:ind w:left="357"/>
        <w:jc w:val="center"/>
        <w:rPr>
          <w:b/>
          <w:bCs/>
          <w:sz w:val="28"/>
          <w:szCs w:val="28"/>
        </w:rPr>
      </w:pPr>
    </w:p>
    <w:p w:rsidR="00A622CE" w:rsidRDefault="00231415" w:rsidP="00231415">
      <w:pPr>
        <w:spacing w:before="120" w:after="120"/>
        <w:ind w:left="357"/>
        <w:jc w:val="center"/>
        <w:rPr>
          <w:sz w:val="28"/>
          <w:szCs w:val="28"/>
        </w:rPr>
      </w:pPr>
      <w:r w:rsidRPr="00C3425F">
        <w:rPr>
          <w:b/>
          <w:bCs/>
          <w:sz w:val="28"/>
          <w:szCs w:val="28"/>
        </w:rPr>
        <w:lastRenderedPageBreak/>
        <w:t>ПРИЛОЖЕНИЯ</w:t>
      </w:r>
      <w:r w:rsidR="00A622CE" w:rsidRPr="00A622CE">
        <w:rPr>
          <w:sz w:val="28"/>
          <w:szCs w:val="28"/>
        </w:rPr>
        <w:t xml:space="preserve"> </w:t>
      </w:r>
    </w:p>
    <w:p w:rsidR="00231415" w:rsidRDefault="00A622CE" w:rsidP="00A622CE">
      <w:pPr>
        <w:spacing w:before="120" w:after="120"/>
        <w:ind w:left="357"/>
        <w:jc w:val="right"/>
        <w:rPr>
          <w:b/>
          <w:bCs/>
          <w:sz w:val="28"/>
          <w:szCs w:val="28"/>
        </w:rPr>
      </w:pPr>
      <w:r w:rsidRPr="00DF2B94">
        <w:rPr>
          <w:sz w:val="28"/>
          <w:szCs w:val="28"/>
        </w:rPr>
        <w:t>Приложение 1</w:t>
      </w:r>
    </w:p>
    <w:p w:rsidR="00555810" w:rsidRPr="00A979F0" w:rsidRDefault="00A622CE" w:rsidP="00A622CE">
      <w:pPr>
        <w:spacing w:before="120" w:after="120"/>
        <w:ind w:left="357"/>
        <w:jc w:val="center"/>
        <w:rPr>
          <w:b/>
          <w:bCs/>
          <w:sz w:val="28"/>
          <w:szCs w:val="28"/>
        </w:rPr>
      </w:pPr>
      <w:r w:rsidRPr="00A979F0">
        <w:rPr>
          <w:b/>
          <w:bCs/>
          <w:sz w:val="28"/>
          <w:szCs w:val="28"/>
        </w:rPr>
        <w:t>Основные шаги по обеспечению психологической безопасности на уроке</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583"/>
        <w:gridCol w:w="5271"/>
      </w:tblGrid>
      <w:tr w:rsidR="00865D69" w:rsidRPr="00865D69" w:rsidTr="007F60C6">
        <w:tc>
          <w:tcPr>
            <w:tcW w:w="4673" w:type="dxa"/>
            <w:vAlign w:val="center"/>
          </w:tcPr>
          <w:p w:rsidR="00865D69" w:rsidRPr="00865D69" w:rsidRDefault="00865D69" w:rsidP="007F60C6">
            <w:pPr>
              <w:jc w:val="center"/>
              <w:rPr>
                <w:color w:val="000000" w:themeColor="text1"/>
                <w:sz w:val="28"/>
                <w:szCs w:val="28"/>
              </w:rPr>
            </w:pPr>
            <w:r w:rsidRPr="00865D69">
              <w:rPr>
                <w:color w:val="000000" w:themeColor="text1"/>
                <w:sz w:val="28"/>
                <w:szCs w:val="28"/>
              </w:rPr>
              <w:t>Создание ситуации успеха</w:t>
            </w:r>
          </w:p>
        </w:tc>
        <w:tc>
          <w:tcPr>
            <w:tcW w:w="5381" w:type="dxa"/>
            <w:vAlign w:val="center"/>
          </w:tcPr>
          <w:p w:rsidR="00865D69" w:rsidRPr="00865D69" w:rsidRDefault="00865D69" w:rsidP="007F60C6">
            <w:pPr>
              <w:jc w:val="center"/>
              <w:rPr>
                <w:color w:val="000000" w:themeColor="text1"/>
                <w:sz w:val="28"/>
                <w:szCs w:val="28"/>
              </w:rPr>
            </w:pPr>
            <w:r w:rsidRPr="00865D69">
              <w:rPr>
                <w:color w:val="000000" w:themeColor="text1"/>
                <w:sz w:val="28"/>
                <w:szCs w:val="28"/>
              </w:rPr>
              <w:t>Положительная обратная связь при оценке действий учащихся</w:t>
            </w:r>
          </w:p>
        </w:tc>
      </w:tr>
      <w:tr w:rsidR="00865D69" w:rsidRPr="00865D69" w:rsidTr="007F60C6">
        <w:tc>
          <w:tcPr>
            <w:tcW w:w="4673" w:type="dxa"/>
            <w:vAlign w:val="center"/>
          </w:tcPr>
          <w:p w:rsidR="00865D69" w:rsidRPr="00865D69" w:rsidRDefault="00865D69" w:rsidP="007F60C6">
            <w:pPr>
              <w:jc w:val="left"/>
              <w:rPr>
                <w:color w:val="000000" w:themeColor="text1"/>
                <w:sz w:val="28"/>
                <w:szCs w:val="28"/>
              </w:rPr>
            </w:pPr>
            <w:r w:rsidRPr="00865D69">
              <w:rPr>
                <w:color w:val="000000" w:themeColor="text1"/>
                <w:sz w:val="28"/>
                <w:szCs w:val="28"/>
              </w:rPr>
              <w:t>На мотивационном этапе:</w:t>
            </w:r>
          </w:p>
          <w:p w:rsidR="00865D69" w:rsidRPr="00865D69" w:rsidRDefault="00865D69" w:rsidP="001A0BAC">
            <w:pPr>
              <w:pStyle w:val="a3"/>
              <w:numPr>
                <w:ilvl w:val="0"/>
                <w:numId w:val="5"/>
              </w:numPr>
              <w:ind w:left="589" w:hanging="229"/>
              <w:jc w:val="left"/>
              <w:rPr>
                <w:color w:val="000000" w:themeColor="text1"/>
                <w:sz w:val="28"/>
                <w:szCs w:val="28"/>
              </w:rPr>
            </w:pPr>
            <w:r w:rsidRPr="00865D69">
              <w:rPr>
                <w:color w:val="000000" w:themeColor="text1"/>
                <w:sz w:val="28"/>
                <w:szCs w:val="28"/>
              </w:rPr>
              <w:t>авансирование успеха;</w:t>
            </w:r>
          </w:p>
          <w:p w:rsidR="00865D69" w:rsidRPr="00865D69" w:rsidRDefault="00865D69" w:rsidP="001A0BAC">
            <w:pPr>
              <w:pStyle w:val="a3"/>
              <w:numPr>
                <w:ilvl w:val="0"/>
                <w:numId w:val="5"/>
              </w:numPr>
              <w:ind w:left="589" w:hanging="229"/>
              <w:jc w:val="left"/>
              <w:rPr>
                <w:color w:val="000000" w:themeColor="text1"/>
                <w:sz w:val="28"/>
                <w:szCs w:val="28"/>
              </w:rPr>
            </w:pPr>
            <w:r w:rsidRPr="00865D69">
              <w:rPr>
                <w:color w:val="000000" w:themeColor="text1"/>
                <w:sz w:val="28"/>
                <w:szCs w:val="28"/>
              </w:rPr>
              <w:t>снятие страха;</w:t>
            </w:r>
          </w:p>
          <w:p w:rsidR="00865D69" w:rsidRPr="00865D69" w:rsidRDefault="00865D69" w:rsidP="001A0BAC">
            <w:pPr>
              <w:pStyle w:val="a3"/>
              <w:numPr>
                <w:ilvl w:val="0"/>
                <w:numId w:val="5"/>
              </w:numPr>
              <w:ind w:left="589" w:hanging="229"/>
              <w:jc w:val="left"/>
              <w:rPr>
                <w:color w:val="000000" w:themeColor="text1"/>
                <w:sz w:val="28"/>
                <w:szCs w:val="28"/>
              </w:rPr>
            </w:pPr>
            <w:r w:rsidRPr="00865D69">
              <w:rPr>
                <w:color w:val="000000" w:themeColor="text1"/>
                <w:sz w:val="28"/>
                <w:szCs w:val="28"/>
              </w:rPr>
              <w:t>внесение мотива.</w:t>
            </w:r>
          </w:p>
          <w:p w:rsidR="00865D69" w:rsidRPr="00865D69" w:rsidRDefault="00865D69" w:rsidP="007F60C6">
            <w:pPr>
              <w:jc w:val="left"/>
              <w:rPr>
                <w:color w:val="000000" w:themeColor="text1"/>
                <w:sz w:val="28"/>
                <w:szCs w:val="28"/>
              </w:rPr>
            </w:pPr>
            <w:r w:rsidRPr="00865D69">
              <w:rPr>
                <w:color w:val="000000" w:themeColor="text1"/>
                <w:sz w:val="28"/>
                <w:szCs w:val="28"/>
              </w:rPr>
              <w:t>На операционном этапе:</w:t>
            </w:r>
          </w:p>
          <w:p w:rsidR="00865D69" w:rsidRPr="00865D69" w:rsidRDefault="00865D69" w:rsidP="001A0BAC">
            <w:pPr>
              <w:pStyle w:val="a3"/>
              <w:numPr>
                <w:ilvl w:val="0"/>
                <w:numId w:val="6"/>
              </w:numPr>
              <w:ind w:left="589" w:hanging="229"/>
              <w:jc w:val="left"/>
              <w:rPr>
                <w:color w:val="000000" w:themeColor="text1"/>
                <w:sz w:val="28"/>
                <w:szCs w:val="28"/>
              </w:rPr>
            </w:pPr>
            <w:r w:rsidRPr="00865D69">
              <w:rPr>
                <w:color w:val="000000" w:themeColor="text1"/>
                <w:sz w:val="28"/>
                <w:szCs w:val="28"/>
              </w:rPr>
              <w:t>скрытое инструктирование;</w:t>
            </w:r>
          </w:p>
          <w:p w:rsidR="00865D69" w:rsidRPr="00865D69" w:rsidRDefault="00865D69" w:rsidP="001A0BAC">
            <w:pPr>
              <w:pStyle w:val="a3"/>
              <w:numPr>
                <w:ilvl w:val="0"/>
                <w:numId w:val="6"/>
              </w:numPr>
              <w:ind w:left="589" w:hanging="229"/>
              <w:jc w:val="left"/>
              <w:rPr>
                <w:color w:val="000000" w:themeColor="text1"/>
                <w:sz w:val="28"/>
                <w:szCs w:val="28"/>
              </w:rPr>
            </w:pPr>
            <w:r w:rsidRPr="00865D69">
              <w:rPr>
                <w:color w:val="000000" w:themeColor="text1"/>
                <w:sz w:val="28"/>
                <w:szCs w:val="28"/>
              </w:rPr>
              <w:t>выбор возможностей;</w:t>
            </w:r>
          </w:p>
          <w:p w:rsidR="00865D69" w:rsidRPr="00865D69" w:rsidRDefault="00865D69" w:rsidP="001A0BAC">
            <w:pPr>
              <w:pStyle w:val="a3"/>
              <w:numPr>
                <w:ilvl w:val="0"/>
                <w:numId w:val="6"/>
              </w:numPr>
              <w:ind w:left="589" w:hanging="229"/>
              <w:jc w:val="left"/>
              <w:rPr>
                <w:color w:val="000000" w:themeColor="text1"/>
                <w:sz w:val="28"/>
                <w:szCs w:val="28"/>
              </w:rPr>
            </w:pPr>
            <w:r w:rsidRPr="00865D69">
              <w:rPr>
                <w:color w:val="000000" w:themeColor="text1"/>
                <w:sz w:val="28"/>
                <w:szCs w:val="28"/>
              </w:rPr>
              <w:t>поддержка активности.</w:t>
            </w:r>
          </w:p>
          <w:p w:rsidR="00865D69" w:rsidRPr="00865D69" w:rsidRDefault="00865D69" w:rsidP="007F60C6">
            <w:pPr>
              <w:jc w:val="left"/>
              <w:rPr>
                <w:color w:val="000000" w:themeColor="text1"/>
                <w:sz w:val="28"/>
                <w:szCs w:val="28"/>
              </w:rPr>
            </w:pPr>
            <w:r w:rsidRPr="00865D69">
              <w:rPr>
                <w:color w:val="000000" w:themeColor="text1"/>
                <w:sz w:val="28"/>
                <w:szCs w:val="28"/>
              </w:rPr>
              <w:t>На результативном этапе:</w:t>
            </w:r>
          </w:p>
          <w:p w:rsidR="00865D69" w:rsidRPr="00865D69" w:rsidRDefault="00865D69" w:rsidP="001A0BAC">
            <w:pPr>
              <w:pStyle w:val="a3"/>
              <w:numPr>
                <w:ilvl w:val="0"/>
                <w:numId w:val="7"/>
              </w:numPr>
              <w:ind w:left="589" w:hanging="229"/>
              <w:jc w:val="left"/>
              <w:rPr>
                <w:color w:val="000000" w:themeColor="text1"/>
                <w:sz w:val="28"/>
                <w:szCs w:val="28"/>
              </w:rPr>
            </w:pPr>
            <w:r w:rsidRPr="00865D69">
              <w:rPr>
                <w:color w:val="000000" w:themeColor="text1"/>
                <w:sz w:val="28"/>
                <w:szCs w:val="28"/>
              </w:rPr>
              <w:t>самооценка;</w:t>
            </w:r>
          </w:p>
          <w:p w:rsidR="00865D69" w:rsidRPr="00865D69" w:rsidRDefault="00865D69" w:rsidP="001A0BAC">
            <w:pPr>
              <w:pStyle w:val="a3"/>
              <w:numPr>
                <w:ilvl w:val="0"/>
                <w:numId w:val="7"/>
              </w:numPr>
              <w:ind w:left="589" w:hanging="229"/>
              <w:jc w:val="left"/>
              <w:rPr>
                <w:color w:val="000000" w:themeColor="text1"/>
                <w:sz w:val="28"/>
                <w:szCs w:val="28"/>
              </w:rPr>
            </w:pPr>
            <w:r w:rsidRPr="00865D69">
              <w:rPr>
                <w:color w:val="000000" w:themeColor="text1"/>
                <w:sz w:val="28"/>
                <w:szCs w:val="28"/>
              </w:rPr>
              <w:t>положительная обратная связь.</w:t>
            </w:r>
          </w:p>
        </w:tc>
        <w:tc>
          <w:tcPr>
            <w:tcW w:w="5381" w:type="dxa"/>
            <w:vAlign w:val="center"/>
          </w:tcPr>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Отметить/учесть затраченные силы,</w:t>
            </w:r>
          </w:p>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Сравнить с собой в динамике,</w:t>
            </w:r>
          </w:p>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Подчеркнуть значимость достигнутых результатов,</w:t>
            </w:r>
          </w:p>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Выдвинуть конструктивные предложения,</w:t>
            </w:r>
          </w:p>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Высказать уверенность в наличии ресурса,</w:t>
            </w:r>
          </w:p>
          <w:p w:rsidR="00865D69" w:rsidRPr="00865D69" w:rsidRDefault="00865D69" w:rsidP="007F60C6">
            <w:pPr>
              <w:spacing w:line="288" w:lineRule="auto"/>
              <w:jc w:val="left"/>
              <w:rPr>
                <w:color w:val="000000" w:themeColor="text1"/>
                <w:sz w:val="28"/>
                <w:szCs w:val="28"/>
              </w:rPr>
            </w:pPr>
            <w:r w:rsidRPr="00865D69">
              <w:rPr>
                <w:color w:val="000000" w:themeColor="text1"/>
                <w:sz w:val="28"/>
                <w:szCs w:val="28"/>
              </w:rPr>
              <w:t>Использовать опору на внутренние стимулы (интерес, стремление к самосовершенствованию)</w:t>
            </w:r>
          </w:p>
        </w:tc>
      </w:tr>
    </w:tbl>
    <w:p w:rsidR="00865D69" w:rsidRDefault="00865D69" w:rsidP="004334FC">
      <w:pPr>
        <w:spacing w:before="120" w:after="120"/>
        <w:ind w:left="357"/>
        <w:jc w:val="right"/>
        <w:rPr>
          <w:sz w:val="28"/>
          <w:szCs w:val="28"/>
        </w:rPr>
      </w:pPr>
      <w:r w:rsidRPr="00DF2B94">
        <w:rPr>
          <w:sz w:val="28"/>
          <w:szCs w:val="28"/>
        </w:rPr>
        <w:t>Приложение 2</w:t>
      </w:r>
    </w:p>
    <w:p w:rsidR="00A622CE" w:rsidRPr="00A979F0" w:rsidRDefault="00A622CE" w:rsidP="00A622CE">
      <w:pPr>
        <w:spacing w:before="120" w:after="120"/>
        <w:ind w:left="357"/>
        <w:jc w:val="center"/>
        <w:rPr>
          <w:b/>
          <w:bCs/>
          <w:sz w:val="28"/>
          <w:szCs w:val="28"/>
        </w:rPr>
      </w:pPr>
      <w:r w:rsidRPr="00A979F0">
        <w:rPr>
          <w:b/>
          <w:bCs/>
          <w:color w:val="000000" w:themeColor="text1"/>
          <w:sz w:val="28"/>
          <w:szCs w:val="28"/>
        </w:rPr>
        <w:t>Примерный вариант аспектного анализа урока, позволяющий оценить степень психологической безопасности</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764"/>
        <w:gridCol w:w="6090"/>
      </w:tblGrid>
      <w:tr w:rsidR="00865D69" w:rsidRPr="00865D69" w:rsidTr="007F60C6">
        <w:trPr>
          <w:trHeight w:val="418"/>
        </w:trPr>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Аспект</w:t>
            </w:r>
          </w:p>
        </w:tc>
        <w:tc>
          <w:tcPr>
            <w:tcW w:w="6231"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Условия</w:t>
            </w:r>
          </w:p>
        </w:tc>
      </w:tr>
      <w:tr w:rsidR="00865D69" w:rsidRPr="00865D69" w:rsidTr="007F60C6">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Атмосфера</w:t>
            </w:r>
          </w:p>
        </w:tc>
        <w:tc>
          <w:tcPr>
            <w:tcW w:w="6231" w:type="dxa"/>
          </w:tcPr>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доброжелательность;</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договор о соблюдении правил взаимодействия;</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взаимоуважение, внимание каждому;</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доверие, открытость;</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возможность для каждого высказаться и быть услышанным;</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комфорт;</w:t>
            </w:r>
          </w:p>
          <w:p w:rsidR="00865D69" w:rsidRPr="00865D69" w:rsidRDefault="00865D69" w:rsidP="001A0BAC">
            <w:pPr>
              <w:pStyle w:val="a3"/>
              <w:numPr>
                <w:ilvl w:val="0"/>
                <w:numId w:val="8"/>
              </w:numPr>
              <w:ind w:left="324" w:hanging="218"/>
              <w:rPr>
                <w:color w:val="000000" w:themeColor="text1"/>
                <w:sz w:val="28"/>
                <w:szCs w:val="28"/>
              </w:rPr>
            </w:pPr>
            <w:r w:rsidRPr="00865D69">
              <w:rPr>
                <w:color w:val="000000" w:themeColor="text1"/>
                <w:sz w:val="28"/>
                <w:szCs w:val="28"/>
              </w:rPr>
              <w:t>психологическая совместимость внутри малых групп</w:t>
            </w:r>
          </w:p>
        </w:tc>
      </w:tr>
      <w:tr w:rsidR="00865D69" w:rsidRPr="00865D69" w:rsidTr="007F60C6">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Пространственно-временная аранжировка</w:t>
            </w:r>
          </w:p>
        </w:tc>
        <w:tc>
          <w:tcPr>
            <w:tcW w:w="6231" w:type="dxa"/>
          </w:tcPr>
          <w:p w:rsidR="00865D69" w:rsidRPr="00865D69" w:rsidRDefault="00865D69" w:rsidP="001A0BAC">
            <w:pPr>
              <w:pStyle w:val="a3"/>
              <w:numPr>
                <w:ilvl w:val="0"/>
                <w:numId w:val="9"/>
              </w:numPr>
              <w:ind w:left="324" w:hanging="218"/>
              <w:rPr>
                <w:color w:val="000000" w:themeColor="text1"/>
                <w:sz w:val="28"/>
                <w:szCs w:val="28"/>
              </w:rPr>
            </w:pPr>
            <w:r w:rsidRPr="00865D69">
              <w:rPr>
                <w:color w:val="000000" w:themeColor="text1"/>
                <w:sz w:val="28"/>
                <w:szCs w:val="28"/>
              </w:rPr>
              <w:t>демократическая рассадка;</w:t>
            </w:r>
          </w:p>
          <w:p w:rsidR="00865D69" w:rsidRPr="00865D69" w:rsidRDefault="00865D69" w:rsidP="001A0BAC">
            <w:pPr>
              <w:pStyle w:val="a3"/>
              <w:numPr>
                <w:ilvl w:val="0"/>
                <w:numId w:val="9"/>
              </w:numPr>
              <w:ind w:left="324" w:hanging="218"/>
              <w:rPr>
                <w:color w:val="000000" w:themeColor="text1"/>
                <w:sz w:val="28"/>
                <w:szCs w:val="28"/>
              </w:rPr>
            </w:pPr>
            <w:r w:rsidRPr="00865D69">
              <w:rPr>
                <w:color w:val="000000" w:themeColor="text1"/>
                <w:sz w:val="28"/>
                <w:szCs w:val="28"/>
              </w:rPr>
              <w:t>отсутствие выделенных позиций, блоков;</w:t>
            </w:r>
          </w:p>
          <w:p w:rsidR="00865D69" w:rsidRPr="00865D69" w:rsidRDefault="00865D69" w:rsidP="001A0BAC">
            <w:pPr>
              <w:pStyle w:val="a3"/>
              <w:numPr>
                <w:ilvl w:val="0"/>
                <w:numId w:val="9"/>
              </w:numPr>
              <w:ind w:left="324" w:hanging="218"/>
              <w:rPr>
                <w:color w:val="000000" w:themeColor="text1"/>
                <w:sz w:val="28"/>
                <w:szCs w:val="28"/>
              </w:rPr>
            </w:pPr>
            <w:r w:rsidRPr="00865D69">
              <w:rPr>
                <w:color w:val="000000" w:themeColor="text1"/>
                <w:sz w:val="28"/>
                <w:szCs w:val="28"/>
              </w:rPr>
              <w:t>размещение «глаза в глаза», «лицом к лицу»;</w:t>
            </w:r>
          </w:p>
          <w:p w:rsidR="00865D69" w:rsidRPr="00865D69" w:rsidRDefault="00865D69" w:rsidP="001A0BAC">
            <w:pPr>
              <w:pStyle w:val="a3"/>
              <w:numPr>
                <w:ilvl w:val="0"/>
                <w:numId w:val="9"/>
              </w:numPr>
              <w:ind w:left="324" w:hanging="218"/>
              <w:rPr>
                <w:color w:val="000000" w:themeColor="text1"/>
                <w:sz w:val="28"/>
                <w:szCs w:val="28"/>
              </w:rPr>
            </w:pPr>
            <w:r w:rsidRPr="00865D69">
              <w:rPr>
                <w:color w:val="000000" w:themeColor="text1"/>
                <w:sz w:val="28"/>
                <w:szCs w:val="28"/>
              </w:rPr>
              <w:t>достаточность времени, отсутствие «временного потолка» (особенно для диалога)</w:t>
            </w:r>
          </w:p>
        </w:tc>
      </w:tr>
      <w:tr w:rsidR="00865D69" w:rsidRPr="00865D69" w:rsidTr="007F60C6">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t>Информация</w:t>
            </w:r>
          </w:p>
        </w:tc>
        <w:tc>
          <w:tcPr>
            <w:tcW w:w="6231" w:type="dxa"/>
          </w:tcPr>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t>наличие недостаточного объема знаний в сознании участников;</w:t>
            </w:r>
          </w:p>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t>доступность необходимых источников;</w:t>
            </w:r>
          </w:p>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t>наличие возможности задать вопросы;</w:t>
            </w:r>
          </w:p>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lastRenderedPageBreak/>
              <w:t>список вопросов, тем;</w:t>
            </w:r>
          </w:p>
          <w:p w:rsidR="00865D69" w:rsidRPr="00865D69" w:rsidRDefault="00865D69" w:rsidP="001A0BAC">
            <w:pPr>
              <w:pStyle w:val="a3"/>
              <w:numPr>
                <w:ilvl w:val="0"/>
                <w:numId w:val="10"/>
              </w:numPr>
              <w:ind w:left="324" w:hanging="218"/>
              <w:rPr>
                <w:color w:val="000000" w:themeColor="text1"/>
                <w:sz w:val="28"/>
                <w:szCs w:val="28"/>
              </w:rPr>
            </w:pPr>
            <w:r w:rsidRPr="00865D69">
              <w:rPr>
                <w:color w:val="000000" w:themeColor="text1"/>
                <w:sz w:val="28"/>
                <w:szCs w:val="28"/>
              </w:rPr>
              <w:t>доступность и понятность информации</w:t>
            </w:r>
          </w:p>
        </w:tc>
      </w:tr>
      <w:tr w:rsidR="00865D69" w:rsidRPr="00865D69" w:rsidTr="007F60C6">
        <w:tc>
          <w:tcPr>
            <w:tcW w:w="3823" w:type="dxa"/>
            <w:vAlign w:val="center"/>
          </w:tcPr>
          <w:p w:rsidR="00865D69" w:rsidRPr="00865D69" w:rsidRDefault="00865D69" w:rsidP="007F60C6">
            <w:pPr>
              <w:jc w:val="center"/>
              <w:rPr>
                <w:b/>
                <w:bCs/>
                <w:color w:val="000000" w:themeColor="text1"/>
                <w:sz w:val="28"/>
                <w:szCs w:val="28"/>
              </w:rPr>
            </w:pPr>
            <w:r w:rsidRPr="00865D69">
              <w:rPr>
                <w:b/>
                <w:bCs/>
                <w:color w:val="000000" w:themeColor="text1"/>
                <w:sz w:val="28"/>
                <w:szCs w:val="28"/>
              </w:rPr>
              <w:lastRenderedPageBreak/>
              <w:t>Психолого-педагогические условия</w:t>
            </w:r>
          </w:p>
        </w:tc>
        <w:tc>
          <w:tcPr>
            <w:tcW w:w="6231" w:type="dxa"/>
          </w:tcPr>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готовность слушать и слышать;</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готовность говорить, озвучить собственную позицию (наличие позиции и ее аргументации);</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готовность к совместному обсуждению;</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умение коллективно решать задачи;</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готовность к пониманию;</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умение коллективно решать задачи;</w:t>
            </w:r>
          </w:p>
          <w:p w:rsidR="00865D69" w:rsidRPr="00865D69" w:rsidRDefault="00865D69" w:rsidP="001A0BAC">
            <w:pPr>
              <w:pStyle w:val="a3"/>
              <w:numPr>
                <w:ilvl w:val="0"/>
                <w:numId w:val="11"/>
              </w:numPr>
              <w:ind w:left="324" w:hanging="218"/>
              <w:rPr>
                <w:color w:val="000000" w:themeColor="text1"/>
                <w:sz w:val="28"/>
                <w:szCs w:val="28"/>
              </w:rPr>
            </w:pPr>
            <w:r w:rsidRPr="00865D69">
              <w:rPr>
                <w:color w:val="000000" w:themeColor="text1"/>
                <w:sz w:val="28"/>
                <w:szCs w:val="28"/>
              </w:rPr>
              <w:t>мастерство ведущего</w:t>
            </w:r>
          </w:p>
        </w:tc>
      </w:tr>
    </w:tbl>
    <w:p w:rsidR="00865D69" w:rsidRDefault="004334FC" w:rsidP="004334FC">
      <w:pPr>
        <w:spacing w:before="120" w:after="120"/>
        <w:ind w:left="357"/>
        <w:jc w:val="right"/>
        <w:rPr>
          <w:sz w:val="28"/>
          <w:szCs w:val="28"/>
        </w:rPr>
      </w:pPr>
      <w:r>
        <w:rPr>
          <w:sz w:val="28"/>
          <w:szCs w:val="28"/>
        </w:rPr>
        <w:t>Приложение 3</w:t>
      </w:r>
    </w:p>
    <w:p w:rsidR="00A979F0" w:rsidRPr="00A979F0" w:rsidRDefault="00A979F0" w:rsidP="00A979F0">
      <w:pPr>
        <w:ind w:left="357"/>
        <w:jc w:val="center"/>
        <w:rPr>
          <w:b/>
          <w:bCs/>
          <w:sz w:val="28"/>
          <w:szCs w:val="28"/>
        </w:rPr>
      </w:pPr>
      <w:r w:rsidRPr="00A979F0">
        <w:rPr>
          <w:b/>
          <w:bCs/>
          <w:sz w:val="28"/>
          <w:szCs w:val="28"/>
        </w:rPr>
        <w:t xml:space="preserve">Рекомендации по оказанию поддержки наиболее распространённым </w:t>
      </w:r>
    </w:p>
    <w:p w:rsidR="00A979F0" w:rsidRPr="00A979F0" w:rsidRDefault="00A979F0" w:rsidP="00A979F0">
      <w:pPr>
        <w:ind w:left="357"/>
        <w:jc w:val="center"/>
        <w:rPr>
          <w:b/>
          <w:bCs/>
          <w:sz w:val="28"/>
          <w:szCs w:val="28"/>
        </w:rPr>
      </w:pPr>
      <w:r w:rsidRPr="00A979F0">
        <w:rPr>
          <w:b/>
          <w:bCs/>
          <w:sz w:val="28"/>
          <w:szCs w:val="28"/>
        </w:rPr>
        <w:t>типам дезадаптированных детей</w:t>
      </w:r>
    </w:p>
    <w:p w:rsidR="00A979F0" w:rsidRPr="00A979F0" w:rsidRDefault="00A979F0" w:rsidP="00A979F0">
      <w:pPr>
        <w:ind w:left="357"/>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356"/>
        <w:gridCol w:w="6498"/>
      </w:tblGrid>
      <w:tr w:rsidR="004334FC" w:rsidTr="004334FC">
        <w:trPr>
          <w:trHeight w:val="417"/>
        </w:trPr>
        <w:tc>
          <w:tcPr>
            <w:tcW w:w="3397" w:type="dxa"/>
            <w:vAlign w:val="center"/>
          </w:tcPr>
          <w:p w:rsidR="004334FC" w:rsidRPr="006D365B" w:rsidRDefault="004334FC" w:rsidP="007F60C6">
            <w:pPr>
              <w:jc w:val="center"/>
              <w:rPr>
                <w:b/>
                <w:bCs/>
                <w:sz w:val="28"/>
                <w:szCs w:val="28"/>
              </w:rPr>
            </w:pPr>
            <w:r w:rsidRPr="006D365B">
              <w:rPr>
                <w:b/>
                <w:bCs/>
                <w:sz w:val="28"/>
                <w:szCs w:val="28"/>
              </w:rPr>
              <w:t>Тип дезадаптации</w:t>
            </w:r>
          </w:p>
        </w:tc>
        <w:tc>
          <w:tcPr>
            <w:tcW w:w="6657" w:type="dxa"/>
            <w:vAlign w:val="center"/>
          </w:tcPr>
          <w:p w:rsidR="004334FC" w:rsidRPr="006D365B" w:rsidRDefault="004334FC" w:rsidP="007F60C6">
            <w:pPr>
              <w:jc w:val="center"/>
              <w:rPr>
                <w:b/>
                <w:bCs/>
                <w:sz w:val="28"/>
                <w:szCs w:val="28"/>
              </w:rPr>
            </w:pPr>
            <w:r w:rsidRPr="006D365B">
              <w:rPr>
                <w:b/>
                <w:bCs/>
                <w:sz w:val="28"/>
                <w:szCs w:val="28"/>
              </w:rPr>
              <w:t>Рекомендации</w:t>
            </w:r>
          </w:p>
        </w:tc>
      </w:tr>
      <w:tr w:rsidR="004334FC" w:rsidTr="004334FC">
        <w:tc>
          <w:tcPr>
            <w:tcW w:w="3397" w:type="dxa"/>
            <w:vAlign w:val="center"/>
          </w:tcPr>
          <w:p w:rsidR="004334FC" w:rsidRDefault="004334FC" w:rsidP="007F60C6">
            <w:pPr>
              <w:jc w:val="left"/>
              <w:rPr>
                <w:sz w:val="28"/>
                <w:szCs w:val="28"/>
              </w:rPr>
            </w:pPr>
            <w:r>
              <w:rPr>
                <w:sz w:val="28"/>
                <w:szCs w:val="28"/>
              </w:rPr>
              <w:t>Хроническая школьная неуспешность и тревожность</w:t>
            </w:r>
          </w:p>
        </w:tc>
        <w:tc>
          <w:tcPr>
            <w:tcW w:w="6657" w:type="dxa"/>
          </w:tcPr>
          <w:p w:rsidR="004334FC" w:rsidRDefault="004334FC" w:rsidP="001A0BAC">
            <w:pPr>
              <w:pStyle w:val="a3"/>
              <w:numPr>
                <w:ilvl w:val="0"/>
                <w:numId w:val="12"/>
              </w:numPr>
              <w:ind w:left="319" w:hanging="219"/>
              <w:rPr>
                <w:sz w:val="28"/>
                <w:szCs w:val="28"/>
              </w:rPr>
            </w:pPr>
            <w:r>
              <w:rPr>
                <w:sz w:val="28"/>
                <w:szCs w:val="28"/>
              </w:rPr>
              <w:t>вернуть ощущение успеха, отмечать улучшение собственных результатов;</w:t>
            </w:r>
          </w:p>
          <w:p w:rsidR="004334FC" w:rsidRDefault="004334FC" w:rsidP="001A0BAC">
            <w:pPr>
              <w:pStyle w:val="a3"/>
              <w:numPr>
                <w:ilvl w:val="0"/>
                <w:numId w:val="12"/>
              </w:numPr>
              <w:ind w:left="319" w:hanging="219"/>
              <w:rPr>
                <w:sz w:val="28"/>
                <w:szCs w:val="28"/>
              </w:rPr>
            </w:pPr>
            <w:r>
              <w:rPr>
                <w:sz w:val="28"/>
                <w:szCs w:val="28"/>
              </w:rPr>
              <w:t>не сравнивать с эталонами и достижениями других детей;</w:t>
            </w:r>
          </w:p>
          <w:p w:rsidR="004334FC" w:rsidRPr="00DF4BD6" w:rsidRDefault="004334FC" w:rsidP="001A0BAC">
            <w:pPr>
              <w:pStyle w:val="a3"/>
              <w:numPr>
                <w:ilvl w:val="0"/>
                <w:numId w:val="12"/>
              </w:numPr>
              <w:ind w:left="319" w:hanging="219"/>
              <w:rPr>
                <w:sz w:val="28"/>
                <w:szCs w:val="28"/>
              </w:rPr>
            </w:pPr>
            <w:r>
              <w:rPr>
                <w:sz w:val="28"/>
                <w:szCs w:val="28"/>
              </w:rPr>
              <w:t>придание ценности любому опыту успешности в деятельности</w:t>
            </w:r>
          </w:p>
        </w:tc>
      </w:tr>
      <w:tr w:rsidR="004334FC" w:rsidTr="004334FC">
        <w:tc>
          <w:tcPr>
            <w:tcW w:w="3397" w:type="dxa"/>
            <w:vAlign w:val="center"/>
          </w:tcPr>
          <w:p w:rsidR="004334FC" w:rsidRDefault="004334FC" w:rsidP="007F60C6">
            <w:pPr>
              <w:jc w:val="left"/>
              <w:rPr>
                <w:sz w:val="28"/>
                <w:szCs w:val="28"/>
              </w:rPr>
            </w:pPr>
            <w:r>
              <w:rPr>
                <w:sz w:val="28"/>
                <w:szCs w:val="28"/>
              </w:rPr>
              <w:t>Уход от деятельности, негативное самопредъявление</w:t>
            </w:r>
          </w:p>
        </w:tc>
        <w:tc>
          <w:tcPr>
            <w:tcW w:w="6657" w:type="dxa"/>
          </w:tcPr>
          <w:p w:rsidR="004334FC" w:rsidRDefault="004334FC" w:rsidP="001A0BAC">
            <w:pPr>
              <w:pStyle w:val="a3"/>
              <w:numPr>
                <w:ilvl w:val="0"/>
                <w:numId w:val="13"/>
              </w:numPr>
              <w:ind w:left="319" w:hanging="219"/>
              <w:rPr>
                <w:sz w:val="28"/>
                <w:szCs w:val="28"/>
              </w:rPr>
            </w:pPr>
            <w:r>
              <w:rPr>
                <w:sz w:val="28"/>
                <w:szCs w:val="28"/>
              </w:rPr>
              <w:t>н</w:t>
            </w:r>
            <w:r w:rsidRPr="00BE451E">
              <w:rPr>
                <w:sz w:val="28"/>
                <w:szCs w:val="28"/>
              </w:rPr>
              <w:t>е реагировать на демонстративные выходки, в том числе наказаниями;</w:t>
            </w:r>
          </w:p>
          <w:p w:rsidR="004334FC" w:rsidRDefault="004334FC" w:rsidP="001A0BAC">
            <w:pPr>
              <w:pStyle w:val="a3"/>
              <w:numPr>
                <w:ilvl w:val="0"/>
                <w:numId w:val="13"/>
              </w:numPr>
              <w:ind w:left="319" w:hanging="219"/>
              <w:rPr>
                <w:sz w:val="28"/>
                <w:szCs w:val="28"/>
              </w:rPr>
            </w:pPr>
            <w:r>
              <w:rPr>
                <w:sz w:val="28"/>
                <w:szCs w:val="28"/>
              </w:rPr>
              <w:t>доверительное общение при уравновешенном поведении ребенка;</w:t>
            </w:r>
          </w:p>
          <w:p w:rsidR="004334FC" w:rsidRDefault="004334FC" w:rsidP="001A0BAC">
            <w:pPr>
              <w:pStyle w:val="a3"/>
              <w:numPr>
                <w:ilvl w:val="0"/>
                <w:numId w:val="13"/>
              </w:numPr>
              <w:ind w:left="319" w:hanging="219"/>
              <w:rPr>
                <w:sz w:val="28"/>
                <w:szCs w:val="28"/>
              </w:rPr>
            </w:pPr>
            <w:r>
              <w:rPr>
                <w:sz w:val="28"/>
                <w:szCs w:val="28"/>
              </w:rPr>
              <w:t>не устраивать сцен примирения;</w:t>
            </w:r>
          </w:p>
          <w:p w:rsidR="004334FC" w:rsidRDefault="004334FC" w:rsidP="001A0BAC">
            <w:pPr>
              <w:pStyle w:val="a3"/>
              <w:numPr>
                <w:ilvl w:val="0"/>
                <w:numId w:val="13"/>
              </w:numPr>
              <w:ind w:left="319" w:hanging="219"/>
              <w:rPr>
                <w:sz w:val="28"/>
                <w:szCs w:val="28"/>
              </w:rPr>
            </w:pPr>
            <w:r>
              <w:rPr>
                <w:sz w:val="28"/>
                <w:szCs w:val="28"/>
              </w:rPr>
              <w:t>прежние нарушения не вспоминать;</w:t>
            </w:r>
          </w:p>
          <w:p w:rsidR="004334FC" w:rsidRDefault="004334FC" w:rsidP="001A0BAC">
            <w:pPr>
              <w:pStyle w:val="a3"/>
              <w:numPr>
                <w:ilvl w:val="0"/>
                <w:numId w:val="13"/>
              </w:numPr>
              <w:ind w:left="319" w:hanging="219"/>
              <w:rPr>
                <w:sz w:val="28"/>
                <w:szCs w:val="28"/>
              </w:rPr>
            </w:pPr>
            <w:r>
              <w:rPr>
                <w:sz w:val="28"/>
                <w:szCs w:val="28"/>
              </w:rPr>
              <w:t>привлекать к творческой деятельности;</w:t>
            </w:r>
          </w:p>
          <w:p w:rsidR="004334FC" w:rsidRDefault="004334FC" w:rsidP="001A0BAC">
            <w:pPr>
              <w:pStyle w:val="a3"/>
              <w:numPr>
                <w:ilvl w:val="0"/>
                <w:numId w:val="13"/>
              </w:numPr>
              <w:ind w:left="319" w:hanging="219"/>
              <w:rPr>
                <w:sz w:val="28"/>
                <w:szCs w:val="28"/>
              </w:rPr>
            </w:pPr>
            <w:r>
              <w:rPr>
                <w:sz w:val="28"/>
                <w:szCs w:val="28"/>
              </w:rPr>
              <w:t>поддержка успешности в преодолении трудностей;</w:t>
            </w:r>
          </w:p>
          <w:p w:rsidR="004334FC" w:rsidRDefault="004334FC" w:rsidP="001A0BAC">
            <w:pPr>
              <w:pStyle w:val="a3"/>
              <w:numPr>
                <w:ilvl w:val="0"/>
                <w:numId w:val="13"/>
              </w:numPr>
              <w:ind w:left="319" w:hanging="219"/>
              <w:rPr>
                <w:sz w:val="28"/>
                <w:szCs w:val="28"/>
              </w:rPr>
            </w:pPr>
            <w:r>
              <w:rPr>
                <w:sz w:val="28"/>
                <w:szCs w:val="28"/>
              </w:rPr>
              <w:t>мотивация на достижение</w:t>
            </w:r>
          </w:p>
        </w:tc>
      </w:tr>
      <w:tr w:rsidR="004334FC" w:rsidTr="004334FC">
        <w:tc>
          <w:tcPr>
            <w:tcW w:w="3397" w:type="dxa"/>
            <w:vAlign w:val="center"/>
          </w:tcPr>
          <w:p w:rsidR="004334FC" w:rsidRDefault="004334FC" w:rsidP="007F60C6">
            <w:pPr>
              <w:jc w:val="left"/>
              <w:rPr>
                <w:sz w:val="28"/>
                <w:szCs w:val="28"/>
              </w:rPr>
            </w:pPr>
            <w:r>
              <w:rPr>
                <w:sz w:val="28"/>
                <w:szCs w:val="28"/>
              </w:rPr>
              <w:t>Социальна дезориентация</w:t>
            </w:r>
          </w:p>
        </w:tc>
        <w:tc>
          <w:tcPr>
            <w:tcW w:w="6657" w:type="dxa"/>
          </w:tcPr>
          <w:p w:rsidR="004334FC" w:rsidRDefault="004334FC" w:rsidP="001A0BAC">
            <w:pPr>
              <w:pStyle w:val="a3"/>
              <w:numPr>
                <w:ilvl w:val="0"/>
                <w:numId w:val="14"/>
              </w:numPr>
              <w:ind w:left="319" w:hanging="219"/>
              <w:rPr>
                <w:sz w:val="28"/>
                <w:szCs w:val="28"/>
              </w:rPr>
            </w:pPr>
            <w:r>
              <w:rPr>
                <w:sz w:val="28"/>
                <w:szCs w:val="28"/>
              </w:rPr>
              <w:t>замечать и наказывать нарушения поведения по этапам: сначала только самые серьезные, затем следующие по значимости и т.д.;</w:t>
            </w:r>
          </w:p>
          <w:p w:rsidR="004334FC" w:rsidRDefault="004334FC" w:rsidP="001A0BAC">
            <w:pPr>
              <w:pStyle w:val="a3"/>
              <w:numPr>
                <w:ilvl w:val="0"/>
                <w:numId w:val="14"/>
              </w:numPr>
              <w:ind w:left="319" w:hanging="219"/>
              <w:rPr>
                <w:sz w:val="28"/>
                <w:szCs w:val="28"/>
              </w:rPr>
            </w:pPr>
            <w:r>
              <w:rPr>
                <w:sz w:val="28"/>
                <w:szCs w:val="28"/>
              </w:rPr>
              <w:t>добиться осознания иерархии норм поведения;</w:t>
            </w:r>
          </w:p>
          <w:p w:rsidR="004334FC" w:rsidRDefault="004334FC" w:rsidP="001A0BAC">
            <w:pPr>
              <w:pStyle w:val="a3"/>
              <w:numPr>
                <w:ilvl w:val="0"/>
                <w:numId w:val="14"/>
              </w:numPr>
              <w:ind w:left="319" w:hanging="219"/>
              <w:rPr>
                <w:sz w:val="28"/>
                <w:szCs w:val="28"/>
              </w:rPr>
            </w:pPr>
            <w:r>
              <w:rPr>
                <w:sz w:val="28"/>
                <w:szCs w:val="28"/>
              </w:rPr>
              <w:t>обсуждать ситуации и поступки в опыте других людей с точки зрения морали, нравственности;</w:t>
            </w:r>
          </w:p>
          <w:p w:rsidR="004334FC" w:rsidRPr="002F47B2" w:rsidRDefault="004334FC" w:rsidP="001A0BAC">
            <w:pPr>
              <w:pStyle w:val="a3"/>
              <w:numPr>
                <w:ilvl w:val="0"/>
                <w:numId w:val="14"/>
              </w:numPr>
              <w:ind w:left="319" w:hanging="219"/>
              <w:rPr>
                <w:sz w:val="28"/>
                <w:szCs w:val="28"/>
              </w:rPr>
            </w:pPr>
            <w:r>
              <w:rPr>
                <w:sz w:val="28"/>
                <w:szCs w:val="28"/>
              </w:rPr>
              <w:t>развивать коммуникативную грамотность</w:t>
            </w:r>
          </w:p>
        </w:tc>
      </w:tr>
      <w:tr w:rsidR="004334FC" w:rsidTr="004334FC">
        <w:tc>
          <w:tcPr>
            <w:tcW w:w="3397" w:type="dxa"/>
            <w:vAlign w:val="center"/>
          </w:tcPr>
          <w:p w:rsidR="004334FC" w:rsidRDefault="004334FC" w:rsidP="007F60C6">
            <w:pPr>
              <w:jc w:val="left"/>
              <w:rPr>
                <w:sz w:val="28"/>
                <w:szCs w:val="28"/>
              </w:rPr>
            </w:pPr>
            <w:r>
              <w:rPr>
                <w:sz w:val="28"/>
                <w:szCs w:val="28"/>
              </w:rPr>
              <w:t>Вербализм, интеллектуализм</w:t>
            </w:r>
          </w:p>
        </w:tc>
        <w:tc>
          <w:tcPr>
            <w:tcW w:w="6657" w:type="dxa"/>
          </w:tcPr>
          <w:p w:rsidR="004334FC" w:rsidRDefault="004334FC" w:rsidP="001A0BAC">
            <w:pPr>
              <w:pStyle w:val="a3"/>
              <w:numPr>
                <w:ilvl w:val="0"/>
                <w:numId w:val="15"/>
              </w:numPr>
              <w:ind w:left="319" w:hanging="219"/>
              <w:rPr>
                <w:sz w:val="28"/>
                <w:szCs w:val="28"/>
              </w:rPr>
            </w:pPr>
            <w:r>
              <w:rPr>
                <w:sz w:val="28"/>
                <w:szCs w:val="28"/>
              </w:rPr>
              <w:t>э</w:t>
            </w:r>
            <w:r w:rsidRPr="002F47B2">
              <w:rPr>
                <w:sz w:val="28"/>
                <w:szCs w:val="28"/>
              </w:rPr>
              <w:t>моциональное общение с близкими, в том числе средствами художественных образов</w:t>
            </w:r>
            <w:r>
              <w:rPr>
                <w:sz w:val="28"/>
                <w:szCs w:val="28"/>
              </w:rPr>
              <w:t>;</w:t>
            </w:r>
          </w:p>
          <w:p w:rsidR="004334FC" w:rsidRDefault="004334FC" w:rsidP="001A0BAC">
            <w:pPr>
              <w:pStyle w:val="a3"/>
              <w:numPr>
                <w:ilvl w:val="0"/>
                <w:numId w:val="15"/>
              </w:numPr>
              <w:ind w:left="319" w:hanging="219"/>
              <w:rPr>
                <w:sz w:val="28"/>
                <w:szCs w:val="28"/>
              </w:rPr>
            </w:pPr>
            <w:r w:rsidRPr="002F47B2">
              <w:rPr>
                <w:sz w:val="28"/>
                <w:szCs w:val="28"/>
              </w:rPr>
              <w:t>поддержка ценностей</w:t>
            </w:r>
            <w:r>
              <w:rPr>
                <w:sz w:val="28"/>
                <w:szCs w:val="28"/>
              </w:rPr>
              <w:t xml:space="preserve"> дружбы со сверстниками;</w:t>
            </w:r>
          </w:p>
          <w:p w:rsidR="004334FC" w:rsidRDefault="004334FC" w:rsidP="001A0BAC">
            <w:pPr>
              <w:pStyle w:val="a3"/>
              <w:numPr>
                <w:ilvl w:val="0"/>
                <w:numId w:val="15"/>
              </w:numPr>
              <w:ind w:left="319" w:hanging="219"/>
              <w:rPr>
                <w:sz w:val="28"/>
                <w:szCs w:val="28"/>
              </w:rPr>
            </w:pPr>
            <w:r>
              <w:rPr>
                <w:sz w:val="28"/>
                <w:szCs w:val="28"/>
              </w:rPr>
              <w:t>развитие коммуникативных умений;</w:t>
            </w:r>
          </w:p>
          <w:p w:rsidR="004334FC" w:rsidRPr="002F47B2" w:rsidRDefault="004334FC" w:rsidP="001A0BAC">
            <w:pPr>
              <w:pStyle w:val="a3"/>
              <w:numPr>
                <w:ilvl w:val="0"/>
                <w:numId w:val="15"/>
              </w:numPr>
              <w:ind w:left="319" w:hanging="219"/>
              <w:rPr>
                <w:sz w:val="28"/>
                <w:szCs w:val="28"/>
              </w:rPr>
            </w:pPr>
            <w:r>
              <w:rPr>
                <w:sz w:val="28"/>
                <w:szCs w:val="28"/>
              </w:rPr>
              <w:lastRenderedPageBreak/>
              <w:t>переключать переживание негативных эмоций на мыли, как исправить положение</w:t>
            </w:r>
          </w:p>
        </w:tc>
      </w:tr>
      <w:tr w:rsidR="004334FC" w:rsidTr="004334FC">
        <w:tc>
          <w:tcPr>
            <w:tcW w:w="3397" w:type="dxa"/>
            <w:vAlign w:val="center"/>
          </w:tcPr>
          <w:p w:rsidR="004334FC" w:rsidRDefault="004334FC" w:rsidP="007F60C6">
            <w:pPr>
              <w:jc w:val="left"/>
              <w:rPr>
                <w:sz w:val="28"/>
                <w:szCs w:val="28"/>
              </w:rPr>
            </w:pPr>
            <w:r>
              <w:rPr>
                <w:sz w:val="28"/>
                <w:szCs w:val="28"/>
              </w:rPr>
              <w:lastRenderedPageBreak/>
              <w:t>Агрессивность, конфликтность</w:t>
            </w:r>
          </w:p>
        </w:tc>
        <w:tc>
          <w:tcPr>
            <w:tcW w:w="6657" w:type="dxa"/>
          </w:tcPr>
          <w:p w:rsidR="004334FC" w:rsidRDefault="004334FC" w:rsidP="001A0BAC">
            <w:pPr>
              <w:pStyle w:val="a3"/>
              <w:numPr>
                <w:ilvl w:val="0"/>
                <w:numId w:val="16"/>
              </w:numPr>
              <w:ind w:left="319" w:hanging="219"/>
              <w:rPr>
                <w:sz w:val="28"/>
                <w:szCs w:val="28"/>
              </w:rPr>
            </w:pPr>
            <w:r>
              <w:rPr>
                <w:sz w:val="28"/>
                <w:szCs w:val="28"/>
              </w:rPr>
              <w:t>перевод физической агрессии в конвенциальную (замечания, оценка…);</w:t>
            </w:r>
          </w:p>
          <w:p w:rsidR="004334FC" w:rsidRDefault="004334FC" w:rsidP="001A0BAC">
            <w:pPr>
              <w:pStyle w:val="a3"/>
              <w:numPr>
                <w:ilvl w:val="0"/>
                <w:numId w:val="16"/>
              </w:numPr>
              <w:ind w:left="319" w:hanging="219"/>
              <w:rPr>
                <w:sz w:val="28"/>
                <w:szCs w:val="28"/>
              </w:rPr>
            </w:pPr>
            <w:r>
              <w:rPr>
                <w:sz w:val="28"/>
                <w:szCs w:val="28"/>
              </w:rPr>
              <w:t>перевод агрессии на преодоление трудностей в достижении социально-значимой цели деятельности;</w:t>
            </w:r>
          </w:p>
          <w:p w:rsidR="004334FC" w:rsidRDefault="004334FC" w:rsidP="001A0BAC">
            <w:pPr>
              <w:pStyle w:val="a3"/>
              <w:numPr>
                <w:ilvl w:val="0"/>
                <w:numId w:val="16"/>
              </w:numPr>
              <w:ind w:left="319" w:hanging="219"/>
              <w:rPr>
                <w:sz w:val="28"/>
                <w:szCs w:val="28"/>
              </w:rPr>
            </w:pPr>
            <w:r>
              <w:rPr>
                <w:sz w:val="28"/>
                <w:szCs w:val="28"/>
              </w:rPr>
              <w:t>обучение приемам самообладания, релаксации, самозащиты;</w:t>
            </w:r>
          </w:p>
          <w:p w:rsidR="004334FC" w:rsidRDefault="004334FC" w:rsidP="001A0BAC">
            <w:pPr>
              <w:pStyle w:val="a3"/>
              <w:numPr>
                <w:ilvl w:val="0"/>
                <w:numId w:val="16"/>
              </w:numPr>
              <w:ind w:left="319" w:hanging="219"/>
              <w:rPr>
                <w:sz w:val="28"/>
                <w:szCs w:val="28"/>
              </w:rPr>
            </w:pPr>
            <w:r>
              <w:rPr>
                <w:sz w:val="28"/>
                <w:szCs w:val="28"/>
              </w:rPr>
              <w:t>развитие позитивной коммуникации, навыков общения в конфликтах;</w:t>
            </w:r>
          </w:p>
          <w:p w:rsidR="004334FC" w:rsidRDefault="004334FC" w:rsidP="001A0BAC">
            <w:pPr>
              <w:pStyle w:val="a3"/>
              <w:numPr>
                <w:ilvl w:val="0"/>
                <w:numId w:val="16"/>
              </w:numPr>
              <w:ind w:left="319" w:hanging="219"/>
              <w:rPr>
                <w:sz w:val="28"/>
                <w:szCs w:val="28"/>
              </w:rPr>
            </w:pPr>
            <w:r>
              <w:rPr>
                <w:sz w:val="28"/>
                <w:szCs w:val="28"/>
              </w:rPr>
              <w:t>формирование готовности к сотрудничеству (доверия, эмпатии)4</w:t>
            </w:r>
          </w:p>
          <w:p w:rsidR="004334FC" w:rsidRDefault="004334FC" w:rsidP="001A0BAC">
            <w:pPr>
              <w:pStyle w:val="a3"/>
              <w:numPr>
                <w:ilvl w:val="0"/>
                <w:numId w:val="16"/>
              </w:numPr>
              <w:ind w:left="319" w:hanging="219"/>
              <w:rPr>
                <w:sz w:val="28"/>
                <w:szCs w:val="28"/>
              </w:rPr>
            </w:pPr>
            <w:r>
              <w:rPr>
                <w:sz w:val="28"/>
                <w:szCs w:val="28"/>
              </w:rPr>
              <w:t>отработка потребности в конструктивной деятельности;</w:t>
            </w:r>
          </w:p>
          <w:p w:rsidR="004334FC" w:rsidRDefault="004334FC" w:rsidP="001A0BAC">
            <w:pPr>
              <w:pStyle w:val="a3"/>
              <w:numPr>
                <w:ilvl w:val="0"/>
                <w:numId w:val="16"/>
              </w:numPr>
              <w:ind w:left="319" w:hanging="219"/>
              <w:rPr>
                <w:sz w:val="28"/>
                <w:szCs w:val="28"/>
              </w:rPr>
            </w:pPr>
            <w:r>
              <w:rPr>
                <w:sz w:val="28"/>
                <w:szCs w:val="28"/>
              </w:rPr>
              <w:t>объективная оценка происходящего;</w:t>
            </w:r>
          </w:p>
          <w:p w:rsidR="004334FC" w:rsidRPr="002F47B2" w:rsidRDefault="004334FC" w:rsidP="001A0BAC">
            <w:pPr>
              <w:pStyle w:val="a3"/>
              <w:numPr>
                <w:ilvl w:val="0"/>
                <w:numId w:val="16"/>
              </w:numPr>
              <w:ind w:left="319" w:hanging="219"/>
              <w:rPr>
                <w:sz w:val="28"/>
                <w:szCs w:val="28"/>
              </w:rPr>
            </w:pPr>
            <w:r>
              <w:rPr>
                <w:sz w:val="28"/>
                <w:szCs w:val="28"/>
              </w:rPr>
              <w:t>направить на поиск разнообразных вариантов действий, продумывание их последствий</w:t>
            </w:r>
          </w:p>
        </w:tc>
      </w:tr>
      <w:tr w:rsidR="004334FC" w:rsidTr="004334FC">
        <w:tc>
          <w:tcPr>
            <w:tcW w:w="3397" w:type="dxa"/>
            <w:vAlign w:val="center"/>
          </w:tcPr>
          <w:p w:rsidR="004334FC" w:rsidRDefault="004334FC" w:rsidP="007F60C6">
            <w:pPr>
              <w:jc w:val="left"/>
              <w:rPr>
                <w:sz w:val="28"/>
                <w:szCs w:val="28"/>
              </w:rPr>
            </w:pPr>
            <w:r>
              <w:rPr>
                <w:sz w:val="28"/>
                <w:szCs w:val="28"/>
              </w:rPr>
              <w:t>Ребенок, подвергающийся травле (бул</w:t>
            </w:r>
            <w:r w:rsidR="00CD31A2">
              <w:rPr>
                <w:sz w:val="28"/>
                <w:szCs w:val="28"/>
              </w:rPr>
              <w:t>л</w:t>
            </w:r>
            <w:r>
              <w:rPr>
                <w:sz w:val="28"/>
                <w:szCs w:val="28"/>
              </w:rPr>
              <w:t>ингу)</w:t>
            </w:r>
          </w:p>
        </w:tc>
        <w:tc>
          <w:tcPr>
            <w:tcW w:w="6657" w:type="dxa"/>
          </w:tcPr>
          <w:p w:rsidR="004334FC" w:rsidRDefault="004334FC" w:rsidP="001A0BAC">
            <w:pPr>
              <w:pStyle w:val="a3"/>
              <w:numPr>
                <w:ilvl w:val="0"/>
                <w:numId w:val="17"/>
              </w:numPr>
              <w:ind w:left="319" w:hanging="219"/>
              <w:rPr>
                <w:sz w:val="28"/>
                <w:szCs w:val="28"/>
              </w:rPr>
            </w:pPr>
            <w:r>
              <w:rPr>
                <w:sz w:val="28"/>
                <w:szCs w:val="28"/>
              </w:rPr>
              <w:t>поговорить с ребенком о нем самом, чтобы больше узнать о том, что происходит с ним в классе, узнать, обращался ли он к кому-то за помощью;</w:t>
            </w:r>
          </w:p>
          <w:p w:rsidR="004334FC" w:rsidRDefault="004334FC" w:rsidP="001A0BAC">
            <w:pPr>
              <w:pStyle w:val="a3"/>
              <w:numPr>
                <w:ilvl w:val="0"/>
                <w:numId w:val="17"/>
              </w:numPr>
              <w:ind w:left="319" w:hanging="219"/>
              <w:rPr>
                <w:sz w:val="28"/>
                <w:szCs w:val="28"/>
              </w:rPr>
            </w:pPr>
            <w:r>
              <w:rPr>
                <w:sz w:val="28"/>
                <w:szCs w:val="28"/>
              </w:rPr>
              <w:t>прийти в класс и рассказать о своей позиции в отношении бул</w:t>
            </w:r>
            <w:r w:rsidR="00CD31A2">
              <w:rPr>
                <w:sz w:val="28"/>
                <w:szCs w:val="28"/>
              </w:rPr>
              <w:t>л</w:t>
            </w:r>
            <w:r>
              <w:rPr>
                <w:sz w:val="28"/>
                <w:szCs w:val="28"/>
              </w:rPr>
              <w:t>инга;</w:t>
            </w:r>
          </w:p>
          <w:p w:rsidR="004334FC" w:rsidRDefault="004334FC" w:rsidP="001A0BAC">
            <w:pPr>
              <w:pStyle w:val="a3"/>
              <w:numPr>
                <w:ilvl w:val="0"/>
                <w:numId w:val="17"/>
              </w:numPr>
              <w:ind w:left="319" w:hanging="219"/>
              <w:rPr>
                <w:sz w:val="28"/>
                <w:szCs w:val="28"/>
              </w:rPr>
            </w:pPr>
            <w:r>
              <w:rPr>
                <w:sz w:val="28"/>
                <w:szCs w:val="28"/>
              </w:rPr>
              <w:t>объяснить детям, что бул</w:t>
            </w:r>
            <w:r w:rsidR="00CD31A2">
              <w:rPr>
                <w:sz w:val="28"/>
                <w:szCs w:val="28"/>
              </w:rPr>
              <w:t>л</w:t>
            </w:r>
            <w:r>
              <w:rPr>
                <w:sz w:val="28"/>
                <w:szCs w:val="28"/>
              </w:rPr>
              <w:t>инг и конфликт – это разные вещи, что они должны учиться распознавать это и обращаться за помощью к взрослым, т.к. решить такую проблему самостоятельно не смогут;</w:t>
            </w:r>
          </w:p>
          <w:p w:rsidR="004334FC" w:rsidRPr="00AC3EC3" w:rsidRDefault="004334FC" w:rsidP="001A0BAC">
            <w:pPr>
              <w:pStyle w:val="a3"/>
              <w:numPr>
                <w:ilvl w:val="0"/>
                <w:numId w:val="17"/>
              </w:numPr>
              <w:ind w:left="319" w:hanging="219"/>
              <w:rPr>
                <w:color w:val="000000" w:themeColor="text1"/>
                <w:sz w:val="28"/>
                <w:szCs w:val="28"/>
              </w:rPr>
            </w:pPr>
            <w:r w:rsidRPr="00AC3EC3">
              <w:rPr>
                <w:color w:val="000000" w:themeColor="text1"/>
                <w:sz w:val="28"/>
                <w:szCs w:val="28"/>
              </w:rPr>
              <w:t>провести диагностику психологического состояния и нанесения морального вреда, оценки социально-психологического климата класса;</w:t>
            </w:r>
          </w:p>
          <w:p w:rsidR="004334FC" w:rsidRPr="003A36C2" w:rsidRDefault="004334FC" w:rsidP="001A0BAC">
            <w:pPr>
              <w:pStyle w:val="a3"/>
              <w:numPr>
                <w:ilvl w:val="0"/>
                <w:numId w:val="17"/>
              </w:numPr>
              <w:ind w:left="319" w:hanging="219"/>
              <w:rPr>
                <w:sz w:val="28"/>
                <w:szCs w:val="28"/>
              </w:rPr>
            </w:pPr>
            <w:r>
              <w:rPr>
                <w:color w:val="000000" w:themeColor="text1"/>
                <w:sz w:val="28"/>
                <w:szCs w:val="28"/>
              </w:rPr>
              <w:t>собрать консилиум с целью профессионального обсуждения проблемы;</w:t>
            </w:r>
          </w:p>
          <w:p w:rsidR="004334FC" w:rsidRPr="00912283" w:rsidRDefault="004334FC" w:rsidP="00912283">
            <w:pPr>
              <w:pStyle w:val="a3"/>
              <w:numPr>
                <w:ilvl w:val="0"/>
                <w:numId w:val="17"/>
              </w:numPr>
              <w:ind w:left="319" w:hanging="219"/>
              <w:rPr>
                <w:sz w:val="28"/>
                <w:szCs w:val="28"/>
              </w:rPr>
            </w:pPr>
            <w:r w:rsidRPr="00912283">
              <w:rPr>
                <w:sz w:val="28"/>
                <w:szCs w:val="28"/>
              </w:rPr>
              <w:t xml:space="preserve">проинформировать абъюзеров и их родителей о юридических основаниях травли </w:t>
            </w:r>
          </w:p>
        </w:tc>
      </w:tr>
    </w:tbl>
    <w:p w:rsidR="004334FC" w:rsidRPr="00865D69" w:rsidRDefault="004334FC" w:rsidP="00865D69">
      <w:pPr>
        <w:ind w:left="360"/>
        <w:jc w:val="right"/>
        <w:rPr>
          <w:sz w:val="28"/>
          <w:szCs w:val="28"/>
        </w:rPr>
      </w:pPr>
    </w:p>
    <w:p w:rsidR="003C58AE" w:rsidRDefault="003C58AE" w:rsidP="000A3FCA">
      <w:pPr>
        <w:spacing w:before="120" w:after="120"/>
        <w:ind w:left="-425"/>
        <w:jc w:val="right"/>
        <w:rPr>
          <w:color w:val="000000" w:themeColor="text1"/>
          <w:sz w:val="28"/>
          <w:szCs w:val="28"/>
        </w:rPr>
      </w:pPr>
    </w:p>
    <w:p w:rsidR="003C58AE" w:rsidRDefault="003C58AE" w:rsidP="000A3FCA">
      <w:pPr>
        <w:spacing w:before="120" w:after="120"/>
        <w:ind w:left="-425"/>
        <w:jc w:val="right"/>
        <w:rPr>
          <w:color w:val="000000" w:themeColor="text1"/>
          <w:sz w:val="28"/>
          <w:szCs w:val="28"/>
        </w:rPr>
      </w:pPr>
    </w:p>
    <w:p w:rsidR="003C58AE" w:rsidRDefault="003C58AE" w:rsidP="000A3FCA">
      <w:pPr>
        <w:spacing w:before="120" w:after="120"/>
        <w:ind w:left="-425"/>
        <w:jc w:val="right"/>
        <w:rPr>
          <w:color w:val="000000" w:themeColor="text1"/>
          <w:sz w:val="28"/>
          <w:szCs w:val="28"/>
        </w:rPr>
      </w:pPr>
    </w:p>
    <w:p w:rsidR="003C58AE" w:rsidRDefault="003C58AE" w:rsidP="000A3FCA">
      <w:pPr>
        <w:spacing w:before="120" w:after="120"/>
        <w:ind w:left="-425"/>
        <w:jc w:val="right"/>
        <w:rPr>
          <w:color w:val="000000" w:themeColor="text1"/>
          <w:sz w:val="28"/>
          <w:szCs w:val="28"/>
        </w:rPr>
      </w:pPr>
    </w:p>
    <w:p w:rsidR="003C58AE" w:rsidRDefault="003C58AE" w:rsidP="000A3FCA">
      <w:pPr>
        <w:spacing w:before="120" w:after="120"/>
        <w:ind w:left="-425"/>
        <w:jc w:val="right"/>
        <w:rPr>
          <w:color w:val="000000" w:themeColor="text1"/>
          <w:sz w:val="28"/>
          <w:szCs w:val="28"/>
        </w:rPr>
      </w:pPr>
    </w:p>
    <w:p w:rsidR="000A3FCA" w:rsidRPr="00AE485F" w:rsidRDefault="000A3FCA" w:rsidP="000A3FCA">
      <w:pPr>
        <w:spacing w:before="120" w:after="120"/>
        <w:ind w:left="-425"/>
        <w:jc w:val="right"/>
        <w:rPr>
          <w:color w:val="000000" w:themeColor="text1"/>
          <w:sz w:val="28"/>
          <w:szCs w:val="28"/>
        </w:rPr>
      </w:pPr>
      <w:r w:rsidRPr="00AE485F">
        <w:rPr>
          <w:color w:val="000000" w:themeColor="text1"/>
          <w:sz w:val="28"/>
          <w:szCs w:val="28"/>
        </w:rPr>
        <w:lastRenderedPageBreak/>
        <w:t xml:space="preserve">Приложение </w:t>
      </w:r>
      <w:r>
        <w:rPr>
          <w:color w:val="000000" w:themeColor="text1"/>
          <w:sz w:val="28"/>
          <w:szCs w:val="28"/>
        </w:rPr>
        <w:t>4</w:t>
      </w:r>
    </w:p>
    <w:p w:rsidR="000A3FCA" w:rsidRPr="00110E24" w:rsidRDefault="000A3FCA" w:rsidP="000A3FCA">
      <w:pPr>
        <w:spacing w:line="256" w:lineRule="auto"/>
        <w:ind w:right="-1"/>
        <w:jc w:val="center"/>
        <w:rPr>
          <w:rFonts w:eastAsia="Arial" w:cs="Times New Roman"/>
          <w:b/>
          <w:color w:val="000000" w:themeColor="text1"/>
          <w:sz w:val="28"/>
          <w:szCs w:val="28"/>
        </w:rPr>
      </w:pPr>
      <w:r w:rsidRPr="00110E24">
        <w:rPr>
          <w:rFonts w:eastAsia="Arial" w:cs="Times New Roman"/>
          <w:b/>
          <w:color w:val="000000" w:themeColor="text1"/>
          <w:sz w:val="28"/>
          <w:szCs w:val="28"/>
        </w:rPr>
        <w:t>Образец примерного плана мероприятий</w:t>
      </w:r>
      <w:r w:rsidR="00504EC1">
        <w:rPr>
          <w:rFonts w:eastAsia="Arial" w:cs="Times New Roman"/>
          <w:b/>
          <w:color w:val="000000" w:themeColor="text1"/>
          <w:sz w:val="28"/>
          <w:szCs w:val="28"/>
        </w:rPr>
        <w:t xml:space="preserve"> </w:t>
      </w:r>
      <w:r w:rsidRPr="00110E24">
        <w:rPr>
          <w:rFonts w:eastAsia="Arial" w:cs="Times New Roman"/>
          <w:b/>
          <w:color w:val="000000" w:themeColor="text1"/>
          <w:sz w:val="28"/>
          <w:szCs w:val="28"/>
        </w:rPr>
        <w:t>по предотвращению</w:t>
      </w:r>
      <w:r w:rsidR="00504EC1">
        <w:rPr>
          <w:rFonts w:eastAsia="Arial" w:cs="Times New Roman"/>
          <w:b/>
          <w:color w:val="000000" w:themeColor="text1"/>
          <w:sz w:val="28"/>
          <w:szCs w:val="28"/>
        </w:rPr>
        <w:t xml:space="preserve"> </w:t>
      </w:r>
      <w:r w:rsidRPr="00110E24">
        <w:rPr>
          <w:rFonts w:eastAsia="Arial" w:cs="Times New Roman"/>
          <w:b/>
          <w:color w:val="000000" w:themeColor="text1"/>
          <w:sz w:val="28"/>
          <w:szCs w:val="28"/>
        </w:rPr>
        <w:t>кризисных ситуаций в образовательной организации Российской Федерации</w:t>
      </w:r>
    </w:p>
    <w:p w:rsidR="000A3FCA" w:rsidRDefault="000A3FCA" w:rsidP="000A3FCA">
      <w:pPr>
        <w:spacing w:line="256" w:lineRule="auto"/>
        <w:ind w:right="2300"/>
        <w:jc w:val="center"/>
        <w:rPr>
          <w:rFonts w:eastAsia="Arial" w:cs="Times New Roman"/>
          <w:b/>
          <w:color w:val="000000" w:themeColor="text1"/>
          <w:sz w:val="20"/>
          <w:szCs w:val="20"/>
        </w:rPr>
      </w:pPr>
    </w:p>
    <w:tbl>
      <w:tblPr>
        <w:tblStyle w:val="a4"/>
        <w:tblW w:w="0" w:type="auto"/>
        <w:tblLayout w:type="fixed"/>
        <w:tblLook w:val="04A0"/>
      </w:tblPr>
      <w:tblGrid>
        <w:gridCol w:w="910"/>
        <w:gridCol w:w="4897"/>
        <w:gridCol w:w="1701"/>
        <w:gridCol w:w="2120"/>
      </w:tblGrid>
      <w:tr w:rsidR="000A3FCA" w:rsidRPr="00A35FF3" w:rsidTr="00454666">
        <w:tc>
          <w:tcPr>
            <w:tcW w:w="910" w:type="dxa"/>
          </w:tcPr>
          <w:p w:rsidR="00A35FF3" w:rsidRPr="00A35FF3" w:rsidRDefault="000A3FCA" w:rsidP="00A35FF3">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 п/п</w:t>
            </w:r>
          </w:p>
        </w:tc>
        <w:tc>
          <w:tcPr>
            <w:tcW w:w="4897" w:type="dxa"/>
            <w:vAlign w:val="center"/>
          </w:tcPr>
          <w:p w:rsidR="000A3FCA" w:rsidRPr="00A35FF3" w:rsidRDefault="000A3FCA" w:rsidP="00F433D0">
            <w:pPr>
              <w:tabs>
                <w:tab w:val="left" w:pos="1140"/>
              </w:tabs>
              <w:spacing w:line="256" w:lineRule="auto"/>
              <w:jc w:val="center"/>
              <w:rPr>
                <w:rFonts w:eastAsia="Arial" w:cs="Times New Roman"/>
                <w:b/>
                <w:color w:val="000000" w:themeColor="text1"/>
                <w:szCs w:val="24"/>
              </w:rPr>
            </w:pPr>
            <w:r w:rsidRPr="00A35FF3">
              <w:rPr>
                <w:rFonts w:eastAsia="Arial" w:cs="Times New Roman"/>
                <w:b/>
                <w:color w:val="000000" w:themeColor="text1"/>
                <w:szCs w:val="24"/>
              </w:rPr>
              <w:t>Мероприятия</w:t>
            </w:r>
          </w:p>
        </w:tc>
        <w:tc>
          <w:tcPr>
            <w:tcW w:w="1701" w:type="dxa"/>
            <w:vAlign w:val="center"/>
          </w:tcPr>
          <w:p w:rsidR="000A3FCA" w:rsidRPr="00A35FF3" w:rsidRDefault="000A3FCA" w:rsidP="00F433D0">
            <w:pPr>
              <w:spacing w:line="256" w:lineRule="auto"/>
              <w:ind w:right="3"/>
              <w:jc w:val="center"/>
              <w:rPr>
                <w:rFonts w:eastAsia="Arial" w:cs="Times New Roman"/>
                <w:b/>
                <w:color w:val="000000" w:themeColor="text1"/>
                <w:szCs w:val="24"/>
              </w:rPr>
            </w:pPr>
            <w:r w:rsidRPr="00A35FF3">
              <w:rPr>
                <w:rFonts w:eastAsia="Arial" w:cs="Times New Roman"/>
                <w:b/>
                <w:color w:val="000000" w:themeColor="text1"/>
                <w:szCs w:val="24"/>
              </w:rPr>
              <w:t>Сроки проведения</w:t>
            </w:r>
          </w:p>
        </w:tc>
        <w:tc>
          <w:tcPr>
            <w:tcW w:w="2120" w:type="dxa"/>
            <w:vAlign w:val="center"/>
          </w:tcPr>
          <w:p w:rsidR="000A3FCA" w:rsidRPr="00A35FF3" w:rsidRDefault="000A3FCA" w:rsidP="00F433D0">
            <w:pPr>
              <w:spacing w:line="256" w:lineRule="auto"/>
              <w:jc w:val="center"/>
              <w:rPr>
                <w:rFonts w:eastAsia="Arial" w:cs="Times New Roman"/>
                <w:b/>
                <w:color w:val="000000" w:themeColor="text1"/>
                <w:szCs w:val="24"/>
              </w:rPr>
            </w:pPr>
            <w:r w:rsidRPr="00A35FF3">
              <w:rPr>
                <w:rFonts w:eastAsia="Arial" w:cs="Times New Roman"/>
                <w:b/>
                <w:color w:val="000000" w:themeColor="text1"/>
                <w:szCs w:val="24"/>
              </w:rPr>
              <w:t>Ответственный</w:t>
            </w:r>
          </w:p>
        </w:tc>
      </w:tr>
      <w:tr w:rsidR="00830F46" w:rsidRPr="00A35FF3" w:rsidTr="002B5341">
        <w:tc>
          <w:tcPr>
            <w:tcW w:w="9628" w:type="dxa"/>
            <w:gridSpan w:val="4"/>
            <w:shd w:val="clear" w:color="auto" w:fill="D9D9D9" w:themeFill="background1" w:themeFillShade="D9"/>
            <w:vAlign w:val="bottom"/>
          </w:tcPr>
          <w:p w:rsidR="00830F46" w:rsidRPr="00A35FF3" w:rsidRDefault="00830F46" w:rsidP="00D82701">
            <w:pPr>
              <w:spacing w:before="60" w:after="60" w:line="257" w:lineRule="auto"/>
              <w:jc w:val="center"/>
              <w:rPr>
                <w:rFonts w:eastAsia="Arial" w:cs="Times New Roman"/>
                <w:b/>
                <w:color w:val="000000" w:themeColor="text1"/>
                <w:szCs w:val="24"/>
              </w:rPr>
            </w:pPr>
            <w:r w:rsidRPr="00A35FF3">
              <w:rPr>
                <w:rFonts w:eastAsia="Times New Roman" w:cs="Times New Roman"/>
                <w:b/>
                <w:color w:val="000000" w:themeColor="text1"/>
                <w:w w:val="98"/>
                <w:szCs w:val="24"/>
              </w:rPr>
              <w:t>Нормативно-правовое обеспечение профилактики кризисных ситуаций</w:t>
            </w:r>
          </w:p>
        </w:tc>
      </w:tr>
      <w:tr w:rsidR="000A3FCA" w:rsidRPr="00A35FF3" w:rsidTr="00454666">
        <w:tc>
          <w:tcPr>
            <w:tcW w:w="910" w:type="dxa"/>
            <w:vAlign w:val="center"/>
          </w:tcPr>
          <w:p w:rsidR="000A3FCA" w:rsidRPr="00A35FF3" w:rsidRDefault="00830F46" w:rsidP="00830F46">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w:t>
            </w:r>
          </w:p>
        </w:tc>
        <w:tc>
          <w:tcPr>
            <w:tcW w:w="4897" w:type="dxa"/>
            <w:vAlign w:val="center"/>
          </w:tcPr>
          <w:p w:rsidR="000A3FCA" w:rsidRPr="00A35FF3" w:rsidRDefault="00830F46"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приказа «О профилактике кризисных ситуаций в образовательной организации</w:t>
            </w:r>
          </w:p>
        </w:tc>
        <w:tc>
          <w:tcPr>
            <w:tcW w:w="1701" w:type="dxa"/>
            <w:vAlign w:val="center"/>
          </w:tcPr>
          <w:p w:rsidR="000A3FCA" w:rsidRPr="00A35FF3" w:rsidRDefault="00830F46" w:rsidP="00830F4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Последняя неделя августа</w:t>
            </w:r>
          </w:p>
        </w:tc>
        <w:tc>
          <w:tcPr>
            <w:tcW w:w="2120" w:type="dxa"/>
            <w:vAlign w:val="center"/>
          </w:tcPr>
          <w:p w:rsidR="000A3FCA" w:rsidRPr="00A35FF3" w:rsidRDefault="00830F46" w:rsidP="00830F46">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Директор</w:t>
            </w:r>
          </w:p>
        </w:tc>
      </w:tr>
      <w:tr w:rsidR="000A3FCA" w:rsidRPr="00A35FF3" w:rsidTr="00454666">
        <w:tc>
          <w:tcPr>
            <w:tcW w:w="910" w:type="dxa"/>
            <w:vAlign w:val="center"/>
          </w:tcPr>
          <w:p w:rsidR="000A3FCA" w:rsidRPr="00A35FF3" w:rsidRDefault="00830F46" w:rsidP="00F433D0">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w:t>
            </w:r>
          </w:p>
        </w:tc>
        <w:tc>
          <w:tcPr>
            <w:tcW w:w="4897" w:type="dxa"/>
            <w:vAlign w:val="center"/>
          </w:tcPr>
          <w:p w:rsidR="000A3FCA" w:rsidRPr="00A35FF3" w:rsidRDefault="00830F46"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приказа «О порядке действий персонала при столкновении с кризисными ситуаци</w:t>
            </w:r>
            <w:r w:rsidR="00F433D0" w:rsidRPr="00A35FF3">
              <w:rPr>
                <w:rFonts w:eastAsia="Arial" w:cs="Times New Roman"/>
                <w:bCs/>
                <w:color w:val="000000" w:themeColor="text1"/>
                <w:szCs w:val="24"/>
              </w:rPr>
              <w:t>ями, нарушающими психологическую безопасность образовательной среды»</w:t>
            </w:r>
          </w:p>
        </w:tc>
        <w:tc>
          <w:tcPr>
            <w:tcW w:w="1701" w:type="dxa"/>
            <w:vAlign w:val="center"/>
          </w:tcPr>
          <w:p w:rsidR="000A3FCA" w:rsidRPr="00A35FF3" w:rsidRDefault="00F433D0" w:rsidP="00830F4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Первая неделя сентября</w:t>
            </w:r>
          </w:p>
        </w:tc>
        <w:tc>
          <w:tcPr>
            <w:tcW w:w="2120" w:type="dxa"/>
            <w:vAlign w:val="center"/>
          </w:tcPr>
          <w:p w:rsidR="000A3FCA" w:rsidRPr="00A35FF3" w:rsidRDefault="00F433D0" w:rsidP="00830F46">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F433D0" w:rsidRPr="00A35FF3" w:rsidTr="002B5341">
        <w:tc>
          <w:tcPr>
            <w:tcW w:w="9628" w:type="dxa"/>
            <w:gridSpan w:val="4"/>
            <w:shd w:val="clear" w:color="auto" w:fill="D9D9D9" w:themeFill="background1" w:themeFillShade="D9"/>
          </w:tcPr>
          <w:p w:rsidR="00F433D0" w:rsidRPr="00A35FF3" w:rsidRDefault="00F433D0" w:rsidP="00D82701">
            <w:pPr>
              <w:spacing w:before="60" w:after="60"/>
              <w:jc w:val="center"/>
              <w:rPr>
                <w:rFonts w:eastAsia="Arial" w:cs="Times New Roman"/>
                <w:b/>
                <w:bCs/>
                <w:color w:val="000000" w:themeColor="text1"/>
                <w:szCs w:val="24"/>
              </w:rPr>
            </w:pPr>
            <w:r w:rsidRPr="00A35FF3">
              <w:rPr>
                <w:rFonts w:eastAsia="Arial" w:cs="Times New Roman"/>
                <w:b/>
                <w:bCs/>
                <w:color w:val="000000" w:themeColor="text1"/>
                <w:szCs w:val="24"/>
              </w:rPr>
              <w:t>Мониторинг деятельности школы</w:t>
            </w:r>
          </w:p>
        </w:tc>
      </w:tr>
      <w:tr w:rsidR="000A3FCA" w:rsidRPr="00A35FF3" w:rsidTr="00454666">
        <w:tc>
          <w:tcPr>
            <w:tcW w:w="910" w:type="dxa"/>
            <w:vAlign w:val="center"/>
          </w:tcPr>
          <w:p w:rsidR="000A3FCA"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w:t>
            </w:r>
          </w:p>
        </w:tc>
        <w:tc>
          <w:tcPr>
            <w:tcW w:w="4897" w:type="dxa"/>
            <w:vAlign w:val="center"/>
          </w:tcPr>
          <w:p w:rsidR="000A3FCA"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Создание базы данных обучающихся групп риска</w:t>
            </w:r>
          </w:p>
        </w:tc>
        <w:tc>
          <w:tcPr>
            <w:tcW w:w="1701" w:type="dxa"/>
            <w:vAlign w:val="center"/>
          </w:tcPr>
          <w:p w:rsidR="000A3FCA" w:rsidRPr="00A35FF3" w:rsidRDefault="006946A4" w:rsidP="00830F4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Сентябрь-октябрь</w:t>
            </w:r>
          </w:p>
        </w:tc>
        <w:tc>
          <w:tcPr>
            <w:tcW w:w="2120" w:type="dxa"/>
            <w:vAlign w:val="center"/>
          </w:tcPr>
          <w:p w:rsidR="000A3FCA" w:rsidRPr="00A35FF3" w:rsidRDefault="006946A4" w:rsidP="00830F46">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Социальный педагог</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4</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Самообследование школьной среды на предмет безопасности и комфортности</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2 раза в год</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Администрация школы</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5</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Анонимное анкетирование обучающихся 5–11-го классов об опыте столкновения с кризисными ситуациями в школе</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6</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Анкетирование родителей о безопасности школы</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Классные руководители</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7</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Диагностика взаимоотношений в школе (анкетирование обучающихся и педагогов)</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Февраль</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социальный педагог</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8</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Анализ информации из журнала учета кризисных случаев</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Ежемесячно</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6946A4" w:rsidRPr="00A35FF3" w:rsidTr="00454666">
        <w:tc>
          <w:tcPr>
            <w:tcW w:w="910" w:type="dxa"/>
            <w:vAlign w:val="center"/>
          </w:tcPr>
          <w:p w:rsidR="006946A4" w:rsidRPr="00A35FF3" w:rsidRDefault="006946A4"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9</w:t>
            </w:r>
          </w:p>
        </w:tc>
        <w:tc>
          <w:tcPr>
            <w:tcW w:w="4897" w:type="dxa"/>
            <w:vAlign w:val="center"/>
          </w:tcPr>
          <w:p w:rsidR="006946A4" w:rsidRPr="00A35FF3" w:rsidRDefault="006946A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отчета о выполнении мероприятий</w:t>
            </w:r>
          </w:p>
        </w:tc>
        <w:tc>
          <w:tcPr>
            <w:tcW w:w="1701" w:type="dxa"/>
            <w:vAlign w:val="center"/>
          </w:tcPr>
          <w:p w:rsidR="006946A4" w:rsidRPr="00A35FF3" w:rsidRDefault="006946A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Май-июнь</w:t>
            </w:r>
          </w:p>
        </w:tc>
        <w:tc>
          <w:tcPr>
            <w:tcW w:w="2120" w:type="dxa"/>
            <w:vAlign w:val="center"/>
          </w:tcPr>
          <w:p w:rsidR="006946A4" w:rsidRPr="00A35FF3" w:rsidRDefault="006946A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w:t>
            </w:r>
          </w:p>
        </w:tc>
      </w:tr>
      <w:tr w:rsidR="006946A4" w:rsidRPr="00A35FF3" w:rsidTr="002B5341">
        <w:tc>
          <w:tcPr>
            <w:tcW w:w="9628" w:type="dxa"/>
            <w:gridSpan w:val="4"/>
            <w:shd w:val="clear" w:color="auto" w:fill="D9D9D9" w:themeFill="background1" w:themeFillShade="D9"/>
            <w:vAlign w:val="center"/>
          </w:tcPr>
          <w:p w:rsidR="006946A4" w:rsidRPr="00A35FF3" w:rsidRDefault="006946A4" w:rsidP="00D82701">
            <w:pPr>
              <w:spacing w:before="60" w:after="60" w:line="257" w:lineRule="auto"/>
              <w:jc w:val="center"/>
              <w:rPr>
                <w:rFonts w:eastAsia="Arial" w:cs="Times New Roman"/>
                <w:bCs/>
                <w:color w:val="000000" w:themeColor="text1"/>
                <w:szCs w:val="24"/>
              </w:rPr>
            </w:pPr>
            <w:r w:rsidRPr="00A35FF3">
              <w:rPr>
                <w:rFonts w:eastAsia="Arial" w:cs="Times New Roman"/>
                <w:b/>
                <w:bCs/>
                <w:color w:val="000000" w:themeColor="text1"/>
                <w:szCs w:val="24"/>
              </w:rPr>
              <w:t>Подготовка отчета о выполнении мероприятий</w:t>
            </w:r>
          </w:p>
        </w:tc>
      </w:tr>
      <w:tr w:rsidR="006946A4" w:rsidRPr="00A35FF3" w:rsidTr="00454666">
        <w:tc>
          <w:tcPr>
            <w:tcW w:w="910" w:type="dxa"/>
            <w:vAlign w:val="center"/>
          </w:tcPr>
          <w:p w:rsidR="006946A4" w:rsidRPr="00A35FF3" w:rsidRDefault="006946A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10</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Совещания с различными категориями работников по вопросам профилактики кризисных ситуаций:</w:t>
            </w:r>
          </w:p>
          <w:p w:rsidR="002230C4" w:rsidRPr="00A35FF3" w:rsidRDefault="002230C4" w:rsidP="001F4485">
            <w:pPr>
              <w:pStyle w:val="a3"/>
              <w:numPr>
                <w:ilvl w:val="0"/>
                <w:numId w:val="78"/>
              </w:numPr>
              <w:tabs>
                <w:tab w:val="left" w:pos="1140"/>
              </w:tabs>
              <w:spacing w:line="256" w:lineRule="auto"/>
              <w:ind w:left="399" w:hanging="181"/>
              <w:jc w:val="left"/>
              <w:rPr>
                <w:rFonts w:eastAsia="Arial" w:cs="Times New Roman"/>
                <w:bCs/>
                <w:color w:val="000000" w:themeColor="text1"/>
                <w:szCs w:val="24"/>
              </w:rPr>
            </w:pPr>
            <w:r w:rsidRPr="00A35FF3">
              <w:rPr>
                <w:rFonts w:eastAsia="Arial" w:cs="Times New Roman"/>
                <w:bCs/>
                <w:color w:val="000000" w:themeColor="text1"/>
                <w:szCs w:val="24"/>
              </w:rPr>
              <w:t>педагогический персонал</w:t>
            </w:r>
            <w:r w:rsidR="002B5341" w:rsidRPr="00A35FF3">
              <w:rPr>
                <w:rFonts w:eastAsia="Arial" w:cs="Times New Roman"/>
                <w:bCs/>
                <w:color w:val="000000" w:themeColor="text1"/>
                <w:szCs w:val="24"/>
              </w:rPr>
              <w:t>;</w:t>
            </w:r>
          </w:p>
          <w:p w:rsidR="002230C4" w:rsidRPr="00A35FF3" w:rsidRDefault="002230C4" w:rsidP="001F4485">
            <w:pPr>
              <w:pStyle w:val="a3"/>
              <w:numPr>
                <w:ilvl w:val="0"/>
                <w:numId w:val="78"/>
              </w:numPr>
              <w:tabs>
                <w:tab w:val="left" w:pos="1140"/>
              </w:tabs>
              <w:spacing w:line="256" w:lineRule="auto"/>
              <w:ind w:left="399" w:hanging="181"/>
              <w:jc w:val="left"/>
              <w:rPr>
                <w:rFonts w:eastAsia="Arial" w:cs="Times New Roman"/>
                <w:bCs/>
                <w:color w:val="000000" w:themeColor="text1"/>
                <w:szCs w:val="24"/>
              </w:rPr>
            </w:pPr>
            <w:r w:rsidRPr="00A35FF3">
              <w:rPr>
                <w:rFonts w:eastAsia="Arial" w:cs="Times New Roman"/>
                <w:bCs/>
                <w:color w:val="000000" w:themeColor="text1"/>
                <w:szCs w:val="24"/>
              </w:rPr>
              <w:t>вспомогательный персонал</w:t>
            </w:r>
            <w:r w:rsidR="002B5341" w:rsidRPr="00A35FF3">
              <w:rPr>
                <w:rFonts w:eastAsia="Arial" w:cs="Times New Roman"/>
                <w:bCs/>
                <w:color w:val="000000" w:themeColor="text1"/>
                <w:szCs w:val="24"/>
              </w:rPr>
              <w:t>;</w:t>
            </w:r>
          </w:p>
          <w:p w:rsidR="002230C4" w:rsidRPr="00A35FF3" w:rsidRDefault="002230C4" w:rsidP="001F4485">
            <w:pPr>
              <w:pStyle w:val="a3"/>
              <w:numPr>
                <w:ilvl w:val="0"/>
                <w:numId w:val="78"/>
              </w:numPr>
              <w:tabs>
                <w:tab w:val="left" w:pos="1140"/>
              </w:tabs>
              <w:spacing w:line="256" w:lineRule="auto"/>
              <w:ind w:left="399" w:hanging="181"/>
              <w:jc w:val="left"/>
              <w:rPr>
                <w:rFonts w:eastAsia="Arial" w:cs="Times New Roman"/>
                <w:bCs/>
                <w:color w:val="000000" w:themeColor="text1"/>
                <w:szCs w:val="24"/>
              </w:rPr>
            </w:pPr>
            <w:r w:rsidRPr="00A35FF3">
              <w:rPr>
                <w:rFonts w:eastAsia="Arial" w:cs="Times New Roman"/>
                <w:bCs/>
                <w:color w:val="000000" w:themeColor="text1"/>
                <w:szCs w:val="24"/>
              </w:rPr>
              <w:t>технический персонал</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Сентябрь</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Заместители директора</w:t>
            </w:r>
          </w:p>
        </w:tc>
      </w:tr>
      <w:tr w:rsidR="006946A4" w:rsidRPr="00A35FF3" w:rsidTr="00454666">
        <w:tc>
          <w:tcPr>
            <w:tcW w:w="910" w:type="dxa"/>
            <w:vAlign w:val="center"/>
          </w:tcPr>
          <w:p w:rsidR="006946A4" w:rsidRPr="00A35FF3" w:rsidRDefault="002230C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11</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Обсуждение и принятие правил поведения в</w:t>
            </w:r>
            <w:r w:rsidR="00504EC1">
              <w:rPr>
                <w:rFonts w:eastAsia="Arial" w:cs="Times New Roman"/>
                <w:bCs/>
                <w:color w:val="000000" w:themeColor="text1"/>
                <w:szCs w:val="24"/>
              </w:rPr>
              <w:t xml:space="preserve"> </w:t>
            </w:r>
            <w:r w:rsidRPr="00A35FF3">
              <w:rPr>
                <w:rFonts w:eastAsia="Arial" w:cs="Times New Roman"/>
                <w:bCs/>
                <w:color w:val="000000" w:themeColor="text1"/>
                <w:szCs w:val="24"/>
              </w:rPr>
              <w:t>классах, оформление правил в виде наглядного стенда</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Сентябрь</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Классные руководители, старосты классов (8-11кл.)</w:t>
            </w:r>
          </w:p>
        </w:tc>
      </w:tr>
      <w:tr w:rsidR="006946A4" w:rsidRPr="00A35FF3" w:rsidTr="00454666">
        <w:tc>
          <w:tcPr>
            <w:tcW w:w="910" w:type="dxa"/>
            <w:vAlign w:val="center"/>
          </w:tcPr>
          <w:p w:rsidR="006946A4" w:rsidRPr="00A35FF3" w:rsidRDefault="002230C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12</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 xml:space="preserve">Организация работы «почты доверия» (установка информационных ящиков) для </w:t>
            </w:r>
            <w:r w:rsidRPr="00A35FF3">
              <w:rPr>
                <w:rFonts w:eastAsia="Arial" w:cs="Times New Roman"/>
                <w:bCs/>
                <w:color w:val="000000" w:themeColor="text1"/>
                <w:szCs w:val="24"/>
              </w:rPr>
              <w:lastRenderedPageBreak/>
              <w:t>сообщения о</w:t>
            </w:r>
            <w:r w:rsidR="00504EC1">
              <w:rPr>
                <w:rFonts w:eastAsia="Arial" w:cs="Times New Roman"/>
                <w:bCs/>
                <w:color w:val="000000" w:themeColor="text1"/>
                <w:szCs w:val="24"/>
              </w:rPr>
              <w:t xml:space="preserve"> </w:t>
            </w:r>
            <w:r w:rsidRPr="00A35FF3">
              <w:rPr>
                <w:rFonts w:eastAsia="Arial" w:cs="Times New Roman"/>
                <w:bCs/>
                <w:color w:val="000000" w:themeColor="text1"/>
                <w:szCs w:val="24"/>
              </w:rPr>
              <w:t>различных кризисных ситуациях</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lastRenderedPageBreak/>
              <w:t>Сентябрь</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 xml:space="preserve">Педагог-психолог, </w:t>
            </w:r>
            <w:r w:rsidRPr="00A35FF3">
              <w:rPr>
                <w:rFonts w:eastAsia="Arial" w:cs="Times New Roman"/>
                <w:bCs/>
                <w:color w:val="000000" w:themeColor="text1"/>
                <w:szCs w:val="24"/>
              </w:rPr>
              <w:lastRenderedPageBreak/>
              <w:t>классные руководители</w:t>
            </w:r>
          </w:p>
        </w:tc>
      </w:tr>
      <w:tr w:rsidR="006946A4" w:rsidRPr="00A35FF3" w:rsidTr="00454666">
        <w:tc>
          <w:tcPr>
            <w:tcW w:w="910" w:type="dxa"/>
            <w:vAlign w:val="center"/>
          </w:tcPr>
          <w:p w:rsidR="006946A4" w:rsidRPr="00A35FF3" w:rsidRDefault="002230C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lastRenderedPageBreak/>
              <w:t>13</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Создание (или обновление) раздела о профилактике кризисных ситуаций, нарушающих психологическую безопасность образовательной среды, и размещение нормативных документов на сайте образовательной организации</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Последняя неделя сентября</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 работу сайта образовательной организации</w:t>
            </w:r>
          </w:p>
        </w:tc>
      </w:tr>
      <w:tr w:rsidR="006946A4" w:rsidRPr="00A35FF3" w:rsidTr="00454666">
        <w:tc>
          <w:tcPr>
            <w:tcW w:w="910" w:type="dxa"/>
            <w:vAlign w:val="center"/>
          </w:tcPr>
          <w:p w:rsidR="006946A4" w:rsidRPr="00A35FF3" w:rsidRDefault="002230C4"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14</w:t>
            </w:r>
          </w:p>
        </w:tc>
        <w:tc>
          <w:tcPr>
            <w:tcW w:w="4897" w:type="dxa"/>
            <w:vAlign w:val="center"/>
          </w:tcPr>
          <w:p w:rsidR="006946A4" w:rsidRPr="00A35FF3" w:rsidRDefault="002230C4"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брошюры для педагогов с нормативными документами по профилактике кризисных</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ситуаций, нарушающих психологическую безопасность образовательной среды</w:t>
            </w:r>
          </w:p>
        </w:tc>
        <w:tc>
          <w:tcPr>
            <w:tcW w:w="1701" w:type="dxa"/>
            <w:vAlign w:val="center"/>
          </w:tcPr>
          <w:p w:rsidR="006946A4" w:rsidRPr="00A35FF3" w:rsidRDefault="002230C4"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6946A4" w:rsidRPr="00A35FF3" w:rsidRDefault="002230C4"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2B5341" w:rsidRPr="00A35FF3" w:rsidTr="00454666">
        <w:tc>
          <w:tcPr>
            <w:tcW w:w="910" w:type="dxa"/>
            <w:vAlign w:val="center"/>
          </w:tcPr>
          <w:p w:rsidR="002B5341" w:rsidRPr="00A35FF3" w:rsidRDefault="002B5341"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15</w:t>
            </w:r>
          </w:p>
        </w:tc>
        <w:tc>
          <w:tcPr>
            <w:tcW w:w="4897" w:type="dxa"/>
            <w:vAlign w:val="center"/>
          </w:tcPr>
          <w:p w:rsidR="002B5341" w:rsidRPr="00A35FF3" w:rsidRDefault="002B5341" w:rsidP="002B534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методических рекомендаций для педагога:</w:t>
            </w:r>
          </w:p>
          <w:p w:rsidR="002B5341" w:rsidRPr="00A35FF3" w:rsidRDefault="002B5341" w:rsidP="001F4485">
            <w:pPr>
              <w:pStyle w:val="a3"/>
              <w:numPr>
                <w:ilvl w:val="0"/>
                <w:numId w:val="77"/>
              </w:numPr>
              <w:tabs>
                <w:tab w:val="left" w:pos="1140"/>
              </w:tabs>
              <w:spacing w:line="256" w:lineRule="auto"/>
              <w:ind w:left="143" w:hanging="148"/>
              <w:jc w:val="left"/>
              <w:rPr>
                <w:rFonts w:eastAsia="Arial" w:cs="Times New Roman"/>
                <w:bCs/>
                <w:color w:val="000000" w:themeColor="text1"/>
                <w:szCs w:val="24"/>
              </w:rPr>
            </w:pPr>
            <w:r w:rsidRPr="00A35FF3">
              <w:rPr>
                <w:rFonts w:eastAsia="Arial" w:cs="Times New Roman"/>
                <w:bCs/>
                <w:color w:val="000000" w:themeColor="text1"/>
                <w:szCs w:val="24"/>
              </w:rPr>
              <w:t>по изучению социально-психологического</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климата в ученическом, педагогическом, родительском коллективах;</w:t>
            </w:r>
          </w:p>
          <w:p w:rsidR="002B5341" w:rsidRPr="00A35FF3" w:rsidRDefault="002B5341" w:rsidP="001F4485">
            <w:pPr>
              <w:pStyle w:val="a3"/>
              <w:numPr>
                <w:ilvl w:val="0"/>
                <w:numId w:val="77"/>
              </w:numPr>
              <w:tabs>
                <w:tab w:val="left" w:pos="1140"/>
              </w:tabs>
              <w:spacing w:line="256" w:lineRule="auto"/>
              <w:ind w:left="143" w:hanging="148"/>
              <w:jc w:val="left"/>
              <w:rPr>
                <w:rFonts w:eastAsia="Arial" w:cs="Times New Roman"/>
                <w:bCs/>
                <w:color w:val="000000" w:themeColor="text1"/>
                <w:szCs w:val="24"/>
              </w:rPr>
            </w:pPr>
            <w:r w:rsidRPr="00A35FF3">
              <w:rPr>
                <w:rFonts w:eastAsia="Arial" w:cs="Times New Roman"/>
                <w:bCs/>
                <w:color w:val="000000" w:themeColor="text1"/>
                <w:szCs w:val="24"/>
              </w:rPr>
              <w:t>по распознаванию признаков различных видов</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кризисных ситуаций в образовательной среде</w:t>
            </w:r>
          </w:p>
        </w:tc>
        <w:tc>
          <w:tcPr>
            <w:tcW w:w="1701" w:type="dxa"/>
            <w:vAlign w:val="center"/>
          </w:tcPr>
          <w:p w:rsidR="002B5341" w:rsidRPr="00A35FF3" w:rsidRDefault="002B5341" w:rsidP="002B534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2B5341" w:rsidRPr="00A35FF3" w:rsidRDefault="002B5341" w:rsidP="002B534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2B5341" w:rsidRPr="00A35FF3" w:rsidTr="00454666">
        <w:tc>
          <w:tcPr>
            <w:tcW w:w="910" w:type="dxa"/>
            <w:vAlign w:val="center"/>
          </w:tcPr>
          <w:p w:rsidR="002B5341" w:rsidRPr="00A35FF3" w:rsidRDefault="002B5341" w:rsidP="002B534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16</w:t>
            </w:r>
          </w:p>
        </w:tc>
        <w:tc>
          <w:tcPr>
            <w:tcW w:w="4897" w:type="dxa"/>
            <w:vAlign w:val="center"/>
          </w:tcPr>
          <w:p w:rsidR="002B5341" w:rsidRPr="00A35FF3" w:rsidRDefault="002B5341" w:rsidP="002B534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Оформление наглядного стенда «Наша безопасная школа»</w:t>
            </w:r>
          </w:p>
        </w:tc>
        <w:tc>
          <w:tcPr>
            <w:tcW w:w="1701" w:type="dxa"/>
            <w:vAlign w:val="center"/>
          </w:tcPr>
          <w:p w:rsidR="002B5341" w:rsidRPr="00A35FF3" w:rsidRDefault="002B5341" w:rsidP="002B534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2B5341" w:rsidRPr="00A35FF3" w:rsidRDefault="002B5341" w:rsidP="002B534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6946A4" w:rsidRPr="00A35FF3" w:rsidTr="00454666">
        <w:tc>
          <w:tcPr>
            <w:tcW w:w="910" w:type="dxa"/>
            <w:vAlign w:val="center"/>
          </w:tcPr>
          <w:p w:rsidR="006946A4" w:rsidRPr="00A35FF3" w:rsidRDefault="00454666"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17</w:t>
            </w:r>
          </w:p>
        </w:tc>
        <w:tc>
          <w:tcPr>
            <w:tcW w:w="4897" w:type="dxa"/>
            <w:vAlign w:val="center"/>
          </w:tcPr>
          <w:p w:rsidR="006946A4" w:rsidRPr="00A35FF3" w:rsidRDefault="00454666"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буклетов «Мы – за дружбу и взаимопомощь» для обучающихся!</w:t>
            </w:r>
          </w:p>
        </w:tc>
        <w:tc>
          <w:tcPr>
            <w:tcW w:w="1701" w:type="dxa"/>
            <w:vAlign w:val="center"/>
          </w:tcPr>
          <w:p w:rsidR="006946A4" w:rsidRPr="00A35FF3" w:rsidRDefault="00454666"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6946A4" w:rsidRPr="00A35FF3" w:rsidRDefault="00454666"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454666" w:rsidRPr="00A35FF3" w:rsidTr="00454666">
        <w:tc>
          <w:tcPr>
            <w:tcW w:w="910" w:type="dxa"/>
            <w:vAlign w:val="center"/>
          </w:tcPr>
          <w:p w:rsidR="00454666" w:rsidRPr="00A35FF3" w:rsidRDefault="00454666" w:rsidP="00454666">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18</w:t>
            </w:r>
          </w:p>
        </w:tc>
        <w:tc>
          <w:tcPr>
            <w:tcW w:w="4897" w:type="dxa"/>
            <w:vAlign w:val="center"/>
          </w:tcPr>
          <w:p w:rsidR="00454666" w:rsidRPr="00A35FF3" w:rsidRDefault="00454666" w:rsidP="00454666">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Рейд по школе в целях проверки информационной доступности правил поведения и нормативных</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документов по профилактике кризисных</w:t>
            </w:r>
            <w:r w:rsidR="007F2DC4">
              <w:rPr>
                <w:rFonts w:eastAsia="Arial" w:cs="Times New Roman"/>
                <w:bCs/>
                <w:color w:val="000000" w:themeColor="text1"/>
                <w:szCs w:val="24"/>
              </w:rPr>
              <w:t xml:space="preserve"> </w:t>
            </w:r>
            <w:r w:rsidRPr="00A35FF3">
              <w:rPr>
                <w:rFonts w:eastAsia="Arial" w:cs="Times New Roman"/>
                <w:bCs/>
                <w:color w:val="000000" w:themeColor="text1"/>
                <w:szCs w:val="24"/>
              </w:rPr>
              <w:t>ситуаций и обеспечению психологической безопасности образовательной среды</w:t>
            </w:r>
          </w:p>
        </w:tc>
        <w:tc>
          <w:tcPr>
            <w:tcW w:w="1701" w:type="dxa"/>
            <w:vAlign w:val="center"/>
          </w:tcPr>
          <w:p w:rsidR="00454666" w:rsidRPr="00A35FF3" w:rsidRDefault="00454666" w:rsidP="0045466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454666" w:rsidRPr="00A35FF3" w:rsidRDefault="00454666" w:rsidP="00454666">
            <w:pPr>
              <w:spacing w:line="256" w:lineRule="auto"/>
              <w:ind w:left="-174" w:right="-113"/>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 ученический актив, родительский актив</w:t>
            </w:r>
          </w:p>
        </w:tc>
      </w:tr>
      <w:tr w:rsidR="00454666" w:rsidRPr="00A35FF3" w:rsidTr="00454666">
        <w:tc>
          <w:tcPr>
            <w:tcW w:w="910" w:type="dxa"/>
            <w:vAlign w:val="center"/>
          </w:tcPr>
          <w:p w:rsidR="00454666" w:rsidRPr="00A35FF3" w:rsidRDefault="00454666" w:rsidP="00454666">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19</w:t>
            </w:r>
          </w:p>
        </w:tc>
        <w:tc>
          <w:tcPr>
            <w:tcW w:w="4897" w:type="dxa"/>
            <w:vAlign w:val="center"/>
          </w:tcPr>
          <w:p w:rsidR="00454666" w:rsidRPr="00A35FF3" w:rsidRDefault="00454666" w:rsidP="00454666">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Информационная акция для старшеклассников «Мы – одна команда!» (или «Наша дружная школа!»)</w:t>
            </w:r>
          </w:p>
        </w:tc>
        <w:tc>
          <w:tcPr>
            <w:tcW w:w="1701" w:type="dxa"/>
            <w:vAlign w:val="center"/>
          </w:tcPr>
          <w:p w:rsidR="00454666" w:rsidRPr="00A35FF3" w:rsidRDefault="00B242DD" w:rsidP="00454666">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454666" w:rsidRPr="00A35FF3" w:rsidRDefault="00454666" w:rsidP="00454666">
            <w:pPr>
              <w:spacing w:line="256" w:lineRule="auto"/>
              <w:ind w:left="-106"/>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 ученический актив</w:t>
            </w:r>
          </w:p>
        </w:tc>
      </w:tr>
      <w:tr w:rsidR="006946A4" w:rsidRPr="00A35FF3" w:rsidTr="00454666">
        <w:tc>
          <w:tcPr>
            <w:tcW w:w="910" w:type="dxa"/>
            <w:vAlign w:val="center"/>
          </w:tcPr>
          <w:p w:rsidR="006946A4" w:rsidRPr="00A35FF3" w:rsidRDefault="00454666"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20</w:t>
            </w:r>
          </w:p>
        </w:tc>
        <w:tc>
          <w:tcPr>
            <w:tcW w:w="4897" w:type="dxa"/>
            <w:vAlign w:val="center"/>
          </w:tcPr>
          <w:p w:rsidR="006946A4" w:rsidRPr="00A35FF3" w:rsidRDefault="00454666"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Выступление на общешкольном родительском</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собрании о профилактике кризисных ситуаций</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и обеспечении психологической безопасности образовательной среды</w:t>
            </w:r>
          </w:p>
        </w:tc>
        <w:tc>
          <w:tcPr>
            <w:tcW w:w="1701" w:type="dxa"/>
            <w:vAlign w:val="center"/>
          </w:tcPr>
          <w:p w:rsidR="006946A4" w:rsidRPr="00A35FF3" w:rsidRDefault="00B242DD"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Январь</w:t>
            </w:r>
          </w:p>
        </w:tc>
        <w:tc>
          <w:tcPr>
            <w:tcW w:w="2120" w:type="dxa"/>
            <w:vAlign w:val="center"/>
          </w:tcPr>
          <w:p w:rsidR="006946A4" w:rsidRPr="00A35FF3" w:rsidRDefault="00B242DD" w:rsidP="00B242DD">
            <w:pPr>
              <w:spacing w:line="256" w:lineRule="auto"/>
              <w:ind w:left="-106" w:right="-113"/>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 педагог-психолог, социальный педагог, родительский актив</w:t>
            </w:r>
          </w:p>
        </w:tc>
      </w:tr>
      <w:tr w:rsidR="00B242DD" w:rsidRPr="00A35FF3" w:rsidTr="00D82701">
        <w:tc>
          <w:tcPr>
            <w:tcW w:w="9628" w:type="dxa"/>
            <w:gridSpan w:val="4"/>
            <w:shd w:val="clear" w:color="auto" w:fill="D9D9D9" w:themeFill="background1" w:themeFillShade="D9"/>
            <w:vAlign w:val="center"/>
          </w:tcPr>
          <w:p w:rsidR="00B242DD" w:rsidRPr="00A35FF3" w:rsidRDefault="00B242DD" w:rsidP="00D82701">
            <w:pPr>
              <w:spacing w:before="60" w:after="60" w:line="257" w:lineRule="auto"/>
              <w:jc w:val="center"/>
              <w:rPr>
                <w:rFonts w:eastAsia="Arial" w:cs="Times New Roman"/>
                <w:bCs/>
                <w:color w:val="000000" w:themeColor="text1"/>
                <w:szCs w:val="24"/>
              </w:rPr>
            </w:pPr>
            <w:r w:rsidRPr="00A35FF3">
              <w:rPr>
                <w:rFonts w:eastAsia="Arial" w:cs="Times New Roman"/>
                <w:b/>
                <w:bCs/>
                <w:color w:val="000000" w:themeColor="text1"/>
                <w:szCs w:val="24"/>
              </w:rPr>
              <w:t>Работа с педагогами и другим персоналом</w:t>
            </w:r>
          </w:p>
        </w:tc>
      </w:tr>
      <w:tr w:rsidR="006946A4" w:rsidRPr="00A35FF3" w:rsidTr="00454666">
        <w:tc>
          <w:tcPr>
            <w:tcW w:w="910" w:type="dxa"/>
            <w:vAlign w:val="center"/>
          </w:tcPr>
          <w:p w:rsidR="006946A4" w:rsidRPr="00A35FF3" w:rsidRDefault="00B242DD" w:rsidP="006946A4">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21</w:t>
            </w:r>
          </w:p>
        </w:tc>
        <w:tc>
          <w:tcPr>
            <w:tcW w:w="4897" w:type="dxa"/>
            <w:vAlign w:val="center"/>
          </w:tcPr>
          <w:p w:rsidR="006946A4" w:rsidRPr="00A35FF3" w:rsidRDefault="00B242DD" w:rsidP="002230C4">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Проведение обучающих семинаров для учителей</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по формированию доброжелательного климата в</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школе и мерам реагирования в случае его нарушения</w:t>
            </w:r>
          </w:p>
        </w:tc>
        <w:tc>
          <w:tcPr>
            <w:tcW w:w="1701" w:type="dxa"/>
            <w:vAlign w:val="center"/>
          </w:tcPr>
          <w:p w:rsidR="006946A4" w:rsidRPr="00A35FF3" w:rsidRDefault="00B242DD" w:rsidP="006946A4">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Осенние каникулы</w:t>
            </w:r>
          </w:p>
        </w:tc>
        <w:tc>
          <w:tcPr>
            <w:tcW w:w="2120" w:type="dxa"/>
            <w:vAlign w:val="center"/>
          </w:tcPr>
          <w:p w:rsidR="006946A4" w:rsidRPr="00A35FF3" w:rsidRDefault="00B242DD" w:rsidP="006946A4">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 xml:space="preserve">Ответственный заместитель директора, социальные </w:t>
            </w:r>
            <w:r w:rsidRPr="00A35FF3">
              <w:rPr>
                <w:rFonts w:eastAsia="Arial" w:cs="Times New Roman"/>
                <w:bCs/>
                <w:color w:val="000000" w:themeColor="text1"/>
                <w:szCs w:val="24"/>
              </w:rPr>
              <w:lastRenderedPageBreak/>
              <w:t>партнеры</w:t>
            </w:r>
          </w:p>
        </w:tc>
      </w:tr>
      <w:tr w:rsidR="00C9539B" w:rsidRPr="00A35FF3" w:rsidTr="00454666">
        <w:tc>
          <w:tcPr>
            <w:tcW w:w="910" w:type="dxa"/>
            <w:vAlign w:val="center"/>
          </w:tcPr>
          <w:p w:rsidR="00C9539B" w:rsidRPr="00A35FF3" w:rsidRDefault="00C9539B"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lastRenderedPageBreak/>
              <w:t>22</w:t>
            </w:r>
          </w:p>
        </w:tc>
        <w:tc>
          <w:tcPr>
            <w:tcW w:w="4897" w:type="dxa"/>
            <w:vAlign w:val="center"/>
          </w:tcPr>
          <w:p w:rsidR="00C9539B" w:rsidRPr="00A35FF3" w:rsidRDefault="00C9539B"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Инструктивные совещания по вопросам профилактики кризисных ситуаций со вспомогательным техническим персоналом</w:t>
            </w:r>
          </w:p>
        </w:tc>
        <w:tc>
          <w:tcPr>
            <w:tcW w:w="1701" w:type="dxa"/>
            <w:vAlign w:val="center"/>
          </w:tcPr>
          <w:p w:rsidR="00C9539B" w:rsidRPr="00A35FF3" w:rsidRDefault="00C9539B"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C9539B" w:rsidRPr="00A35FF3" w:rsidRDefault="00C9539B"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Директор,</w:t>
            </w:r>
          </w:p>
          <w:p w:rsidR="00C9539B" w:rsidRPr="00A35FF3" w:rsidRDefault="00C9539B"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C9539B" w:rsidRPr="00A35FF3" w:rsidTr="00454666">
        <w:tc>
          <w:tcPr>
            <w:tcW w:w="910" w:type="dxa"/>
            <w:vAlign w:val="center"/>
          </w:tcPr>
          <w:p w:rsidR="00C9539B" w:rsidRPr="00A35FF3" w:rsidRDefault="00C9539B"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 xml:space="preserve">23 </w:t>
            </w:r>
          </w:p>
        </w:tc>
        <w:tc>
          <w:tcPr>
            <w:tcW w:w="4897" w:type="dxa"/>
            <w:vAlign w:val="center"/>
          </w:tcPr>
          <w:p w:rsidR="00C9539B" w:rsidRPr="00A35FF3" w:rsidRDefault="00C9539B"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Тренинг для учителей по предотвращению кризисных ситуаций в образовательной среде</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Зимние каникулы</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привлеченные специалисты</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24</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Собеседование с классными руководителями по результатам диагностики классного коллектива</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По итогам каждой четверти</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 педагог-психолог</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25</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Консультирование классных руководителей</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психологом, социальным педагогом по проблемным и кризисным ситуациям</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В течение года</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социальный педагог, социальные партнеры, приглашенные специалисты</w:t>
            </w:r>
          </w:p>
        </w:tc>
      </w:tr>
      <w:tr w:rsidR="000E0C02" w:rsidRPr="00A35FF3" w:rsidTr="00D82701">
        <w:tc>
          <w:tcPr>
            <w:tcW w:w="9628" w:type="dxa"/>
            <w:gridSpan w:val="4"/>
            <w:shd w:val="clear" w:color="auto" w:fill="D9D9D9" w:themeFill="background1" w:themeFillShade="D9"/>
            <w:vAlign w:val="center"/>
          </w:tcPr>
          <w:p w:rsidR="000E0C02" w:rsidRPr="00A35FF3" w:rsidRDefault="000E0C02" w:rsidP="00D82701">
            <w:pPr>
              <w:spacing w:before="60" w:after="60" w:line="257" w:lineRule="auto"/>
              <w:jc w:val="center"/>
              <w:rPr>
                <w:rFonts w:eastAsia="Arial" w:cs="Times New Roman"/>
                <w:bCs/>
                <w:color w:val="000000" w:themeColor="text1"/>
                <w:szCs w:val="24"/>
              </w:rPr>
            </w:pPr>
            <w:r w:rsidRPr="00A35FF3">
              <w:rPr>
                <w:rFonts w:eastAsia="Arial" w:cs="Times New Roman"/>
                <w:b/>
                <w:bCs/>
                <w:color w:val="000000" w:themeColor="text1"/>
                <w:szCs w:val="24"/>
              </w:rPr>
              <w:t>Работа с обучающимися</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26</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Проведение тренингов для старшеклассников</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по межличностному общению, формированию</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навыков мирного разрешения конфликтов</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В течение года</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27</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Ролевая игра для младших школьников (1–4-й классы) «Хочу дружить»</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Классные руководители</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28</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Неделя дружбы и взаимопомощи</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Ученический совет, классные руководители</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29</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День открытых дверей у педагога- психолога</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30</w:t>
            </w:r>
          </w:p>
        </w:tc>
        <w:tc>
          <w:tcPr>
            <w:tcW w:w="4897" w:type="dxa"/>
            <w:vAlign w:val="center"/>
          </w:tcPr>
          <w:p w:rsidR="00C9539B" w:rsidRPr="00A35FF3" w:rsidRDefault="000E0C02"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Ролевая игра для обучающихся средних и старших классов «Как сообщить о конфликте или другой кризисной ситуации?»</w:t>
            </w:r>
          </w:p>
        </w:tc>
        <w:tc>
          <w:tcPr>
            <w:tcW w:w="1701" w:type="dxa"/>
            <w:vAlign w:val="center"/>
          </w:tcPr>
          <w:p w:rsidR="00C9539B" w:rsidRPr="00A35FF3" w:rsidRDefault="000E0C02"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C9539B" w:rsidRPr="00A35FF3" w:rsidRDefault="000E0C02"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Ученический совет, классные руководители</w:t>
            </w:r>
          </w:p>
        </w:tc>
      </w:tr>
      <w:tr w:rsidR="00C9539B" w:rsidRPr="00A35FF3" w:rsidTr="00454666">
        <w:tc>
          <w:tcPr>
            <w:tcW w:w="910" w:type="dxa"/>
            <w:vAlign w:val="center"/>
          </w:tcPr>
          <w:p w:rsidR="00C9539B" w:rsidRPr="00A35FF3" w:rsidRDefault="000E0C02"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31</w:t>
            </w:r>
          </w:p>
        </w:tc>
        <w:tc>
          <w:tcPr>
            <w:tcW w:w="4897" w:type="dxa"/>
            <w:vAlign w:val="center"/>
          </w:tcPr>
          <w:p w:rsidR="00C9539B" w:rsidRPr="00A35FF3" w:rsidRDefault="00D82701"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Конкурс на самый миролюбивый и дружный класс</w:t>
            </w:r>
          </w:p>
        </w:tc>
        <w:tc>
          <w:tcPr>
            <w:tcW w:w="1701" w:type="dxa"/>
            <w:vAlign w:val="center"/>
          </w:tcPr>
          <w:p w:rsidR="00C9539B" w:rsidRPr="00A35FF3" w:rsidRDefault="00D82701"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Апрель</w:t>
            </w:r>
          </w:p>
        </w:tc>
        <w:tc>
          <w:tcPr>
            <w:tcW w:w="2120" w:type="dxa"/>
            <w:vAlign w:val="center"/>
          </w:tcPr>
          <w:p w:rsidR="00C9539B" w:rsidRPr="00A35FF3" w:rsidRDefault="00D82701"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Ученический совет, классные руководители</w:t>
            </w:r>
          </w:p>
        </w:tc>
      </w:tr>
      <w:tr w:rsidR="00C9539B" w:rsidRPr="00A35FF3" w:rsidTr="00454666">
        <w:tc>
          <w:tcPr>
            <w:tcW w:w="910" w:type="dxa"/>
            <w:vAlign w:val="center"/>
          </w:tcPr>
          <w:p w:rsidR="00C9539B" w:rsidRPr="00A35FF3" w:rsidRDefault="00D82701"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32</w:t>
            </w:r>
          </w:p>
        </w:tc>
        <w:tc>
          <w:tcPr>
            <w:tcW w:w="4897" w:type="dxa"/>
            <w:vAlign w:val="center"/>
          </w:tcPr>
          <w:p w:rsidR="00C9539B" w:rsidRPr="00A35FF3" w:rsidRDefault="00D82701"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Открытие школьной службы медиации (или Неделя школьной службы медиации)</w:t>
            </w:r>
          </w:p>
        </w:tc>
        <w:tc>
          <w:tcPr>
            <w:tcW w:w="1701" w:type="dxa"/>
            <w:vAlign w:val="center"/>
          </w:tcPr>
          <w:p w:rsidR="00C9539B" w:rsidRPr="00A35FF3" w:rsidRDefault="00D82701"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Март</w:t>
            </w:r>
          </w:p>
        </w:tc>
        <w:tc>
          <w:tcPr>
            <w:tcW w:w="2120" w:type="dxa"/>
            <w:vAlign w:val="center"/>
          </w:tcPr>
          <w:p w:rsidR="00C9539B" w:rsidRPr="00A35FF3" w:rsidRDefault="00D82701"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обученный специалист</w:t>
            </w:r>
          </w:p>
        </w:tc>
      </w:tr>
      <w:tr w:rsidR="00D82701" w:rsidRPr="00A35FF3" w:rsidTr="00D82701">
        <w:tc>
          <w:tcPr>
            <w:tcW w:w="9628" w:type="dxa"/>
            <w:gridSpan w:val="4"/>
            <w:vAlign w:val="center"/>
          </w:tcPr>
          <w:p w:rsidR="00D82701" w:rsidRPr="00A35FF3" w:rsidRDefault="00D82701" w:rsidP="00D82701">
            <w:pPr>
              <w:spacing w:line="256" w:lineRule="auto"/>
              <w:jc w:val="center"/>
              <w:rPr>
                <w:rFonts w:eastAsia="Arial" w:cs="Times New Roman"/>
                <w:b/>
                <w:color w:val="000000" w:themeColor="text1"/>
                <w:szCs w:val="24"/>
              </w:rPr>
            </w:pPr>
            <w:r w:rsidRPr="00A35FF3">
              <w:rPr>
                <w:rFonts w:eastAsia="Arial" w:cs="Times New Roman"/>
                <w:b/>
                <w:color w:val="000000" w:themeColor="text1"/>
                <w:szCs w:val="24"/>
              </w:rPr>
              <w:t>Работа с родителями</w:t>
            </w:r>
          </w:p>
        </w:tc>
      </w:tr>
      <w:tr w:rsidR="00C9539B" w:rsidRPr="00A35FF3" w:rsidTr="00454666">
        <w:tc>
          <w:tcPr>
            <w:tcW w:w="910" w:type="dxa"/>
            <w:vAlign w:val="center"/>
          </w:tcPr>
          <w:p w:rsidR="00C9539B" w:rsidRPr="00A35FF3" w:rsidRDefault="00D82701" w:rsidP="00C9539B">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33</w:t>
            </w:r>
          </w:p>
        </w:tc>
        <w:tc>
          <w:tcPr>
            <w:tcW w:w="4897" w:type="dxa"/>
            <w:vAlign w:val="center"/>
          </w:tcPr>
          <w:p w:rsidR="00C9539B" w:rsidRPr="00A35FF3" w:rsidRDefault="00D82701" w:rsidP="00C9539B">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Общешкольное родительское собрание «О правах</w:t>
            </w:r>
            <w:r w:rsidR="00912283">
              <w:rPr>
                <w:rFonts w:eastAsia="Arial" w:cs="Times New Roman"/>
                <w:bCs/>
                <w:color w:val="000000" w:themeColor="text1"/>
                <w:szCs w:val="24"/>
              </w:rPr>
              <w:t xml:space="preserve"> </w:t>
            </w:r>
            <w:r w:rsidRPr="00A35FF3">
              <w:rPr>
                <w:rFonts w:eastAsia="Arial" w:cs="Times New Roman"/>
                <w:bCs/>
                <w:color w:val="000000" w:themeColor="text1"/>
                <w:szCs w:val="24"/>
              </w:rPr>
              <w:t>ребенка на охрану жизни и здоровья, безопасную образовательную среду»</w:t>
            </w:r>
          </w:p>
        </w:tc>
        <w:tc>
          <w:tcPr>
            <w:tcW w:w="1701" w:type="dxa"/>
            <w:vAlign w:val="center"/>
          </w:tcPr>
          <w:p w:rsidR="00C9539B" w:rsidRPr="00A35FF3" w:rsidRDefault="00D82701" w:rsidP="00C9539B">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Октябрь</w:t>
            </w:r>
          </w:p>
        </w:tc>
        <w:tc>
          <w:tcPr>
            <w:tcW w:w="2120" w:type="dxa"/>
            <w:vAlign w:val="center"/>
          </w:tcPr>
          <w:p w:rsidR="00C9539B" w:rsidRPr="00A35FF3" w:rsidRDefault="00D82701" w:rsidP="00C9539B">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Директор</w:t>
            </w:r>
          </w:p>
        </w:tc>
      </w:tr>
      <w:tr w:rsidR="00D82701" w:rsidRPr="00A35FF3" w:rsidTr="00454666">
        <w:tc>
          <w:tcPr>
            <w:tcW w:w="910" w:type="dxa"/>
            <w:vAlign w:val="center"/>
          </w:tcPr>
          <w:p w:rsidR="00D82701" w:rsidRPr="00A35FF3" w:rsidRDefault="00D82701" w:rsidP="00D82701">
            <w:pPr>
              <w:spacing w:line="256" w:lineRule="auto"/>
              <w:ind w:right="350"/>
              <w:jc w:val="center"/>
              <w:rPr>
                <w:rFonts w:eastAsia="Arial" w:cs="Times New Roman"/>
                <w:b/>
                <w:color w:val="000000" w:themeColor="text1"/>
                <w:szCs w:val="24"/>
              </w:rPr>
            </w:pPr>
            <w:r w:rsidRPr="00A35FF3">
              <w:rPr>
                <w:rFonts w:eastAsia="Arial" w:cs="Times New Roman"/>
                <w:b/>
                <w:color w:val="000000" w:themeColor="text1"/>
                <w:szCs w:val="24"/>
              </w:rPr>
              <w:t>34</w:t>
            </w:r>
          </w:p>
        </w:tc>
        <w:tc>
          <w:tcPr>
            <w:tcW w:w="4897" w:type="dxa"/>
            <w:vAlign w:val="center"/>
          </w:tcPr>
          <w:p w:rsidR="00D82701" w:rsidRPr="00A35FF3" w:rsidRDefault="00D82701"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Подготовка памятки для родителей о способах</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сообщения о предполагаемых и реальных случаях</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 xml:space="preserve">нарушения безопасности в </w:t>
            </w:r>
            <w:r w:rsidRPr="00A35FF3">
              <w:rPr>
                <w:rFonts w:eastAsia="Arial" w:cs="Times New Roman"/>
                <w:bCs/>
                <w:color w:val="000000" w:themeColor="text1"/>
                <w:szCs w:val="24"/>
              </w:rPr>
              <w:lastRenderedPageBreak/>
              <w:t>отношении детей и</w:t>
            </w:r>
            <w:r w:rsidR="00CF6DF2">
              <w:rPr>
                <w:rFonts w:eastAsia="Arial" w:cs="Times New Roman"/>
                <w:bCs/>
                <w:color w:val="000000" w:themeColor="text1"/>
                <w:szCs w:val="24"/>
              </w:rPr>
              <w:t xml:space="preserve"> </w:t>
            </w:r>
            <w:r w:rsidRPr="00A35FF3">
              <w:rPr>
                <w:rFonts w:eastAsia="Arial" w:cs="Times New Roman"/>
                <w:bCs/>
                <w:color w:val="000000" w:themeColor="text1"/>
                <w:szCs w:val="24"/>
              </w:rPr>
              <w:t>мерах защиты и оказания помощи детям в кризисных ситуациях</w:t>
            </w:r>
          </w:p>
        </w:tc>
        <w:tc>
          <w:tcPr>
            <w:tcW w:w="1701" w:type="dxa"/>
            <w:vAlign w:val="center"/>
          </w:tcPr>
          <w:p w:rsidR="00D82701" w:rsidRPr="00A35FF3" w:rsidRDefault="00D82701"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lastRenderedPageBreak/>
              <w:t>Октябрь</w:t>
            </w:r>
          </w:p>
        </w:tc>
        <w:tc>
          <w:tcPr>
            <w:tcW w:w="2120" w:type="dxa"/>
            <w:vAlign w:val="center"/>
          </w:tcPr>
          <w:p w:rsidR="00D82701" w:rsidRPr="00A35FF3" w:rsidRDefault="00D82701"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Ответственный заместитель директора</w:t>
            </w:r>
          </w:p>
        </w:tc>
      </w:tr>
      <w:tr w:rsidR="00D82701" w:rsidRPr="00A35FF3" w:rsidTr="00454666">
        <w:tc>
          <w:tcPr>
            <w:tcW w:w="910" w:type="dxa"/>
            <w:vAlign w:val="center"/>
          </w:tcPr>
          <w:p w:rsidR="00D82701" w:rsidRPr="00A35FF3" w:rsidRDefault="00D82701" w:rsidP="00D82701">
            <w:pPr>
              <w:spacing w:line="256" w:lineRule="auto"/>
              <w:ind w:right="350"/>
              <w:rPr>
                <w:rFonts w:eastAsia="Arial" w:cs="Times New Roman"/>
                <w:b/>
                <w:color w:val="000000" w:themeColor="text1"/>
                <w:szCs w:val="24"/>
              </w:rPr>
            </w:pPr>
            <w:r w:rsidRPr="00A35FF3">
              <w:rPr>
                <w:rFonts w:eastAsia="Arial" w:cs="Times New Roman"/>
                <w:b/>
                <w:color w:val="000000" w:themeColor="text1"/>
                <w:szCs w:val="24"/>
              </w:rPr>
              <w:lastRenderedPageBreak/>
              <w:t>35</w:t>
            </w:r>
          </w:p>
        </w:tc>
        <w:tc>
          <w:tcPr>
            <w:tcW w:w="4897" w:type="dxa"/>
            <w:vAlign w:val="center"/>
          </w:tcPr>
          <w:p w:rsidR="00D82701" w:rsidRPr="00A35FF3" w:rsidRDefault="00D82701"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Открытие семейного клуба «Дети и родители: счастливы вместе»</w:t>
            </w:r>
          </w:p>
        </w:tc>
        <w:tc>
          <w:tcPr>
            <w:tcW w:w="1701" w:type="dxa"/>
            <w:vAlign w:val="center"/>
          </w:tcPr>
          <w:p w:rsidR="00D82701" w:rsidRPr="00A35FF3" w:rsidRDefault="00D82701"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Ноябрь</w:t>
            </w:r>
          </w:p>
        </w:tc>
        <w:tc>
          <w:tcPr>
            <w:tcW w:w="2120" w:type="dxa"/>
            <w:vAlign w:val="center"/>
          </w:tcPr>
          <w:p w:rsidR="00D82701" w:rsidRPr="00A35FF3" w:rsidRDefault="00D82701"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п</w:t>
            </w:r>
            <w:r w:rsidR="00A35FF3" w:rsidRPr="00A35FF3">
              <w:rPr>
                <w:rFonts w:eastAsia="Arial" w:cs="Times New Roman"/>
                <w:bCs/>
                <w:color w:val="000000" w:themeColor="text1"/>
                <w:szCs w:val="24"/>
              </w:rPr>
              <w:t>ре</w:t>
            </w:r>
            <w:r w:rsidRPr="00A35FF3">
              <w:rPr>
                <w:rFonts w:eastAsia="Arial" w:cs="Times New Roman"/>
                <w:bCs/>
                <w:color w:val="000000" w:themeColor="text1"/>
                <w:szCs w:val="24"/>
              </w:rPr>
              <w:t>дседа</w:t>
            </w:r>
            <w:r w:rsidR="00A35FF3" w:rsidRPr="00A35FF3">
              <w:rPr>
                <w:rFonts w:eastAsia="Arial" w:cs="Times New Roman"/>
                <w:bCs/>
                <w:color w:val="000000" w:themeColor="text1"/>
                <w:szCs w:val="24"/>
              </w:rPr>
              <w:t>тель родительского комитета</w:t>
            </w:r>
          </w:p>
        </w:tc>
      </w:tr>
      <w:tr w:rsidR="00D82701" w:rsidRPr="00A35FF3" w:rsidTr="00454666">
        <w:tc>
          <w:tcPr>
            <w:tcW w:w="910" w:type="dxa"/>
            <w:vAlign w:val="center"/>
          </w:tcPr>
          <w:p w:rsidR="00D82701" w:rsidRPr="00A35FF3" w:rsidRDefault="00A35FF3" w:rsidP="00D82701">
            <w:pPr>
              <w:spacing w:line="256" w:lineRule="auto"/>
              <w:ind w:right="350"/>
              <w:rPr>
                <w:rFonts w:eastAsia="Arial" w:cs="Times New Roman"/>
                <w:b/>
                <w:color w:val="000000" w:themeColor="text1"/>
                <w:szCs w:val="24"/>
              </w:rPr>
            </w:pPr>
            <w:r w:rsidRPr="00A35FF3">
              <w:rPr>
                <w:rFonts w:eastAsia="Arial" w:cs="Times New Roman"/>
                <w:b/>
                <w:color w:val="000000" w:themeColor="text1"/>
                <w:szCs w:val="24"/>
              </w:rPr>
              <w:t>36</w:t>
            </w:r>
          </w:p>
        </w:tc>
        <w:tc>
          <w:tcPr>
            <w:tcW w:w="4897" w:type="dxa"/>
            <w:vAlign w:val="center"/>
          </w:tcPr>
          <w:p w:rsidR="00D82701" w:rsidRPr="00A35FF3" w:rsidRDefault="00A35FF3"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Родительские собрания в классах «Ваш ребенок-ваша ответственность»</w:t>
            </w:r>
          </w:p>
        </w:tc>
        <w:tc>
          <w:tcPr>
            <w:tcW w:w="1701" w:type="dxa"/>
            <w:vAlign w:val="center"/>
          </w:tcPr>
          <w:p w:rsidR="00D82701" w:rsidRPr="00A35FF3" w:rsidRDefault="00A35FF3"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Декабрь</w:t>
            </w:r>
          </w:p>
        </w:tc>
        <w:tc>
          <w:tcPr>
            <w:tcW w:w="2120" w:type="dxa"/>
            <w:vAlign w:val="center"/>
          </w:tcPr>
          <w:p w:rsidR="00D82701" w:rsidRPr="00A35FF3" w:rsidRDefault="00A35FF3"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Классные руководители</w:t>
            </w:r>
          </w:p>
        </w:tc>
      </w:tr>
      <w:tr w:rsidR="00D82701" w:rsidRPr="00A35FF3" w:rsidTr="00454666">
        <w:tc>
          <w:tcPr>
            <w:tcW w:w="910" w:type="dxa"/>
            <w:vAlign w:val="center"/>
          </w:tcPr>
          <w:p w:rsidR="00D82701" w:rsidRPr="00A35FF3" w:rsidRDefault="00A35FF3" w:rsidP="00D82701">
            <w:pPr>
              <w:spacing w:line="256" w:lineRule="auto"/>
              <w:ind w:right="350"/>
              <w:rPr>
                <w:rFonts w:eastAsia="Arial" w:cs="Times New Roman"/>
                <w:b/>
                <w:color w:val="000000" w:themeColor="text1"/>
                <w:szCs w:val="24"/>
              </w:rPr>
            </w:pPr>
            <w:r w:rsidRPr="00A35FF3">
              <w:rPr>
                <w:rFonts w:eastAsia="Arial" w:cs="Times New Roman"/>
                <w:b/>
                <w:color w:val="000000" w:themeColor="text1"/>
                <w:szCs w:val="24"/>
              </w:rPr>
              <w:t>37</w:t>
            </w:r>
          </w:p>
        </w:tc>
        <w:tc>
          <w:tcPr>
            <w:tcW w:w="4897" w:type="dxa"/>
            <w:vAlign w:val="center"/>
          </w:tcPr>
          <w:p w:rsidR="00D82701" w:rsidRPr="00A35FF3" w:rsidRDefault="00A35FF3"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Проведение консультаций педагога-психолога по</w:t>
            </w:r>
            <w:r w:rsidR="00894D02">
              <w:rPr>
                <w:rFonts w:eastAsia="Arial" w:cs="Times New Roman"/>
                <w:bCs/>
                <w:color w:val="000000" w:themeColor="text1"/>
                <w:szCs w:val="24"/>
              </w:rPr>
              <w:t xml:space="preserve"> </w:t>
            </w:r>
            <w:r w:rsidRPr="00A35FF3">
              <w:rPr>
                <w:rFonts w:eastAsia="Arial" w:cs="Times New Roman"/>
                <w:bCs/>
                <w:color w:val="000000" w:themeColor="text1"/>
                <w:szCs w:val="24"/>
              </w:rPr>
              <w:t>вопросам взаимоотношений родителей с детьми</w:t>
            </w:r>
          </w:p>
        </w:tc>
        <w:tc>
          <w:tcPr>
            <w:tcW w:w="1701" w:type="dxa"/>
            <w:vAlign w:val="center"/>
          </w:tcPr>
          <w:p w:rsidR="00D82701" w:rsidRPr="00A35FF3" w:rsidRDefault="00A35FF3"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В течение года</w:t>
            </w:r>
          </w:p>
        </w:tc>
        <w:tc>
          <w:tcPr>
            <w:tcW w:w="2120" w:type="dxa"/>
            <w:vAlign w:val="center"/>
          </w:tcPr>
          <w:p w:rsidR="00D82701" w:rsidRPr="00A35FF3" w:rsidRDefault="00A35FF3"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Педагог-психолог, классные руководители</w:t>
            </w:r>
          </w:p>
        </w:tc>
      </w:tr>
      <w:tr w:rsidR="00D82701" w:rsidRPr="00A35FF3" w:rsidTr="00454666">
        <w:tc>
          <w:tcPr>
            <w:tcW w:w="910" w:type="dxa"/>
            <w:vAlign w:val="center"/>
          </w:tcPr>
          <w:p w:rsidR="00D82701" w:rsidRPr="00A35FF3" w:rsidRDefault="00A35FF3" w:rsidP="00D82701">
            <w:pPr>
              <w:spacing w:line="256" w:lineRule="auto"/>
              <w:ind w:right="350"/>
              <w:rPr>
                <w:rFonts w:eastAsia="Arial" w:cs="Times New Roman"/>
                <w:b/>
                <w:color w:val="000000" w:themeColor="text1"/>
                <w:szCs w:val="24"/>
              </w:rPr>
            </w:pPr>
            <w:r w:rsidRPr="00A35FF3">
              <w:rPr>
                <w:rFonts w:eastAsia="Arial" w:cs="Times New Roman"/>
                <w:b/>
                <w:color w:val="000000" w:themeColor="text1"/>
                <w:szCs w:val="24"/>
              </w:rPr>
              <w:t>38</w:t>
            </w:r>
          </w:p>
        </w:tc>
        <w:tc>
          <w:tcPr>
            <w:tcW w:w="4897" w:type="dxa"/>
            <w:vAlign w:val="center"/>
          </w:tcPr>
          <w:p w:rsidR="00D82701" w:rsidRPr="00A35FF3" w:rsidRDefault="00A35FF3" w:rsidP="00D82701">
            <w:pPr>
              <w:tabs>
                <w:tab w:val="left" w:pos="1140"/>
              </w:tabs>
              <w:spacing w:line="256" w:lineRule="auto"/>
              <w:jc w:val="left"/>
              <w:rPr>
                <w:rFonts w:eastAsia="Arial" w:cs="Times New Roman"/>
                <w:bCs/>
                <w:color w:val="000000" w:themeColor="text1"/>
                <w:szCs w:val="24"/>
              </w:rPr>
            </w:pPr>
            <w:r w:rsidRPr="00A35FF3">
              <w:rPr>
                <w:rFonts w:eastAsia="Arial" w:cs="Times New Roman"/>
                <w:bCs/>
                <w:color w:val="000000" w:themeColor="text1"/>
                <w:szCs w:val="24"/>
              </w:rPr>
              <w:t>Консультирование родителей по защите прав и интересов детей</w:t>
            </w:r>
          </w:p>
        </w:tc>
        <w:tc>
          <w:tcPr>
            <w:tcW w:w="1701" w:type="dxa"/>
            <w:vAlign w:val="center"/>
          </w:tcPr>
          <w:p w:rsidR="00D82701" w:rsidRPr="00A35FF3" w:rsidRDefault="00A35FF3" w:rsidP="00D82701">
            <w:pPr>
              <w:spacing w:line="256" w:lineRule="auto"/>
              <w:ind w:right="3"/>
              <w:jc w:val="center"/>
              <w:rPr>
                <w:rFonts w:eastAsia="Arial" w:cs="Times New Roman"/>
                <w:bCs/>
                <w:color w:val="000000" w:themeColor="text1"/>
                <w:szCs w:val="24"/>
              </w:rPr>
            </w:pPr>
            <w:r w:rsidRPr="00A35FF3">
              <w:rPr>
                <w:rFonts w:eastAsia="Arial" w:cs="Times New Roman"/>
                <w:bCs/>
                <w:color w:val="000000" w:themeColor="text1"/>
                <w:szCs w:val="24"/>
              </w:rPr>
              <w:t>1 раз в месяц</w:t>
            </w:r>
          </w:p>
        </w:tc>
        <w:tc>
          <w:tcPr>
            <w:tcW w:w="2120" w:type="dxa"/>
            <w:vAlign w:val="center"/>
          </w:tcPr>
          <w:p w:rsidR="00D82701" w:rsidRPr="00A35FF3" w:rsidRDefault="00A35FF3" w:rsidP="00D82701">
            <w:pPr>
              <w:spacing w:line="256" w:lineRule="auto"/>
              <w:jc w:val="center"/>
              <w:rPr>
                <w:rFonts w:eastAsia="Arial" w:cs="Times New Roman"/>
                <w:bCs/>
                <w:color w:val="000000" w:themeColor="text1"/>
                <w:szCs w:val="24"/>
              </w:rPr>
            </w:pPr>
            <w:r w:rsidRPr="00A35FF3">
              <w:rPr>
                <w:rFonts w:eastAsia="Arial" w:cs="Times New Roman"/>
                <w:bCs/>
                <w:color w:val="000000" w:themeColor="text1"/>
                <w:szCs w:val="24"/>
              </w:rPr>
              <w:t>Школьный уполномоченный по правам ребенка</w:t>
            </w:r>
          </w:p>
        </w:tc>
      </w:tr>
    </w:tbl>
    <w:p w:rsidR="000A3FCA" w:rsidRDefault="000A3FCA" w:rsidP="000A3FCA">
      <w:pPr>
        <w:spacing w:line="20" w:lineRule="exact"/>
        <w:rPr>
          <w:rFonts w:eastAsia="Times New Roman" w:cs="Arial"/>
          <w:sz w:val="20"/>
          <w:szCs w:val="20"/>
        </w:rPr>
      </w:pPr>
      <w:bookmarkStart w:id="39" w:name="page51"/>
      <w:bookmarkEnd w:id="39"/>
    </w:p>
    <w:p w:rsidR="000102C2" w:rsidRDefault="00C12E1D" w:rsidP="00A35FF3">
      <w:pPr>
        <w:spacing w:before="120" w:after="120"/>
        <w:ind w:left="357"/>
        <w:jc w:val="right"/>
        <w:rPr>
          <w:sz w:val="28"/>
          <w:szCs w:val="28"/>
        </w:rPr>
      </w:pPr>
      <w:bookmarkStart w:id="40" w:name="page53"/>
      <w:bookmarkEnd w:id="40"/>
      <w:r w:rsidRPr="00C12E1D">
        <w:rPr>
          <w:sz w:val="28"/>
          <w:szCs w:val="28"/>
        </w:rPr>
        <w:t xml:space="preserve">Приложение </w:t>
      </w:r>
      <w:r w:rsidR="000A3FCA">
        <w:rPr>
          <w:sz w:val="28"/>
          <w:szCs w:val="28"/>
        </w:rPr>
        <w:t>5</w:t>
      </w:r>
    </w:p>
    <w:p w:rsidR="00D246C9" w:rsidRPr="00D246C9" w:rsidRDefault="00D246C9" w:rsidP="00D246C9">
      <w:pPr>
        <w:spacing w:before="120" w:after="120"/>
        <w:ind w:firstLine="357"/>
        <w:jc w:val="center"/>
        <w:rPr>
          <w:b/>
          <w:bCs/>
          <w:sz w:val="28"/>
          <w:szCs w:val="24"/>
        </w:rPr>
      </w:pPr>
      <w:bookmarkStart w:id="41" w:name="_Hlk31103704"/>
      <w:r w:rsidRPr="00D246C9">
        <w:rPr>
          <w:b/>
          <w:bCs/>
          <w:sz w:val="28"/>
          <w:szCs w:val="24"/>
        </w:rPr>
        <w:t>Рекомендации педагогам и родителям</w:t>
      </w:r>
      <w:r>
        <w:rPr>
          <w:b/>
          <w:bCs/>
          <w:sz w:val="28"/>
          <w:szCs w:val="24"/>
        </w:rPr>
        <w:t xml:space="preserve"> по взаимодействию с детьми </w:t>
      </w:r>
      <w:r w:rsidR="00996D94">
        <w:rPr>
          <w:b/>
          <w:bCs/>
          <w:sz w:val="28"/>
          <w:szCs w:val="24"/>
        </w:rPr>
        <w:t>суицидального</w:t>
      </w:r>
      <w:r>
        <w:rPr>
          <w:b/>
          <w:bCs/>
          <w:sz w:val="28"/>
          <w:szCs w:val="24"/>
        </w:rPr>
        <w:t xml:space="preserve"> поведения</w:t>
      </w:r>
    </w:p>
    <w:bookmarkEnd w:id="41"/>
    <w:p w:rsidR="00996D94" w:rsidRPr="00996D94" w:rsidRDefault="00D246C9" w:rsidP="00996D94">
      <w:pPr>
        <w:pStyle w:val="a3"/>
        <w:numPr>
          <w:ilvl w:val="1"/>
          <w:numId w:val="22"/>
        </w:numPr>
        <w:ind w:left="284" w:hanging="248"/>
        <w:rPr>
          <w:sz w:val="28"/>
          <w:szCs w:val="24"/>
        </w:rPr>
      </w:pPr>
      <w:r w:rsidRPr="00996D94">
        <w:rPr>
          <w:sz w:val="28"/>
          <w:szCs w:val="24"/>
          <w:u w:val="single"/>
        </w:rPr>
        <w:t>Выслушать.</w:t>
      </w:r>
      <w:r w:rsidRPr="00996D94">
        <w:rPr>
          <w:sz w:val="28"/>
          <w:szCs w:val="24"/>
        </w:rPr>
        <w:t xml:space="preserve"> Не пытайтесь успокоить общими фразами. Дайте возможность высказаться, внимательно отнеситесь ко всем даже самым незначительным обидам и жалобам.</w:t>
      </w:r>
    </w:p>
    <w:p w:rsidR="00996D94" w:rsidRPr="00996D94" w:rsidRDefault="00D246C9" w:rsidP="00996D94">
      <w:pPr>
        <w:pStyle w:val="a3"/>
        <w:numPr>
          <w:ilvl w:val="1"/>
          <w:numId w:val="22"/>
        </w:numPr>
        <w:ind w:left="284" w:hanging="248"/>
        <w:rPr>
          <w:sz w:val="28"/>
          <w:szCs w:val="28"/>
        </w:rPr>
      </w:pPr>
      <w:r w:rsidRPr="00996D94">
        <w:rPr>
          <w:sz w:val="28"/>
          <w:szCs w:val="24"/>
          <w:u w:val="single"/>
        </w:rPr>
        <w:t>Обсуждайте.</w:t>
      </w:r>
      <w:r w:rsidRPr="00996D94">
        <w:rPr>
          <w:sz w:val="28"/>
          <w:szCs w:val="24"/>
        </w:rPr>
        <w:t xml:space="preserve"> Открытое обсуждение планов и проблем снимает тревожность.</w:t>
      </w:r>
    </w:p>
    <w:p w:rsidR="00996D94" w:rsidRPr="00996D94" w:rsidRDefault="00D246C9" w:rsidP="00996D94">
      <w:pPr>
        <w:pStyle w:val="a3"/>
        <w:numPr>
          <w:ilvl w:val="1"/>
          <w:numId w:val="22"/>
        </w:numPr>
        <w:ind w:left="284" w:hanging="248"/>
        <w:rPr>
          <w:sz w:val="28"/>
          <w:szCs w:val="28"/>
        </w:rPr>
      </w:pPr>
      <w:r w:rsidRPr="00996D94">
        <w:rPr>
          <w:sz w:val="28"/>
          <w:szCs w:val="24"/>
          <w:u w:val="single"/>
        </w:rPr>
        <w:t>Совместный поиск выхода из данной ситуации</w:t>
      </w:r>
      <w:r w:rsidRPr="00996D94">
        <w:rPr>
          <w:sz w:val="28"/>
          <w:szCs w:val="24"/>
        </w:rPr>
        <w:t xml:space="preserve"> (снять суженое сознание, оттягивание времени). Приемы психологического воздействия.</w:t>
      </w:r>
    </w:p>
    <w:p w:rsidR="00996D94" w:rsidRPr="00996D94" w:rsidRDefault="00D246C9" w:rsidP="00996D94">
      <w:pPr>
        <w:pStyle w:val="a3"/>
        <w:numPr>
          <w:ilvl w:val="1"/>
          <w:numId w:val="22"/>
        </w:numPr>
        <w:ind w:left="284" w:hanging="248"/>
        <w:rPr>
          <w:sz w:val="28"/>
          <w:szCs w:val="28"/>
          <w:u w:val="single"/>
        </w:rPr>
      </w:pPr>
      <w:r w:rsidRPr="00996D94">
        <w:rPr>
          <w:sz w:val="28"/>
          <w:szCs w:val="24"/>
          <w:u w:val="single"/>
        </w:rPr>
        <w:t>Напоминание о значимых для него людях.</w:t>
      </w:r>
    </w:p>
    <w:p w:rsidR="00996D94" w:rsidRPr="00996D94" w:rsidRDefault="00D246C9" w:rsidP="00996D94">
      <w:pPr>
        <w:pStyle w:val="a3"/>
        <w:numPr>
          <w:ilvl w:val="1"/>
          <w:numId w:val="22"/>
        </w:numPr>
        <w:ind w:left="284" w:hanging="248"/>
        <w:rPr>
          <w:sz w:val="28"/>
          <w:szCs w:val="28"/>
        </w:rPr>
      </w:pPr>
      <w:r w:rsidRPr="00996D94">
        <w:rPr>
          <w:sz w:val="28"/>
          <w:szCs w:val="24"/>
          <w:u w:val="single"/>
        </w:rPr>
        <w:t xml:space="preserve"> Подчеркнуть временный характер проблемы.</w:t>
      </w:r>
      <w:r w:rsidRPr="00996D94">
        <w:rPr>
          <w:sz w:val="28"/>
          <w:szCs w:val="24"/>
        </w:rPr>
        <w:t xml:space="preserve"> Взгляд из будущего. Нет ситуации, которая со временем не казалась неразрешимой: сегодня – «Нет», завтра – «Да».</w:t>
      </w:r>
    </w:p>
    <w:p w:rsidR="00996D94" w:rsidRPr="00996D94" w:rsidRDefault="00D246C9" w:rsidP="00996D94">
      <w:pPr>
        <w:pStyle w:val="a3"/>
        <w:numPr>
          <w:ilvl w:val="1"/>
          <w:numId w:val="22"/>
        </w:numPr>
        <w:ind w:left="284" w:hanging="248"/>
        <w:rPr>
          <w:sz w:val="28"/>
          <w:szCs w:val="28"/>
        </w:rPr>
      </w:pPr>
      <w:r w:rsidRPr="00996D94">
        <w:rPr>
          <w:sz w:val="28"/>
          <w:szCs w:val="24"/>
          <w:u w:val="single"/>
        </w:rPr>
        <w:t>Прием взвешивания</w:t>
      </w:r>
      <w:r w:rsidRPr="00996D94">
        <w:rPr>
          <w:sz w:val="28"/>
          <w:szCs w:val="24"/>
        </w:rPr>
        <w:t xml:space="preserve"> – что сегодня плохо, что сегодня хорошо.</w:t>
      </w:r>
    </w:p>
    <w:p w:rsidR="00996D94" w:rsidRPr="00996D94" w:rsidRDefault="00D246C9" w:rsidP="00996D94">
      <w:pPr>
        <w:pStyle w:val="a3"/>
        <w:numPr>
          <w:ilvl w:val="1"/>
          <w:numId w:val="22"/>
        </w:numPr>
        <w:ind w:left="284" w:hanging="248"/>
        <w:rPr>
          <w:sz w:val="28"/>
          <w:szCs w:val="28"/>
        </w:rPr>
      </w:pPr>
      <w:r w:rsidRPr="00996D94">
        <w:rPr>
          <w:sz w:val="28"/>
          <w:szCs w:val="24"/>
          <w:u w:val="single"/>
        </w:rPr>
        <w:t>Доведение до абсурда</w:t>
      </w:r>
      <w:r w:rsidRPr="00996D94">
        <w:rPr>
          <w:sz w:val="28"/>
          <w:szCs w:val="24"/>
        </w:rPr>
        <w:t xml:space="preserve"> (</w:t>
      </w:r>
      <w:r w:rsidR="00996D94" w:rsidRPr="00996D94">
        <w:rPr>
          <w:sz w:val="28"/>
          <w:szCs w:val="24"/>
        </w:rPr>
        <w:t>показать,</w:t>
      </w:r>
      <w:r w:rsidRPr="00996D94">
        <w:rPr>
          <w:sz w:val="28"/>
          <w:szCs w:val="24"/>
        </w:rPr>
        <w:t xml:space="preserve"> что в данный момент происходит сгущение красок, накручивание).</w:t>
      </w:r>
    </w:p>
    <w:p w:rsidR="00996D94" w:rsidRPr="00996D94" w:rsidRDefault="00D246C9" w:rsidP="00996D94">
      <w:pPr>
        <w:pStyle w:val="a3"/>
        <w:numPr>
          <w:ilvl w:val="1"/>
          <w:numId w:val="22"/>
        </w:numPr>
        <w:ind w:left="284" w:hanging="248"/>
        <w:rPr>
          <w:sz w:val="28"/>
          <w:szCs w:val="28"/>
        </w:rPr>
      </w:pPr>
      <w:r w:rsidRPr="00996D94">
        <w:rPr>
          <w:sz w:val="28"/>
          <w:szCs w:val="24"/>
          <w:u w:val="single"/>
        </w:rPr>
        <w:t>Метод контрастов</w:t>
      </w:r>
      <w:r w:rsidRPr="00996D94">
        <w:rPr>
          <w:sz w:val="28"/>
          <w:szCs w:val="24"/>
        </w:rPr>
        <w:t xml:space="preserve"> (сравнить свою ситуацию с другой, сравнение вести себя с самим собой).</w:t>
      </w:r>
    </w:p>
    <w:p w:rsidR="00996D94" w:rsidRPr="00996D94" w:rsidRDefault="00D246C9" w:rsidP="00996D94">
      <w:pPr>
        <w:pStyle w:val="a3"/>
        <w:numPr>
          <w:ilvl w:val="1"/>
          <w:numId w:val="22"/>
        </w:numPr>
        <w:spacing w:before="120" w:after="120"/>
        <w:ind w:left="284" w:hanging="248"/>
        <w:rPr>
          <w:sz w:val="28"/>
          <w:szCs w:val="28"/>
        </w:rPr>
      </w:pPr>
      <w:r w:rsidRPr="00996D94">
        <w:rPr>
          <w:sz w:val="28"/>
          <w:szCs w:val="24"/>
          <w:u w:val="single"/>
        </w:rPr>
        <w:t>Использование имеющегося своего опыта в решении проблем</w:t>
      </w:r>
      <w:r w:rsidRPr="00996D94">
        <w:rPr>
          <w:sz w:val="28"/>
          <w:szCs w:val="24"/>
        </w:rPr>
        <w:t xml:space="preserve"> (помнишь, когда то, у тебя было… То есть рациональное внушение уверенности.) </w:t>
      </w:r>
    </w:p>
    <w:p w:rsidR="00996D94" w:rsidRDefault="00996D94" w:rsidP="00996D94">
      <w:pPr>
        <w:pStyle w:val="a3"/>
        <w:spacing w:before="120" w:after="120"/>
        <w:ind w:left="425"/>
        <w:rPr>
          <w:sz w:val="28"/>
          <w:szCs w:val="24"/>
        </w:rPr>
      </w:pPr>
    </w:p>
    <w:p w:rsidR="00996D94" w:rsidRPr="00996D94" w:rsidRDefault="00D246C9" w:rsidP="00996D94">
      <w:pPr>
        <w:pStyle w:val="a3"/>
        <w:spacing w:before="120" w:after="120"/>
        <w:ind w:left="425"/>
        <w:jc w:val="center"/>
        <w:rPr>
          <w:sz w:val="28"/>
          <w:szCs w:val="28"/>
        </w:rPr>
      </w:pPr>
      <w:r w:rsidRPr="00996D94">
        <w:rPr>
          <w:b/>
          <w:bCs/>
          <w:sz w:val="28"/>
          <w:szCs w:val="24"/>
        </w:rPr>
        <w:t xml:space="preserve">Рекомендации педагогам, </w:t>
      </w:r>
      <w:bookmarkStart w:id="42" w:name="_Hlk31103179"/>
      <w:r w:rsidRPr="00996D94">
        <w:rPr>
          <w:b/>
          <w:bCs/>
          <w:sz w:val="28"/>
          <w:szCs w:val="24"/>
        </w:rPr>
        <w:t>работающим с подростками, имеющими суицидально-направленное поведение</w:t>
      </w:r>
      <w:bookmarkEnd w:id="42"/>
      <w:r w:rsidRPr="00996D94">
        <w:rPr>
          <w:b/>
          <w:bCs/>
          <w:sz w:val="28"/>
          <w:szCs w:val="24"/>
        </w:rPr>
        <w:t>:</w:t>
      </w:r>
    </w:p>
    <w:p w:rsidR="00996D94" w:rsidRDefault="00D246C9" w:rsidP="00996D94">
      <w:pPr>
        <w:ind w:left="-57"/>
        <w:rPr>
          <w:sz w:val="28"/>
          <w:szCs w:val="24"/>
        </w:rPr>
      </w:pPr>
      <w:r w:rsidRPr="00996D94">
        <w:rPr>
          <w:sz w:val="28"/>
          <w:szCs w:val="24"/>
        </w:rPr>
        <w:t>1. Не акцентируйте внимание класса на поведении данного подростка</w:t>
      </w:r>
      <w:r w:rsidR="00996D94">
        <w:rPr>
          <w:sz w:val="28"/>
          <w:szCs w:val="24"/>
        </w:rPr>
        <w:t>.</w:t>
      </w:r>
    </w:p>
    <w:p w:rsidR="00996D94" w:rsidRDefault="00D246C9" w:rsidP="00996D94">
      <w:pPr>
        <w:ind w:left="-57"/>
        <w:rPr>
          <w:sz w:val="28"/>
          <w:szCs w:val="24"/>
        </w:rPr>
      </w:pPr>
      <w:r w:rsidRPr="00996D94">
        <w:rPr>
          <w:sz w:val="28"/>
          <w:szCs w:val="24"/>
        </w:rPr>
        <w:t>2. Проявляйте больше эмоционального внимания, тепла и заботы</w:t>
      </w:r>
      <w:r w:rsidR="00996D94">
        <w:rPr>
          <w:sz w:val="28"/>
          <w:szCs w:val="24"/>
        </w:rPr>
        <w:t>.</w:t>
      </w:r>
    </w:p>
    <w:p w:rsidR="00996D94" w:rsidRDefault="00D246C9" w:rsidP="00996D94">
      <w:pPr>
        <w:ind w:left="-57"/>
        <w:rPr>
          <w:sz w:val="28"/>
          <w:szCs w:val="24"/>
        </w:rPr>
      </w:pPr>
      <w:r w:rsidRPr="00996D94">
        <w:rPr>
          <w:sz w:val="28"/>
          <w:szCs w:val="24"/>
        </w:rPr>
        <w:t>3. Старайтесь как можно лучше понять его проблемы, поговорить о них</w:t>
      </w:r>
      <w:r w:rsidR="00996D94">
        <w:rPr>
          <w:sz w:val="28"/>
          <w:szCs w:val="24"/>
        </w:rPr>
        <w:t>.</w:t>
      </w:r>
    </w:p>
    <w:p w:rsidR="00996D94" w:rsidRDefault="00D246C9" w:rsidP="00996D94">
      <w:pPr>
        <w:ind w:left="-57"/>
        <w:rPr>
          <w:sz w:val="28"/>
          <w:szCs w:val="24"/>
        </w:rPr>
      </w:pPr>
      <w:r w:rsidRPr="00996D94">
        <w:rPr>
          <w:sz w:val="28"/>
          <w:szCs w:val="24"/>
        </w:rPr>
        <w:t>4. Не делайте негативных замечаний, особенно в присутствии других людей</w:t>
      </w:r>
      <w:r w:rsidR="00996D94">
        <w:rPr>
          <w:sz w:val="28"/>
          <w:szCs w:val="24"/>
        </w:rPr>
        <w:t>.</w:t>
      </w:r>
    </w:p>
    <w:p w:rsidR="00996D94" w:rsidRDefault="00D246C9" w:rsidP="00996D94">
      <w:pPr>
        <w:ind w:left="-57"/>
        <w:rPr>
          <w:sz w:val="28"/>
          <w:szCs w:val="24"/>
        </w:rPr>
      </w:pPr>
      <w:r w:rsidRPr="00996D94">
        <w:rPr>
          <w:sz w:val="28"/>
          <w:szCs w:val="24"/>
        </w:rPr>
        <w:t>5. Старайтесь не допускать насмешек или негативных высказываний о нем со стороны одноклассников</w:t>
      </w:r>
      <w:r w:rsidR="00996D94">
        <w:rPr>
          <w:sz w:val="28"/>
          <w:szCs w:val="24"/>
        </w:rPr>
        <w:t>.</w:t>
      </w:r>
    </w:p>
    <w:p w:rsidR="00996D94" w:rsidRDefault="00D246C9" w:rsidP="00996D94">
      <w:pPr>
        <w:ind w:left="-57"/>
        <w:rPr>
          <w:sz w:val="28"/>
          <w:szCs w:val="24"/>
        </w:rPr>
      </w:pPr>
      <w:r w:rsidRPr="00996D94">
        <w:rPr>
          <w:sz w:val="28"/>
          <w:szCs w:val="24"/>
        </w:rPr>
        <w:lastRenderedPageBreak/>
        <w:t>6. Постарайтесь вызвать интерес и привлечь подростка к общественной деятельности, чтобы он почувствовал свою значимость</w:t>
      </w:r>
      <w:r w:rsidR="00996D94">
        <w:rPr>
          <w:sz w:val="28"/>
          <w:szCs w:val="24"/>
        </w:rPr>
        <w:t>.</w:t>
      </w:r>
    </w:p>
    <w:p w:rsidR="00996D94" w:rsidRDefault="00D246C9" w:rsidP="00996D94">
      <w:pPr>
        <w:ind w:left="-57"/>
        <w:rPr>
          <w:sz w:val="28"/>
          <w:szCs w:val="24"/>
        </w:rPr>
      </w:pPr>
      <w:r w:rsidRPr="00996D94">
        <w:rPr>
          <w:sz w:val="28"/>
          <w:szCs w:val="24"/>
        </w:rPr>
        <w:t>7. При малейшей возможности хвалите ребенка, подчеркивайте его положительные стороны</w:t>
      </w:r>
      <w:r w:rsidR="00996D94">
        <w:rPr>
          <w:sz w:val="28"/>
          <w:szCs w:val="24"/>
        </w:rPr>
        <w:t>.</w:t>
      </w:r>
    </w:p>
    <w:p w:rsidR="00996D94" w:rsidRDefault="00D246C9" w:rsidP="00996D94">
      <w:pPr>
        <w:ind w:left="-57"/>
        <w:rPr>
          <w:sz w:val="28"/>
          <w:szCs w:val="24"/>
        </w:rPr>
      </w:pPr>
      <w:r w:rsidRPr="00996D94">
        <w:rPr>
          <w:sz w:val="28"/>
          <w:szCs w:val="24"/>
        </w:rPr>
        <w:t>8. Если ученик в свободное время не посещает никаких секций и кружков – помогите ему подобрать занятие, соответствующее его способностям и желаниям</w:t>
      </w:r>
      <w:r w:rsidR="00996D94">
        <w:rPr>
          <w:sz w:val="28"/>
          <w:szCs w:val="24"/>
        </w:rPr>
        <w:t>.</w:t>
      </w:r>
    </w:p>
    <w:p w:rsidR="00996D94" w:rsidRDefault="00D246C9" w:rsidP="00996D94">
      <w:pPr>
        <w:ind w:left="-57"/>
        <w:rPr>
          <w:sz w:val="28"/>
          <w:szCs w:val="24"/>
        </w:rPr>
      </w:pPr>
      <w:r w:rsidRPr="00996D94">
        <w:rPr>
          <w:sz w:val="28"/>
          <w:szCs w:val="24"/>
        </w:rPr>
        <w:t>9. Дайте рекомендации родителям о том, как им следует изменить свое отношение к ребенку</w:t>
      </w:r>
      <w:r w:rsidR="00996D94">
        <w:rPr>
          <w:sz w:val="28"/>
          <w:szCs w:val="24"/>
        </w:rPr>
        <w:t>.</w:t>
      </w:r>
    </w:p>
    <w:p w:rsidR="00996D94" w:rsidRDefault="00D246C9" w:rsidP="00996D94">
      <w:pPr>
        <w:ind w:left="-57"/>
        <w:rPr>
          <w:sz w:val="28"/>
          <w:szCs w:val="24"/>
        </w:rPr>
      </w:pPr>
      <w:r w:rsidRPr="00996D94">
        <w:rPr>
          <w:sz w:val="28"/>
          <w:szCs w:val="24"/>
        </w:rPr>
        <w:t xml:space="preserve">10. Устраивайте по возможности классные вечера, походы в дома культуры, на природу, в кино, возлагая при этом на данного ученика роль вашего незаменимого помощника. </w:t>
      </w:r>
    </w:p>
    <w:p w:rsidR="00996D94" w:rsidRDefault="00D246C9" w:rsidP="00996D94">
      <w:pPr>
        <w:ind w:left="-57"/>
        <w:jc w:val="center"/>
        <w:rPr>
          <w:b/>
          <w:bCs/>
          <w:sz w:val="28"/>
          <w:szCs w:val="24"/>
        </w:rPr>
      </w:pPr>
      <w:r w:rsidRPr="00996D94">
        <w:rPr>
          <w:b/>
          <w:bCs/>
          <w:sz w:val="28"/>
          <w:szCs w:val="24"/>
        </w:rPr>
        <w:t>Рекомендации родителям</w:t>
      </w:r>
      <w:r w:rsidR="00996D94" w:rsidRPr="00996D94">
        <w:rPr>
          <w:b/>
          <w:bCs/>
          <w:sz w:val="28"/>
          <w:szCs w:val="24"/>
        </w:rPr>
        <w:t xml:space="preserve"> с подростками, </w:t>
      </w:r>
    </w:p>
    <w:p w:rsidR="00996D94" w:rsidRDefault="00996D94" w:rsidP="00996D94">
      <w:pPr>
        <w:ind w:left="-57"/>
        <w:jc w:val="center"/>
        <w:rPr>
          <w:sz w:val="28"/>
          <w:szCs w:val="24"/>
        </w:rPr>
      </w:pPr>
      <w:r w:rsidRPr="00996D94">
        <w:rPr>
          <w:b/>
          <w:bCs/>
          <w:sz w:val="28"/>
          <w:szCs w:val="24"/>
        </w:rPr>
        <w:t>имеющими суицидально-направленное поведение</w:t>
      </w:r>
      <w:r w:rsidR="00D246C9" w:rsidRPr="00996D94">
        <w:rPr>
          <w:b/>
          <w:bCs/>
          <w:sz w:val="28"/>
          <w:szCs w:val="24"/>
        </w:rPr>
        <w:t>:</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Не вмешивайте детей в решение междоусобных семейных конфликтов. Оберегайте юную, ранимую душу от скверных ругательств и оскорблений!</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Позвольте ребенку участвовать в распредел</w:t>
      </w:r>
      <w:r w:rsidR="00996D94" w:rsidRPr="00996D94">
        <w:rPr>
          <w:sz w:val="28"/>
          <w:szCs w:val="24"/>
        </w:rPr>
        <w:t>ении</w:t>
      </w:r>
      <w:r w:rsidRPr="00996D94">
        <w:rPr>
          <w:sz w:val="28"/>
          <w:szCs w:val="24"/>
        </w:rPr>
        <w:t xml:space="preserve"> средств семейного бюджета. Уважительно относитесь к его позиции.</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Старайтесь изучать психологию личности своего ребенка, свою личность. Будьте честными.</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Нет ничего важнее в жизни человека, чем умение выслушать ребенка, ответить на его вопросы, обсудить его проблемы. Главное при этом акцент на мысли: «Я – не просто родитель, я – твой друг».</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Содействуйте ребенку в решении разных вопросов: помогите выбрать телепрограмму по интересам; читайте и обсуждайте, журналы, статьи из газет; ходите с ним пешком, на лыжах, ездите на дачу, в отпуск; Словом, живите рядом по-настоящему, а не формально, живите в его жизни.</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Доверяйте ребенку, прощайте случайные шалости, будьте честными в требованиях, последовательными.</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Умейте четко определить права и обязанности ребенка: дома, в школе, на улице… Здесь необходима твердость, но не оскорбление, а только на основе понимания.</w:t>
      </w:r>
    </w:p>
    <w:p w:rsidR="00996D94" w:rsidRPr="00996D94" w:rsidRDefault="00D246C9" w:rsidP="001F4485">
      <w:pPr>
        <w:pStyle w:val="a3"/>
        <w:numPr>
          <w:ilvl w:val="0"/>
          <w:numId w:val="76"/>
        </w:numPr>
        <w:spacing w:before="120" w:after="120"/>
        <w:ind w:left="284" w:hanging="284"/>
        <w:rPr>
          <w:sz w:val="28"/>
          <w:szCs w:val="28"/>
        </w:rPr>
      </w:pPr>
      <w:r w:rsidRPr="00996D94">
        <w:rPr>
          <w:sz w:val="28"/>
          <w:szCs w:val="24"/>
        </w:rPr>
        <w:t>Если хотите, чтобы ваш ребенок жил в понимании и дружелюбии, умел находить в мире любовь и красоту, то: не критикуйте его недостатки; не упрекайте, не обвиняйте его; не поселяйте его в мир страха, лжи, вражды;</w:t>
      </w:r>
      <w:r w:rsidR="00894D02">
        <w:rPr>
          <w:sz w:val="28"/>
          <w:szCs w:val="24"/>
        </w:rPr>
        <w:t xml:space="preserve"> </w:t>
      </w:r>
      <w:r w:rsidRPr="00996D94">
        <w:rPr>
          <w:sz w:val="28"/>
          <w:szCs w:val="24"/>
        </w:rPr>
        <w:t xml:space="preserve">не шантажируйте друг друга властью над ребенком. </w:t>
      </w:r>
    </w:p>
    <w:p w:rsidR="000102C2" w:rsidRDefault="00D246C9" w:rsidP="00A35FF3">
      <w:pPr>
        <w:spacing w:before="120" w:after="120"/>
        <w:ind w:left="357"/>
        <w:jc w:val="right"/>
        <w:rPr>
          <w:sz w:val="28"/>
          <w:szCs w:val="28"/>
        </w:rPr>
      </w:pPr>
      <w:r>
        <w:rPr>
          <w:sz w:val="28"/>
          <w:szCs w:val="28"/>
        </w:rPr>
        <w:t xml:space="preserve">Приложение </w:t>
      </w:r>
      <w:r w:rsidR="000A3FCA">
        <w:rPr>
          <w:sz w:val="28"/>
          <w:szCs w:val="28"/>
        </w:rPr>
        <w:t>6</w:t>
      </w:r>
    </w:p>
    <w:p w:rsidR="000102C2" w:rsidRPr="00583511" w:rsidRDefault="000102C2" w:rsidP="00583511">
      <w:pPr>
        <w:spacing w:before="75" w:after="75"/>
        <w:jc w:val="center"/>
        <w:rPr>
          <w:rFonts w:asciiTheme="minorHAnsi" w:eastAsia="Times New Roman" w:hAnsiTheme="minorHAnsi" w:cs="Arial"/>
          <w:b/>
          <w:bCs/>
          <w:sz w:val="28"/>
          <w:szCs w:val="28"/>
          <w:lang w:eastAsia="ru-RU"/>
        </w:rPr>
      </w:pPr>
      <w:r w:rsidRPr="00583511">
        <w:rPr>
          <w:rFonts w:eastAsia="Times New Roman"/>
          <w:b/>
          <w:bCs/>
          <w:sz w:val="28"/>
          <w:szCs w:val="28"/>
          <w:lang w:eastAsia="ru-RU"/>
        </w:rPr>
        <w:t>Чтобы помочь учащимся</w:t>
      </w:r>
      <w:r w:rsidR="00583511" w:rsidRPr="00583511">
        <w:rPr>
          <w:rFonts w:eastAsia="Times New Roman"/>
          <w:b/>
          <w:bCs/>
          <w:sz w:val="28"/>
          <w:szCs w:val="28"/>
          <w:lang w:eastAsia="ru-RU"/>
        </w:rPr>
        <w:t xml:space="preserve"> безопасно работать в сети Интернет</w:t>
      </w:r>
      <w:r w:rsidRPr="00583511">
        <w:rPr>
          <w:rFonts w:eastAsia="Times New Roman"/>
          <w:b/>
          <w:bCs/>
          <w:sz w:val="28"/>
          <w:szCs w:val="28"/>
          <w:lang w:eastAsia="ru-RU"/>
        </w:rPr>
        <w:t>, педагоги</w:t>
      </w:r>
      <w:r w:rsidR="007C45B9">
        <w:rPr>
          <w:rFonts w:eastAsia="Times New Roman"/>
          <w:b/>
          <w:bCs/>
          <w:sz w:val="28"/>
          <w:szCs w:val="28"/>
          <w:lang w:eastAsia="ru-RU"/>
        </w:rPr>
        <w:t xml:space="preserve"> </w:t>
      </w:r>
      <w:r w:rsidRPr="00583511">
        <w:rPr>
          <w:rFonts w:eastAsia="Times New Roman"/>
          <w:b/>
          <w:bCs/>
          <w:sz w:val="28"/>
          <w:szCs w:val="28"/>
          <w:lang w:eastAsia="ru-RU"/>
        </w:rPr>
        <w:t>должны знать:</w:t>
      </w:r>
    </w:p>
    <w:p w:rsidR="000102C2" w:rsidRPr="00912283" w:rsidRDefault="00454B5D" w:rsidP="001F4485">
      <w:pPr>
        <w:pStyle w:val="a3"/>
        <w:numPr>
          <w:ilvl w:val="0"/>
          <w:numId w:val="69"/>
        </w:numPr>
        <w:spacing w:before="75" w:after="75"/>
        <w:ind w:left="322" w:hanging="256"/>
        <w:rPr>
          <w:rFonts w:eastAsia="Times New Roman" w:cs="Arial"/>
          <w:sz w:val="28"/>
          <w:szCs w:val="28"/>
          <w:lang w:eastAsia="ru-RU"/>
        </w:rPr>
      </w:pPr>
      <w:hyperlink r:id="rId15" w:tgtFrame="_blank" w:history="1">
        <w:r w:rsidR="000102C2" w:rsidRPr="000102C2">
          <w:rPr>
            <w:rStyle w:val="a5"/>
            <w:color w:val="auto"/>
            <w:sz w:val="28"/>
            <w:szCs w:val="28"/>
            <w:u w:val="none"/>
          </w:rPr>
          <w:t>Изучите технику безопасности по работе в сети</w:t>
        </w:r>
        <w:r w:rsidR="00894D02">
          <w:rPr>
            <w:rStyle w:val="a5"/>
            <w:color w:val="auto"/>
            <w:sz w:val="28"/>
            <w:szCs w:val="28"/>
            <w:u w:val="none"/>
          </w:rPr>
          <w:t xml:space="preserve"> </w:t>
        </w:r>
        <w:r w:rsidR="000102C2" w:rsidRPr="000102C2">
          <w:rPr>
            <w:rStyle w:val="a5"/>
            <w:color w:val="auto"/>
            <w:sz w:val="28"/>
            <w:szCs w:val="28"/>
            <w:u w:val="none"/>
          </w:rPr>
          <w:t>Интернет</w:t>
        </w:r>
      </w:hyperlink>
      <w:r w:rsidR="000102C2" w:rsidRPr="000102C2">
        <w:rPr>
          <w:rFonts w:eastAsia="Times New Roman" w:cs="Arial"/>
          <w:sz w:val="28"/>
          <w:szCs w:val="28"/>
          <w:lang w:eastAsia="ru-RU"/>
        </w:rPr>
        <w:t>, чтобы знать виды интернет-угроз, уметь их</w:t>
      </w:r>
      <w:r w:rsidR="007C45B9">
        <w:rPr>
          <w:rFonts w:eastAsia="Times New Roman" w:cs="Arial"/>
          <w:sz w:val="28"/>
          <w:szCs w:val="28"/>
          <w:lang w:eastAsia="ru-RU"/>
        </w:rPr>
        <w:t xml:space="preserve"> </w:t>
      </w:r>
      <w:r w:rsidR="000102C2" w:rsidRPr="000102C2">
        <w:rPr>
          <w:rFonts w:eastAsia="Times New Roman" w:cs="Arial"/>
          <w:sz w:val="28"/>
          <w:szCs w:val="28"/>
          <w:lang w:eastAsia="ru-RU"/>
        </w:rPr>
        <w:t>распознать и</w:t>
      </w:r>
      <w:r w:rsidR="007C45B9">
        <w:rPr>
          <w:rFonts w:eastAsia="Times New Roman" w:cs="Arial"/>
          <w:sz w:val="28"/>
          <w:szCs w:val="28"/>
          <w:lang w:eastAsia="ru-RU"/>
        </w:rPr>
        <w:t xml:space="preserve"> </w:t>
      </w:r>
      <w:r w:rsidR="000102C2" w:rsidRPr="000102C2">
        <w:rPr>
          <w:rFonts w:eastAsia="Times New Roman" w:cs="Arial"/>
          <w:sz w:val="28"/>
          <w:szCs w:val="28"/>
          <w:lang w:eastAsia="ru-RU"/>
        </w:rPr>
        <w:t xml:space="preserve">предотвратить. </w:t>
      </w:r>
      <w:r w:rsidR="000102C2" w:rsidRPr="00912283">
        <w:rPr>
          <w:rFonts w:eastAsia="Times New Roman" w:cs="Arial"/>
          <w:sz w:val="28"/>
          <w:szCs w:val="28"/>
          <w:lang w:eastAsia="ru-RU"/>
        </w:rPr>
        <w:t>Также об</w:t>
      </w:r>
      <w:r w:rsidR="007C45B9">
        <w:rPr>
          <w:rFonts w:eastAsia="Times New Roman" w:cs="Arial"/>
          <w:sz w:val="28"/>
          <w:szCs w:val="28"/>
          <w:lang w:eastAsia="ru-RU"/>
        </w:rPr>
        <w:t xml:space="preserve"> </w:t>
      </w:r>
      <w:r w:rsidR="000102C2" w:rsidRPr="00912283">
        <w:rPr>
          <w:rFonts w:eastAsia="Times New Roman" w:cs="Arial"/>
          <w:sz w:val="28"/>
          <w:szCs w:val="28"/>
          <w:lang w:eastAsia="ru-RU"/>
        </w:rPr>
        <w:t>Интернет-рисках вы</w:t>
      </w:r>
      <w:r w:rsidR="007C45B9">
        <w:rPr>
          <w:rFonts w:eastAsia="Times New Roman" w:cs="Arial"/>
          <w:sz w:val="28"/>
          <w:szCs w:val="28"/>
          <w:lang w:eastAsia="ru-RU"/>
        </w:rPr>
        <w:t xml:space="preserve"> </w:t>
      </w:r>
      <w:r w:rsidR="000102C2" w:rsidRPr="00912283">
        <w:rPr>
          <w:rFonts w:eastAsia="Times New Roman" w:cs="Arial"/>
          <w:sz w:val="28"/>
          <w:szCs w:val="28"/>
          <w:lang w:eastAsia="ru-RU"/>
        </w:rPr>
        <w:t>можете узнать на</w:t>
      </w:r>
      <w:r w:rsidR="007C45B9">
        <w:rPr>
          <w:rFonts w:eastAsia="Times New Roman" w:cs="Arial"/>
          <w:sz w:val="28"/>
          <w:szCs w:val="28"/>
          <w:lang w:eastAsia="ru-RU"/>
        </w:rPr>
        <w:t xml:space="preserve"> </w:t>
      </w:r>
      <w:r w:rsidR="000102C2" w:rsidRPr="00912283">
        <w:rPr>
          <w:rFonts w:eastAsia="Times New Roman" w:cs="Arial"/>
          <w:sz w:val="28"/>
          <w:szCs w:val="28"/>
          <w:lang w:eastAsia="ru-RU"/>
        </w:rPr>
        <w:t xml:space="preserve">сайте </w:t>
      </w:r>
      <w:r w:rsidR="000102C2" w:rsidRPr="00912283">
        <w:rPr>
          <w:rFonts w:eastAsia="Times New Roman" w:cs="Arial"/>
          <w:sz w:val="28"/>
          <w:szCs w:val="28"/>
          <w:lang w:val="en-US" w:eastAsia="ru-RU"/>
        </w:rPr>
        <w:t>http</w:t>
      </w:r>
      <w:r w:rsidR="000102C2" w:rsidRPr="00912283">
        <w:rPr>
          <w:rFonts w:eastAsia="Times New Roman" w:cs="Arial"/>
          <w:sz w:val="28"/>
          <w:szCs w:val="28"/>
          <w:lang w:eastAsia="ru-RU"/>
        </w:rPr>
        <w:t>://detionline.com, в</w:t>
      </w:r>
      <w:r w:rsidR="007C45B9">
        <w:rPr>
          <w:rFonts w:eastAsia="Times New Roman" w:cs="Arial"/>
          <w:sz w:val="28"/>
          <w:szCs w:val="28"/>
          <w:lang w:eastAsia="ru-RU"/>
        </w:rPr>
        <w:t xml:space="preserve"> </w:t>
      </w:r>
      <w:r w:rsidR="000102C2" w:rsidRPr="00912283">
        <w:rPr>
          <w:rFonts w:eastAsia="Times New Roman" w:cs="Arial"/>
          <w:sz w:val="28"/>
          <w:szCs w:val="28"/>
          <w:lang w:eastAsia="ru-RU"/>
        </w:rPr>
        <w:t>разделе «Линия помощи».</w:t>
      </w:r>
    </w:p>
    <w:p w:rsidR="000102C2" w:rsidRPr="00912283" w:rsidRDefault="000102C2" w:rsidP="001F4485">
      <w:pPr>
        <w:pStyle w:val="a3"/>
        <w:numPr>
          <w:ilvl w:val="0"/>
          <w:numId w:val="69"/>
        </w:numPr>
        <w:spacing w:before="75" w:after="75"/>
        <w:ind w:left="322" w:hanging="256"/>
        <w:rPr>
          <w:rFonts w:eastAsia="Times New Roman" w:cs="Arial"/>
          <w:sz w:val="28"/>
          <w:szCs w:val="28"/>
          <w:lang w:eastAsia="ru-RU"/>
        </w:rPr>
      </w:pPr>
      <w:r w:rsidRPr="00912283">
        <w:rPr>
          <w:rFonts w:eastAsia="Times New Roman" w:cs="Arial"/>
          <w:sz w:val="28"/>
          <w:szCs w:val="28"/>
          <w:lang w:eastAsia="ru-RU"/>
        </w:rPr>
        <w:lastRenderedPageBreak/>
        <w:t>Расскажите учащимся как можно больше о</w:t>
      </w:r>
      <w:r w:rsidR="00894D02">
        <w:rPr>
          <w:rFonts w:eastAsia="Times New Roman" w:cs="Arial"/>
          <w:sz w:val="28"/>
          <w:szCs w:val="28"/>
          <w:lang w:eastAsia="ru-RU"/>
        </w:rPr>
        <w:t xml:space="preserve"> </w:t>
      </w:r>
      <w:r w:rsidRPr="00912283">
        <w:rPr>
          <w:rFonts w:eastAsia="Times New Roman" w:cs="Arial"/>
          <w:sz w:val="28"/>
          <w:szCs w:val="28"/>
          <w:lang w:eastAsia="ru-RU"/>
        </w:rPr>
        <w:t>виртуальном мире, его возможностях и</w:t>
      </w:r>
      <w:r w:rsidR="00894D02">
        <w:rPr>
          <w:rFonts w:eastAsia="Times New Roman" w:cs="Arial"/>
          <w:sz w:val="28"/>
          <w:szCs w:val="28"/>
          <w:lang w:eastAsia="ru-RU"/>
        </w:rPr>
        <w:t xml:space="preserve"> </w:t>
      </w:r>
      <w:r w:rsidRPr="00912283">
        <w:rPr>
          <w:rFonts w:eastAsia="Times New Roman" w:cs="Arial"/>
          <w:sz w:val="28"/>
          <w:szCs w:val="28"/>
          <w:lang w:eastAsia="ru-RU"/>
        </w:rPr>
        <w:t xml:space="preserve">опасностях (на сайтах </w:t>
      </w:r>
      <w:hyperlink r:id="rId16" w:history="1">
        <w:r w:rsidRPr="00912283">
          <w:rPr>
            <w:rStyle w:val="a5"/>
            <w:color w:val="auto"/>
            <w:sz w:val="28"/>
            <w:szCs w:val="28"/>
          </w:rPr>
          <w:t>http://interneshka.net/index.phtml</w:t>
        </w:r>
      </w:hyperlink>
      <w:r w:rsidRPr="00912283">
        <w:rPr>
          <w:rFonts w:eastAsia="Times New Roman" w:cs="Arial"/>
          <w:sz w:val="28"/>
          <w:szCs w:val="28"/>
          <w:lang w:eastAsia="ru-RU"/>
        </w:rPr>
        <w:t xml:space="preserve">, </w:t>
      </w:r>
      <w:hyperlink r:id="rId17" w:history="1">
        <w:r w:rsidRPr="00912283">
          <w:rPr>
            <w:rStyle w:val="a5"/>
            <w:color w:val="auto"/>
            <w:sz w:val="28"/>
            <w:szCs w:val="28"/>
          </w:rPr>
          <w:t>http://interneshka.net/document224614.phtml</w:t>
        </w:r>
      </w:hyperlink>
      <w:r w:rsidRPr="00912283">
        <w:rPr>
          <w:rFonts w:eastAsia="Times New Roman" w:cs="Arial"/>
          <w:sz w:val="28"/>
          <w:szCs w:val="28"/>
          <w:lang w:eastAsia="ru-RU"/>
        </w:rPr>
        <w:t>).</w:t>
      </w:r>
    </w:p>
    <w:p w:rsidR="000102C2" w:rsidRPr="00894D02" w:rsidRDefault="000102C2" w:rsidP="001F4485">
      <w:pPr>
        <w:pStyle w:val="a3"/>
        <w:numPr>
          <w:ilvl w:val="0"/>
          <w:numId w:val="69"/>
        </w:numPr>
        <w:spacing w:before="75" w:after="75"/>
        <w:ind w:left="322" w:hanging="256"/>
        <w:rPr>
          <w:rFonts w:eastAsia="Times New Roman" w:cs="Arial"/>
          <w:color w:val="000000" w:themeColor="text1"/>
          <w:sz w:val="28"/>
          <w:szCs w:val="28"/>
          <w:lang w:eastAsia="ru-RU"/>
        </w:rPr>
      </w:pPr>
      <w:r w:rsidRPr="000102C2">
        <w:rPr>
          <w:rFonts w:eastAsia="Times New Roman" w:cs="Arial"/>
          <w:sz w:val="28"/>
          <w:szCs w:val="28"/>
          <w:lang w:eastAsia="ru-RU"/>
        </w:rPr>
        <w:t>Выберите интересные ресурсы и</w:t>
      </w:r>
      <w:r w:rsidR="00894D02">
        <w:rPr>
          <w:rFonts w:eastAsia="Times New Roman" w:cs="Arial"/>
          <w:sz w:val="28"/>
          <w:szCs w:val="28"/>
          <w:lang w:eastAsia="ru-RU"/>
        </w:rPr>
        <w:t xml:space="preserve"> </w:t>
      </w:r>
      <w:r w:rsidRPr="000102C2">
        <w:rPr>
          <w:rFonts w:eastAsia="Times New Roman" w:cs="Arial"/>
          <w:sz w:val="28"/>
          <w:szCs w:val="28"/>
          <w:lang w:eastAsia="ru-RU"/>
        </w:rPr>
        <w:t xml:space="preserve">предложите детям </w:t>
      </w:r>
      <w:r w:rsidRPr="00894D02">
        <w:rPr>
          <w:rFonts w:eastAsia="Times New Roman" w:cs="Arial"/>
          <w:color w:val="000000" w:themeColor="text1"/>
          <w:sz w:val="28"/>
          <w:szCs w:val="28"/>
          <w:lang w:eastAsia="ru-RU"/>
        </w:rPr>
        <w:t>изучить их</w:t>
      </w:r>
      <w:r w:rsidR="007C45B9">
        <w:rPr>
          <w:rFonts w:eastAsia="Times New Roman" w:cs="Arial"/>
          <w:color w:val="000000" w:themeColor="text1"/>
          <w:sz w:val="28"/>
          <w:szCs w:val="28"/>
          <w:lang w:eastAsia="ru-RU"/>
        </w:rPr>
        <w:t xml:space="preserve"> </w:t>
      </w:r>
      <w:r w:rsidRPr="00894D02">
        <w:rPr>
          <w:rFonts w:eastAsia="Times New Roman" w:cs="Arial"/>
          <w:color w:val="000000" w:themeColor="text1"/>
          <w:sz w:val="28"/>
          <w:szCs w:val="28"/>
          <w:lang w:eastAsia="ru-RU"/>
        </w:rPr>
        <w:t>вместе.</w:t>
      </w:r>
    </w:p>
    <w:p w:rsidR="000102C2" w:rsidRPr="00894D02" w:rsidRDefault="000102C2" w:rsidP="001F4485">
      <w:pPr>
        <w:pStyle w:val="a3"/>
        <w:numPr>
          <w:ilvl w:val="0"/>
          <w:numId w:val="69"/>
        </w:numPr>
        <w:spacing w:before="75" w:after="75"/>
        <w:ind w:left="322" w:hanging="256"/>
        <w:rPr>
          <w:rFonts w:eastAsia="Times New Roman" w:cs="Arial"/>
          <w:color w:val="000000" w:themeColor="text1"/>
          <w:sz w:val="28"/>
          <w:szCs w:val="28"/>
          <w:lang w:eastAsia="ru-RU"/>
        </w:rPr>
      </w:pPr>
      <w:r w:rsidRPr="00894D02">
        <w:rPr>
          <w:rFonts w:eastAsia="Times New Roman" w:cs="Arial"/>
          <w:color w:val="000000" w:themeColor="text1"/>
          <w:sz w:val="28"/>
          <w:szCs w:val="28"/>
          <w:lang w:eastAsia="ru-RU"/>
        </w:rPr>
        <w:t>Убедитесь, что на</w:t>
      </w:r>
      <w:r w:rsidR="00894D02">
        <w:rPr>
          <w:rFonts w:eastAsia="Times New Roman" w:cs="Arial"/>
          <w:color w:val="000000" w:themeColor="text1"/>
          <w:sz w:val="28"/>
          <w:szCs w:val="28"/>
          <w:lang w:eastAsia="ru-RU"/>
        </w:rPr>
        <w:t xml:space="preserve"> </w:t>
      </w:r>
      <w:r w:rsidRPr="00894D02">
        <w:rPr>
          <w:rFonts w:eastAsia="Times New Roman" w:cs="Arial"/>
          <w:color w:val="000000" w:themeColor="text1"/>
          <w:sz w:val="28"/>
          <w:szCs w:val="28"/>
          <w:lang w:eastAsia="ru-RU"/>
        </w:rPr>
        <w:t>компьютерах установлены и</w:t>
      </w:r>
      <w:r w:rsidR="00894D02">
        <w:rPr>
          <w:rFonts w:eastAsia="Times New Roman" w:cs="Arial"/>
          <w:color w:val="000000" w:themeColor="text1"/>
          <w:sz w:val="28"/>
          <w:szCs w:val="28"/>
          <w:lang w:eastAsia="ru-RU"/>
        </w:rPr>
        <w:t xml:space="preserve"> </w:t>
      </w:r>
      <w:r w:rsidRPr="00894D02">
        <w:rPr>
          <w:rFonts w:eastAsia="Times New Roman" w:cs="Arial"/>
          <w:color w:val="000000" w:themeColor="text1"/>
          <w:sz w:val="28"/>
          <w:szCs w:val="28"/>
          <w:lang w:eastAsia="ru-RU"/>
        </w:rPr>
        <w:t xml:space="preserve">правильно настроены </w:t>
      </w:r>
      <w:hyperlink r:id="rId18" w:tgtFrame="_blank" w:history="1">
        <w:r w:rsidRPr="00894D02">
          <w:rPr>
            <w:rStyle w:val="a5"/>
            <w:color w:val="000000" w:themeColor="text1"/>
            <w:sz w:val="28"/>
            <w:szCs w:val="28"/>
            <w:u w:val="none"/>
          </w:rPr>
          <w:t>средства фильтрации</w:t>
        </w:r>
      </w:hyperlink>
      <w:r w:rsidRPr="00894D02">
        <w:rPr>
          <w:rFonts w:eastAsia="Times New Roman" w:cs="Arial"/>
          <w:color w:val="000000" w:themeColor="text1"/>
          <w:sz w:val="28"/>
          <w:szCs w:val="28"/>
          <w:lang w:eastAsia="ru-RU"/>
        </w:rPr>
        <w:t xml:space="preserve"> контента, спама и</w:t>
      </w:r>
      <w:r w:rsidR="00894D02">
        <w:rPr>
          <w:rFonts w:eastAsia="Times New Roman" w:cs="Arial"/>
          <w:color w:val="000000" w:themeColor="text1"/>
          <w:sz w:val="28"/>
          <w:szCs w:val="28"/>
          <w:lang w:eastAsia="ru-RU"/>
        </w:rPr>
        <w:t xml:space="preserve"> </w:t>
      </w:r>
      <w:r w:rsidRPr="00894D02">
        <w:rPr>
          <w:rFonts w:eastAsia="Times New Roman" w:cs="Arial"/>
          <w:color w:val="000000" w:themeColor="text1"/>
          <w:sz w:val="28"/>
          <w:szCs w:val="28"/>
          <w:lang w:eastAsia="ru-RU"/>
        </w:rPr>
        <w:t>антивирусы.</w:t>
      </w:r>
    </w:p>
    <w:p w:rsidR="000102C2" w:rsidRPr="00894D02" w:rsidRDefault="000102C2" w:rsidP="001F4485">
      <w:pPr>
        <w:pStyle w:val="a3"/>
        <w:numPr>
          <w:ilvl w:val="0"/>
          <w:numId w:val="69"/>
        </w:numPr>
        <w:spacing w:before="75" w:after="75"/>
        <w:ind w:left="322" w:hanging="256"/>
        <w:rPr>
          <w:rFonts w:eastAsia="Times New Roman" w:cs="Arial"/>
          <w:color w:val="000000" w:themeColor="text1"/>
          <w:sz w:val="28"/>
          <w:szCs w:val="28"/>
          <w:lang w:eastAsia="ru-RU"/>
        </w:rPr>
      </w:pPr>
      <w:r w:rsidRPr="000102C2">
        <w:rPr>
          <w:rFonts w:eastAsia="Times New Roman" w:cs="Arial"/>
          <w:sz w:val="28"/>
          <w:szCs w:val="28"/>
          <w:lang w:eastAsia="ru-RU"/>
        </w:rPr>
        <w:t>Проведите урок «полезного и</w:t>
      </w:r>
      <w:r w:rsidR="007C45B9">
        <w:rPr>
          <w:rFonts w:eastAsia="Times New Roman" w:cs="Arial"/>
          <w:sz w:val="28"/>
          <w:szCs w:val="28"/>
          <w:lang w:eastAsia="ru-RU"/>
        </w:rPr>
        <w:t xml:space="preserve"> </w:t>
      </w:r>
      <w:r w:rsidRPr="000102C2">
        <w:rPr>
          <w:rFonts w:eastAsia="Times New Roman" w:cs="Arial"/>
          <w:sz w:val="28"/>
          <w:szCs w:val="28"/>
          <w:lang w:eastAsia="ru-RU"/>
        </w:rPr>
        <w:t>безопасного Интернета». Расскажите детям о полезных возможностях в сети, вирусах и</w:t>
      </w:r>
      <w:r w:rsidR="00894D02">
        <w:rPr>
          <w:rFonts w:eastAsia="Times New Roman" w:cs="Arial"/>
          <w:sz w:val="28"/>
          <w:szCs w:val="28"/>
          <w:lang w:eastAsia="ru-RU"/>
        </w:rPr>
        <w:t xml:space="preserve"> </w:t>
      </w:r>
      <w:r w:rsidRPr="000102C2">
        <w:rPr>
          <w:rFonts w:eastAsia="Times New Roman" w:cs="Arial"/>
          <w:sz w:val="28"/>
          <w:szCs w:val="28"/>
          <w:lang w:eastAsia="ru-RU"/>
        </w:rPr>
        <w:t>вредоносных программах в игровой, интерактивной форме.</w:t>
      </w:r>
      <w:r w:rsidR="007F6A47">
        <w:rPr>
          <w:rFonts w:eastAsia="Times New Roman" w:cs="Arial"/>
          <w:sz w:val="28"/>
          <w:szCs w:val="28"/>
          <w:lang w:eastAsia="ru-RU"/>
        </w:rPr>
        <w:t xml:space="preserve"> </w:t>
      </w:r>
      <w:r w:rsidRPr="000102C2">
        <w:rPr>
          <w:rFonts w:eastAsia="Times New Roman" w:cs="Arial"/>
          <w:sz w:val="28"/>
          <w:szCs w:val="28"/>
          <w:lang w:eastAsia="ru-RU"/>
        </w:rPr>
        <w:t>Тематик</w:t>
      </w:r>
      <w:r>
        <w:rPr>
          <w:rFonts w:eastAsia="Times New Roman" w:cs="Arial"/>
          <w:sz w:val="28"/>
          <w:szCs w:val="28"/>
          <w:lang w:eastAsia="ru-RU"/>
        </w:rPr>
        <w:t>у</w:t>
      </w:r>
      <w:r w:rsidRPr="000102C2">
        <w:rPr>
          <w:rFonts w:eastAsia="Times New Roman" w:cs="Arial"/>
          <w:sz w:val="28"/>
          <w:szCs w:val="28"/>
          <w:lang w:eastAsia="ru-RU"/>
        </w:rPr>
        <w:t xml:space="preserve"> и</w:t>
      </w:r>
      <w:r w:rsidR="007C45B9">
        <w:rPr>
          <w:rFonts w:eastAsia="Times New Roman" w:cs="Arial"/>
          <w:sz w:val="28"/>
          <w:szCs w:val="28"/>
          <w:lang w:eastAsia="ru-RU"/>
        </w:rPr>
        <w:t xml:space="preserve"> </w:t>
      </w:r>
      <w:r w:rsidRPr="000102C2">
        <w:rPr>
          <w:rFonts w:eastAsia="Times New Roman" w:cs="Arial"/>
          <w:sz w:val="28"/>
          <w:szCs w:val="28"/>
          <w:lang w:eastAsia="ru-RU"/>
        </w:rPr>
        <w:t>методик</w:t>
      </w:r>
      <w:r>
        <w:rPr>
          <w:rFonts w:eastAsia="Times New Roman" w:cs="Arial"/>
          <w:sz w:val="28"/>
          <w:szCs w:val="28"/>
          <w:lang w:eastAsia="ru-RU"/>
        </w:rPr>
        <w:t>у</w:t>
      </w:r>
      <w:r w:rsidR="007F6A47">
        <w:rPr>
          <w:rFonts w:eastAsia="Times New Roman" w:cs="Arial"/>
          <w:sz w:val="28"/>
          <w:szCs w:val="28"/>
          <w:lang w:eastAsia="ru-RU"/>
        </w:rPr>
        <w:t xml:space="preserve"> </w:t>
      </w:r>
      <w:r>
        <w:rPr>
          <w:sz w:val="28"/>
          <w:szCs w:val="28"/>
        </w:rPr>
        <w:t xml:space="preserve">урока </w:t>
      </w:r>
      <w:r w:rsidRPr="000102C2">
        <w:rPr>
          <w:rFonts w:eastAsia="Times New Roman" w:cs="Arial"/>
          <w:sz w:val="28"/>
          <w:szCs w:val="28"/>
          <w:lang w:eastAsia="ru-RU"/>
        </w:rPr>
        <w:t>спроектирова</w:t>
      </w:r>
      <w:r>
        <w:rPr>
          <w:rFonts w:eastAsia="Times New Roman" w:cs="Arial"/>
          <w:sz w:val="28"/>
          <w:szCs w:val="28"/>
          <w:lang w:eastAsia="ru-RU"/>
        </w:rPr>
        <w:t>ть</w:t>
      </w:r>
      <w:r w:rsidRPr="000102C2">
        <w:rPr>
          <w:rFonts w:eastAsia="Times New Roman" w:cs="Arial"/>
          <w:sz w:val="28"/>
          <w:szCs w:val="28"/>
          <w:lang w:eastAsia="ru-RU"/>
        </w:rPr>
        <w:t xml:space="preserve"> таким образом, чтобы дать школьникам наиболее полное представление о</w:t>
      </w:r>
      <w:r w:rsidR="00894D02">
        <w:rPr>
          <w:rFonts w:eastAsia="Times New Roman" w:cs="Arial"/>
          <w:sz w:val="28"/>
          <w:szCs w:val="28"/>
          <w:lang w:eastAsia="ru-RU"/>
        </w:rPr>
        <w:t xml:space="preserve"> </w:t>
      </w:r>
      <w:r w:rsidRPr="000102C2">
        <w:rPr>
          <w:rFonts w:eastAsia="Times New Roman" w:cs="Arial"/>
          <w:sz w:val="28"/>
          <w:szCs w:val="28"/>
          <w:lang w:eastAsia="ru-RU"/>
        </w:rPr>
        <w:t>разных сторонах использования сети Интернет</w:t>
      </w:r>
      <w:r w:rsidR="00894D02">
        <w:rPr>
          <w:rFonts w:eastAsia="Times New Roman" w:cs="Arial"/>
          <w:sz w:val="28"/>
          <w:szCs w:val="28"/>
          <w:lang w:eastAsia="ru-RU"/>
        </w:rPr>
        <w:t> </w:t>
      </w:r>
      <w:r w:rsidRPr="000102C2">
        <w:rPr>
          <w:rFonts w:eastAsia="Times New Roman" w:cs="Arial"/>
          <w:sz w:val="28"/>
          <w:szCs w:val="28"/>
          <w:lang w:eastAsia="ru-RU"/>
        </w:rPr>
        <w:t>—</w:t>
      </w:r>
      <w:r w:rsidR="00894D02">
        <w:rPr>
          <w:rFonts w:eastAsia="Times New Roman" w:cs="Arial"/>
          <w:sz w:val="28"/>
          <w:szCs w:val="28"/>
          <w:lang w:eastAsia="ru-RU"/>
        </w:rPr>
        <w:t xml:space="preserve"> </w:t>
      </w:r>
      <w:r w:rsidRPr="000102C2">
        <w:rPr>
          <w:rFonts w:eastAsia="Times New Roman" w:cs="Arial"/>
          <w:sz w:val="28"/>
          <w:szCs w:val="28"/>
          <w:lang w:eastAsia="ru-RU"/>
        </w:rPr>
        <w:t>как положительных, так и</w:t>
      </w:r>
      <w:r w:rsidR="00894D02">
        <w:rPr>
          <w:rFonts w:eastAsia="Times New Roman" w:cs="Arial"/>
          <w:sz w:val="28"/>
          <w:szCs w:val="28"/>
          <w:lang w:eastAsia="ru-RU"/>
        </w:rPr>
        <w:t xml:space="preserve"> </w:t>
      </w:r>
      <w:r w:rsidRPr="000102C2">
        <w:rPr>
          <w:rFonts w:eastAsia="Times New Roman" w:cs="Arial"/>
          <w:sz w:val="28"/>
          <w:szCs w:val="28"/>
          <w:lang w:eastAsia="ru-RU"/>
        </w:rPr>
        <w:t>отрицательных. В</w:t>
      </w:r>
      <w:r w:rsidR="00894D02">
        <w:rPr>
          <w:rFonts w:eastAsia="Times New Roman" w:cs="Arial"/>
          <w:sz w:val="28"/>
          <w:szCs w:val="28"/>
          <w:lang w:eastAsia="ru-RU"/>
        </w:rPr>
        <w:t xml:space="preserve"> </w:t>
      </w:r>
      <w:r w:rsidRPr="000102C2">
        <w:rPr>
          <w:rFonts w:eastAsia="Times New Roman" w:cs="Arial"/>
          <w:sz w:val="28"/>
          <w:szCs w:val="28"/>
          <w:lang w:eastAsia="ru-RU"/>
        </w:rPr>
        <w:t>уроке подн</w:t>
      </w:r>
      <w:r>
        <w:rPr>
          <w:rFonts w:eastAsia="Times New Roman" w:cs="Arial"/>
          <w:sz w:val="28"/>
          <w:szCs w:val="28"/>
          <w:lang w:eastAsia="ru-RU"/>
        </w:rPr>
        <w:t>ять</w:t>
      </w:r>
      <w:r w:rsidRPr="000102C2">
        <w:rPr>
          <w:rFonts w:eastAsia="Times New Roman" w:cs="Arial"/>
          <w:sz w:val="28"/>
          <w:szCs w:val="28"/>
          <w:lang w:eastAsia="ru-RU"/>
        </w:rPr>
        <w:t xml:space="preserve"> проблем</w:t>
      </w:r>
      <w:r>
        <w:rPr>
          <w:rFonts w:eastAsia="Times New Roman" w:cs="Arial"/>
          <w:sz w:val="28"/>
          <w:szCs w:val="28"/>
          <w:lang w:eastAsia="ru-RU"/>
        </w:rPr>
        <w:t>у</w:t>
      </w:r>
      <w:r w:rsidRPr="000102C2">
        <w:rPr>
          <w:rFonts w:eastAsia="Times New Roman" w:cs="Arial"/>
          <w:sz w:val="28"/>
          <w:szCs w:val="28"/>
          <w:lang w:eastAsia="ru-RU"/>
        </w:rPr>
        <w:t xml:space="preserve"> агрессивного общения, обмана, мошенничества и</w:t>
      </w:r>
      <w:r w:rsidR="00894D02">
        <w:rPr>
          <w:rFonts w:eastAsia="Times New Roman" w:cs="Arial"/>
          <w:sz w:val="28"/>
          <w:szCs w:val="28"/>
          <w:lang w:eastAsia="ru-RU"/>
        </w:rPr>
        <w:t xml:space="preserve"> </w:t>
      </w:r>
      <w:r w:rsidRPr="000102C2">
        <w:rPr>
          <w:rFonts w:eastAsia="Times New Roman" w:cs="Arial"/>
          <w:sz w:val="28"/>
          <w:szCs w:val="28"/>
          <w:lang w:eastAsia="ru-RU"/>
        </w:rPr>
        <w:t>предоставления личной информации для открытого доступа</w:t>
      </w:r>
      <w:r w:rsidRPr="00894D02">
        <w:rPr>
          <w:rFonts w:eastAsia="Times New Roman" w:cs="Arial"/>
          <w:color w:val="000000" w:themeColor="text1"/>
          <w:sz w:val="28"/>
          <w:szCs w:val="28"/>
          <w:lang w:eastAsia="ru-RU"/>
        </w:rPr>
        <w:t>.</w:t>
      </w:r>
    </w:p>
    <w:p w:rsidR="000C14CC" w:rsidRDefault="000C14CC" w:rsidP="00A35FF3">
      <w:pPr>
        <w:spacing w:before="120" w:after="120"/>
        <w:ind w:left="357"/>
        <w:jc w:val="right"/>
        <w:rPr>
          <w:sz w:val="28"/>
          <w:szCs w:val="28"/>
        </w:rPr>
      </w:pPr>
      <w:r>
        <w:rPr>
          <w:sz w:val="28"/>
          <w:szCs w:val="28"/>
        </w:rPr>
        <w:t xml:space="preserve">Приложение </w:t>
      </w:r>
      <w:r w:rsidR="000A3FCA">
        <w:rPr>
          <w:sz w:val="28"/>
          <w:szCs w:val="28"/>
        </w:rPr>
        <w:t>7</w:t>
      </w:r>
    </w:p>
    <w:p w:rsidR="003D0DC0" w:rsidRPr="00DA2FB4" w:rsidRDefault="003D0DC0" w:rsidP="00A35FF3">
      <w:pPr>
        <w:spacing w:after="120"/>
        <w:ind w:left="357"/>
        <w:jc w:val="center"/>
        <w:rPr>
          <w:rFonts w:eastAsia="Times New Roman" w:cs="Times New Roman"/>
          <w:b/>
          <w:bCs/>
          <w:color w:val="000000" w:themeColor="text1"/>
          <w:sz w:val="28"/>
          <w:szCs w:val="28"/>
          <w:lang w:eastAsia="ru-RU"/>
        </w:rPr>
      </w:pPr>
      <w:r w:rsidRPr="00DA2FB4">
        <w:rPr>
          <w:rFonts w:eastAsia="Times New Roman" w:cs="Times New Roman"/>
          <w:b/>
          <w:bCs/>
          <w:color w:val="000000" w:themeColor="text1"/>
          <w:sz w:val="28"/>
          <w:szCs w:val="28"/>
          <w:lang w:eastAsia="ru-RU"/>
        </w:rPr>
        <w:t>Рекомендации для обучающихся при кибербуллинге</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Оставайтесь спокойными</w:t>
      </w:r>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Первое, что вы должны сделать,</w:t>
      </w:r>
      <w:r w:rsidR="00894D02">
        <w:rPr>
          <w:rFonts w:eastAsia="Times New Roman" w:cs="Times New Roman"/>
          <w:color w:val="000000" w:themeColor="text1"/>
          <w:sz w:val="28"/>
          <w:szCs w:val="28"/>
          <w:lang w:eastAsia="ru-RU"/>
        </w:rPr>
        <w:t> </w:t>
      </w:r>
      <w:r w:rsidRPr="006A4F65">
        <w:rPr>
          <w:rFonts w:eastAsia="Times New Roman" w:cs="Times New Roman"/>
          <w:color w:val="000000" w:themeColor="text1"/>
          <w:sz w:val="28"/>
          <w:szCs w:val="28"/>
          <w:lang w:eastAsia="ru-RU"/>
        </w:rPr>
        <w:t>— это глубокий вдох. Возможно, лучше будет выйти из социальной сети, где вы подверглись кибербуллингу, или выключить девайс. Сделайте перерыв. Помните, что люди, оскорбляющие вас, как правило, имеют ворох проблем, и просто стараются почувствоваться себя лучше, нападая на вас. То, что они говорят, это ложь.</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Не отвечайте</w:t>
      </w:r>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Очень важно не вступать в разговор с кибербуллером. Они ищут способы разозлить вас, вывести из себя, и что самое главное, они ждут, чтобы вы ответили. Поэтому никогда не давайте им то, чего они хотят! Игнорируйте их сообщения и комментарии</w:t>
      </w:r>
      <w:r w:rsidR="003D0DC0" w:rsidRPr="006A4F65">
        <w:rPr>
          <w:rFonts w:eastAsia="Times New Roman" w:cs="Times New Roman"/>
          <w:color w:val="000000" w:themeColor="text1"/>
          <w:sz w:val="28"/>
          <w:szCs w:val="28"/>
          <w:lang w:eastAsia="ru-RU"/>
        </w:rPr>
        <w:t>.</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Делайте скриншоты</w:t>
      </w:r>
      <w:r w:rsidR="003D0DC0" w:rsidRPr="006A4F65">
        <w:rPr>
          <w:rFonts w:eastAsia="Times New Roman" w:cs="Times New Roman"/>
          <w:b/>
          <w:bCs/>
          <w:color w:val="000000" w:themeColor="text1"/>
          <w:sz w:val="28"/>
          <w:szCs w:val="28"/>
          <w:lang w:eastAsia="ru-RU"/>
        </w:rPr>
        <w:t>.</w:t>
      </w:r>
      <w:r w:rsidR="00E002C3">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Не удаляйте ничего из тех оскорблений, которые вам присылают онлайн. Если вам придется позже рассказать об этом взрослым, руководству в школе или правоохранительным органам, вам понадобятся доказательства.</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Поделитесь своими переживаниям со взрослым, которому доверяете</w:t>
      </w:r>
      <w:r w:rsidR="003D0DC0" w:rsidRPr="006A4F65">
        <w:rPr>
          <w:rFonts w:eastAsia="Times New Roman" w:cs="Times New Roman"/>
          <w:b/>
          <w:bCs/>
          <w:color w:val="000000" w:themeColor="text1"/>
          <w:sz w:val="28"/>
          <w:szCs w:val="28"/>
          <w:lang w:eastAsia="ru-RU"/>
        </w:rPr>
        <w:t>.</w:t>
      </w:r>
      <w:r w:rsidR="00E002C3">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Поговорите о нападках на вас со взрослыми, с которыми вы чувствуете себя комфортно. Они помогут вам справиться с ситуацией, которая сложилась. Помните, вы не должны проходить через все это в одиночестве. Доверьтесь, пусть вам окажут</w:t>
      </w:r>
      <w:r w:rsidR="003F5B8F">
        <w:rPr>
          <w:rFonts w:eastAsia="Times New Roman" w:cs="Times New Roman"/>
          <w:color w:val="000000" w:themeColor="text1"/>
          <w:sz w:val="28"/>
          <w:szCs w:val="28"/>
          <w:lang w:eastAsia="ru-RU"/>
        </w:rPr>
        <w:t xml:space="preserve"> </w:t>
      </w:r>
      <w:r w:rsidRPr="006A4F65">
        <w:rPr>
          <w:rFonts w:eastAsia="Times New Roman" w:cs="Times New Roman"/>
          <w:color w:val="000000" w:themeColor="text1"/>
          <w:sz w:val="28"/>
          <w:szCs w:val="28"/>
          <w:lang w:eastAsia="ru-RU"/>
        </w:rPr>
        <w:t>необходимую</w:t>
      </w:r>
      <w:r w:rsidR="003F5B8F">
        <w:rPr>
          <w:rFonts w:eastAsia="Times New Roman" w:cs="Times New Roman"/>
          <w:color w:val="000000" w:themeColor="text1"/>
          <w:sz w:val="28"/>
          <w:szCs w:val="28"/>
          <w:lang w:eastAsia="ru-RU"/>
        </w:rPr>
        <w:t xml:space="preserve"> </w:t>
      </w:r>
      <w:r w:rsidRPr="006A4F65">
        <w:rPr>
          <w:rFonts w:eastAsia="Times New Roman" w:cs="Times New Roman"/>
          <w:color w:val="000000" w:themeColor="text1"/>
          <w:sz w:val="28"/>
          <w:szCs w:val="28"/>
          <w:lang w:eastAsia="ru-RU"/>
        </w:rPr>
        <w:t>поддержку.</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Заблокируйте кибербуллера</w:t>
      </w:r>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Убедитесь, что вы внесли обидчика в «черный список» и заблокировали его, чтобы он не смог больше связаться с вами. Даже если он общался с вами только в одной социальной сети, заблокируйте его</w:t>
      </w:r>
      <w:r w:rsidR="003F5B8F">
        <w:rPr>
          <w:rFonts w:eastAsia="Times New Roman" w:cs="Times New Roman"/>
          <w:color w:val="000000" w:themeColor="text1"/>
          <w:sz w:val="28"/>
          <w:szCs w:val="28"/>
          <w:lang w:eastAsia="ru-RU"/>
        </w:rPr>
        <w:t xml:space="preserve"> </w:t>
      </w:r>
      <w:r w:rsidRPr="006A4F65">
        <w:rPr>
          <w:rFonts w:eastAsia="Times New Roman" w:cs="Times New Roman"/>
          <w:color w:val="000000" w:themeColor="text1"/>
          <w:sz w:val="28"/>
          <w:szCs w:val="28"/>
          <w:lang w:eastAsia="ru-RU"/>
        </w:rPr>
        <w:t>и в других,</w:t>
      </w:r>
      <w:r w:rsidR="003F5B8F">
        <w:rPr>
          <w:rFonts w:eastAsia="Times New Roman" w:cs="Times New Roman"/>
          <w:color w:val="000000" w:themeColor="text1"/>
          <w:sz w:val="28"/>
          <w:szCs w:val="28"/>
          <w:lang w:eastAsia="ru-RU"/>
        </w:rPr>
        <w:t xml:space="preserve"> </w:t>
      </w:r>
      <w:r w:rsidRPr="006A4F65">
        <w:rPr>
          <w:rFonts w:eastAsia="Times New Roman" w:cs="Times New Roman"/>
          <w:color w:val="000000" w:themeColor="text1"/>
          <w:sz w:val="28"/>
          <w:szCs w:val="28"/>
          <w:lang w:eastAsia="ru-RU"/>
        </w:rPr>
        <w:t>чтобы он не смог достать вас и там.</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Подайте жалобу</w:t>
      </w:r>
      <w:r w:rsidR="003D0DC0" w:rsidRPr="006A4F65">
        <w:rPr>
          <w:rFonts w:eastAsia="Times New Roman" w:cs="Times New Roman"/>
          <w:b/>
          <w:bCs/>
          <w:color w:val="000000" w:themeColor="text1"/>
          <w:sz w:val="28"/>
          <w:szCs w:val="28"/>
          <w:lang w:eastAsia="ru-RU"/>
        </w:rPr>
        <w:t>.</w:t>
      </w:r>
      <w:r w:rsidRPr="006A4F65">
        <w:rPr>
          <w:rFonts w:eastAsia="Times New Roman" w:cs="Times New Roman"/>
          <w:color w:val="000000" w:themeColor="text1"/>
          <w:sz w:val="28"/>
          <w:szCs w:val="28"/>
          <w:lang w:eastAsia="ru-RU"/>
        </w:rPr>
        <w:t>После того, как вы заблокируете кибербуллера, напишите администраторам социальной сети, чтобы они приняли соответствующие меры по предотвращению новых случаев атак.</w:t>
      </w:r>
    </w:p>
    <w:p w:rsidR="003D0DC0" w:rsidRPr="006A4F65" w:rsidRDefault="003D0DC0"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lastRenderedPageBreak/>
        <w:t>Пытайтесь п</w:t>
      </w:r>
      <w:r w:rsidR="000C14CC" w:rsidRPr="006A4F65">
        <w:rPr>
          <w:rFonts w:eastAsia="Times New Roman" w:cs="Times New Roman"/>
          <w:b/>
          <w:bCs/>
          <w:color w:val="000000" w:themeColor="text1"/>
          <w:sz w:val="28"/>
          <w:szCs w:val="28"/>
          <w:lang w:eastAsia="ru-RU"/>
        </w:rPr>
        <w:t>ротивост</w:t>
      </w:r>
      <w:r w:rsidRPr="006A4F65">
        <w:rPr>
          <w:rFonts w:eastAsia="Times New Roman" w:cs="Times New Roman"/>
          <w:b/>
          <w:bCs/>
          <w:color w:val="000000" w:themeColor="text1"/>
          <w:sz w:val="28"/>
          <w:szCs w:val="28"/>
          <w:lang w:eastAsia="ru-RU"/>
        </w:rPr>
        <w:t>оять</w:t>
      </w:r>
      <w:r w:rsidR="003F5B8F">
        <w:rPr>
          <w:rFonts w:eastAsia="Times New Roman" w:cs="Times New Roman"/>
          <w:b/>
          <w:bCs/>
          <w:color w:val="000000" w:themeColor="text1"/>
          <w:sz w:val="28"/>
          <w:szCs w:val="28"/>
          <w:lang w:eastAsia="ru-RU"/>
        </w:rPr>
        <w:t xml:space="preserve"> </w:t>
      </w:r>
      <w:r w:rsidR="000C14CC" w:rsidRPr="006A4F65">
        <w:rPr>
          <w:rFonts w:eastAsia="Times New Roman" w:cs="Times New Roman"/>
          <w:b/>
          <w:bCs/>
          <w:color w:val="000000" w:themeColor="text1"/>
          <w:sz w:val="28"/>
          <w:szCs w:val="28"/>
          <w:lang w:eastAsia="ru-RU"/>
        </w:rPr>
        <w:t>кибербуллеру</w:t>
      </w:r>
      <w:r w:rsidRPr="006A4F65">
        <w:rPr>
          <w:rFonts w:eastAsia="Times New Roman" w:cs="Times New Roman"/>
          <w:b/>
          <w:bCs/>
          <w:color w:val="000000" w:themeColor="text1"/>
          <w:sz w:val="28"/>
          <w:szCs w:val="28"/>
          <w:lang w:eastAsia="ru-RU"/>
        </w:rPr>
        <w:t>.</w:t>
      </w:r>
      <w:r w:rsidR="00583511">
        <w:rPr>
          <w:rFonts w:eastAsia="Times New Roman" w:cs="Times New Roman"/>
          <w:b/>
          <w:bCs/>
          <w:color w:val="000000" w:themeColor="text1"/>
          <w:sz w:val="28"/>
          <w:szCs w:val="28"/>
          <w:lang w:eastAsia="ru-RU"/>
        </w:rPr>
        <w:t xml:space="preserve"> </w:t>
      </w:r>
      <w:r w:rsidR="000C14CC" w:rsidRPr="006A4F65">
        <w:rPr>
          <w:rFonts w:eastAsia="Times New Roman" w:cs="Times New Roman"/>
          <w:color w:val="000000" w:themeColor="text1"/>
          <w:sz w:val="28"/>
          <w:szCs w:val="28"/>
          <w:lang w:eastAsia="ru-RU"/>
        </w:rPr>
        <w:t>Если вы знакомы с этим человеком в жизни, скажите ему, чтобы прекратил свою деятельность. Не думайте, что они задумываются о том, что ранят чувства других людей.</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Не бойтесь предпринимать решительные меры</w:t>
      </w:r>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 xml:space="preserve">Если вы следовали всем </w:t>
      </w:r>
      <w:r w:rsidR="003D0DC0" w:rsidRPr="006A4F65">
        <w:rPr>
          <w:rFonts w:eastAsia="Times New Roman" w:cs="Times New Roman"/>
          <w:color w:val="000000" w:themeColor="text1"/>
          <w:sz w:val="28"/>
          <w:szCs w:val="28"/>
          <w:lang w:eastAsia="ru-RU"/>
        </w:rPr>
        <w:t>вышеперечисленным</w:t>
      </w:r>
      <w:r w:rsidRPr="006A4F65">
        <w:rPr>
          <w:rFonts w:eastAsia="Times New Roman" w:cs="Times New Roman"/>
          <w:color w:val="000000" w:themeColor="text1"/>
          <w:sz w:val="28"/>
          <w:szCs w:val="28"/>
          <w:lang w:eastAsia="ru-RU"/>
        </w:rPr>
        <w:t xml:space="preserve"> советам, но атаки на вас не прекращаются, и вы боитесь за свою безопасность, придется сделать решительные шаги. Обратитесь с проблемой к администрации школы или другого учебного заведения, или в правоохранительные органы.</w:t>
      </w:r>
    </w:p>
    <w:p w:rsidR="003D0DC0" w:rsidRPr="006A4F65" w:rsidRDefault="000C14CC" w:rsidP="001E21DE">
      <w:pPr>
        <w:pStyle w:val="a3"/>
        <w:numPr>
          <w:ilvl w:val="1"/>
          <w:numId w:val="22"/>
        </w:numPr>
        <w:ind w:left="426"/>
        <w:rPr>
          <w:rFonts w:cs="Times New Roman"/>
          <w:color w:val="000000" w:themeColor="text1"/>
          <w:sz w:val="28"/>
          <w:szCs w:val="28"/>
        </w:rPr>
      </w:pPr>
      <w:r w:rsidRPr="006A4F65">
        <w:rPr>
          <w:rFonts w:eastAsia="Times New Roman" w:cs="Times New Roman"/>
          <w:b/>
          <w:bCs/>
          <w:color w:val="000000" w:themeColor="text1"/>
          <w:sz w:val="28"/>
          <w:szCs w:val="28"/>
          <w:lang w:eastAsia="ru-RU"/>
        </w:rPr>
        <w:t>Измените настройки приватности</w:t>
      </w:r>
      <w:r w:rsidR="003D0DC0" w:rsidRPr="006A4F65">
        <w:rPr>
          <w:rFonts w:eastAsia="Times New Roman" w:cs="Times New Roman"/>
          <w:b/>
          <w:bCs/>
          <w:color w:val="000000" w:themeColor="text1"/>
          <w:sz w:val="28"/>
          <w:szCs w:val="28"/>
          <w:lang w:eastAsia="ru-RU"/>
        </w:rPr>
        <w:t xml:space="preserve">. </w:t>
      </w:r>
      <w:r w:rsidRPr="006A4F65">
        <w:rPr>
          <w:rFonts w:eastAsia="Times New Roman" w:cs="Times New Roman"/>
          <w:color w:val="000000" w:themeColor="text1"/>
          <w:sz w:val="28"/>
          <w:szCs w:val="28"/>
          <w:lang w:eastAsia="ru-RU"/>
        </w:rPr>
        <w:t>То, что вы подверглись кибербуллингу, говорит о слабых настройках приватности. Убедитесь, что ваш профиль виден только вашим друзьям.</w:t>
      </w:r>
    </w:p>
    <w:p w:rsidR="000C14CC" w:rsidRPr="000C14CC" w:rsidRDefault="000C14CC" w:rsidP="001E21DE">
      <w:pPr>
        <w:pStyle w:val="a3"/>
        <w:numPr>
          <w:ilvl w:val="1"/>
          <w:numId w:val="22"/>
        </w:numPr>
        <w:shd w:val="clear" w:color="auto" w:fill="FFFFFF"/>
        <w:spacing w:before="180" w:after="180"/>
        <w:ind w:left="426"/>
        <w:textAlignment w:val="baseline"/>
        <w:rPr>
          <w:rFonts w:eastAsia="Times New Roman" w:cs="Times New Roman"/>
          <w:color w:val="000000" w:themeColor="text1"/>
          <w:sz w:val="28"/>
          <w:szCs w:val="28"/>
          <w:lang w:eastAsia="ru-RU"/>
        </w:rPr>
      </w:pPr>
      <w:r w:rsidRPr="006A4F65">
        <w:rPr>
          <w:rFonts w:eastAsia="Times New Roman" w:cs="Times New Roman"/>
          <w:b/>
          <w:bCs/>
          <w:color w:val="000000" w:themeColor="text1"/>
          <w:sz w:val="28"/>
          <w:szCs w:val="28"/>
          <w:lang w:eastAsia="ru-RU"/>
        </w:rPr>
        <w:t>Пересмотрите список друзей</w:t>
      </w:r>
      <w:r w:rsidR="003D0DC0" w:rsidRPr="006A4F65">
        <w:rPr>
          <w:rFonts w:eastAsia="Times New Roman" w:cs="Times New Roman"/>
          <w:b/>
          <w:bCs/>
          <w:color w:val="000000" w:themeColor="text1"/>
          <w:sz w:val="28"/>
          <w:szCs w:val="28"/>
          <w:lang w:eastAsia="ru-RU"/>
        </w:rPr>
        <w:t xml:space="preserve">. </w:t>
      </w:r>
      <w:r w:rsidRPr="000C14CC">
        <w:rPr>
          <w:rFonts w:eastAsia="Times New Roman" w:cs="Times New Roman"/>
          <w:color w:val="000000" w:themeColor="text1"/>
          <w:sz w:val="28"/>
          <w:szCs w:val="28"/>
          <w:lang w:eastAsia="ru-RU"/>
        </w:rPr>
        <w:t>После того, как вы измените настройки конфиденциальности, обратите внимание на ваш френд-лист и удалите тех, кого не знаете, с кем не встречались или тех, кто вам не нравится. Это защитит вас от других потенциальных случаев кибербуллинга. И в будущем не добавляйте в друзья тех людей, которых вы не знаете и с которыми не общались лично.</w:t>
      </w:r>
    </w:p>
    <w:p w:rsidR="000102C2" w:rsidRPr="00DA74B4" w:rsidRDefault="000102C2" w:rsidP="00A35FF3">
      <w:pPr>
        <w:spacing w:before="120" w:after="120"/>
        <w:ind w:left="357"/>
        <w:jc w:val="right"/>
        <w:rPr>
          <w:sz w:val="28"/>
          <w:szCs w:val="28"/>
        </w:rPr>
      </w:pPr>
      <w:r w:rsidRPr="00DA74B4">
        <w:rPr>
          <w:sz w:val="28"/>
          <w:szCs w:val="28"/>
        </w:rPr>
        <w:t xml:space="preserve">Приложение </w:t>
      </w:r>
      <w:r w:rsidR="000A3FCA">
        <w:rPr>
          <w:sz w:val="28"/>
          <w:szCs w:val="28"/>
        </w:rPr>
        <w:t>8</w:t>
      </w:r>
    </w:p>
    <w:p w:rsidR="00C12E1D" w:rsidRPr="00DF2B94" w:rsidRDefault="00C12E1D" w:rsidP="00DF2B94">
      <w:pPr>
        <w:spacing w:before="120" w:after="120"/>
        <w:jc w:val="center"/>
        <w:rPr>
          <w:b/>
          <w:bCs/>
          <w:sz w:val="28"/>
          <w:szCs w:val="28"/>
        </w:rPr>
      </w:pPr>
      <w:r w:rsidRPr="00DF2B94">
        <w:rPr>
          <w:b/>
          <w:bCs/>
          <w:sz w:val="28"/>
          <w:szCs w:val="28"/>
        </w:rPr>
        <w:t xml:space="preserve">Методы обеспечения интернет-безопасности в детско-подростковой среде на примере </w:t>
      </w:r>
      <w:r w:rsidR="00DF2B94" w:rsidRPr="00DF2B94">
        <w:rPr>
          <w:b/>
          <w:bCs/>
          <w:sz w:val="28"/>
          <w:szCs w:val="28"/>
        </w:rPr>
        <w:t xml:space="preserve">«Центра защиты прав и интересов детей» </w:t>
      </w:r>
      <w:r w:rsidRPr="00DF2B94">
        <w:rPr>
          <w:b/>
          <w:bCs/>
          <w:sz w:val="28"/>
          <w:szCs w:val="28"/>
        </w:rPr>
        <w:t>Российской Федерации</w:t>
      </w:r>
    </w:p>
    <w:p w:rsidR="00C12E1D" w:rsidRDefault="00C12E1D" w:rsidP="00DF2B94">
      <w:pPr>
        <w:ind w:firstLine="708"/>
        <w:rPr>
          <w:sz w:val="28"/>
          <w:szCs w:val="28"/>
        </w:rPr>
      </w:pPr>
      <w:r w:rsidRPr="00EF13BD">
        <w:rPr>
          <w:sz w:val="28"/>
          <w:szCs w:val="28"/>
        </w:rPr>
        <w:t>М</w:t>
      </w:r>
      <w:r>
        <w:rPr>
          <w:sz w:val="28"/>
          <w:szCs w:val="28"/>
        </w:rPr>
        <w:t>етоды</w:t>
      </w:r>
      <w:r w:rsidRPr="00EF13BD">
        <w:rPr>
          <w:sz w:val="28"/>
          <w:szCs w:val="28"/>
        </w:rPr>
        <w:t xml:space="preserve"> изучения информированности несовершеннолетних об интернет-рисках и угрозах, средствах и способах защиты от них, а так же об отношении обучающихся к интернет-рискам и угрозам, к организуемой профилактической работе в условиях массовой образовательной организации является интернет-опрос (варианты опросников для обучающихся трех возрастных групп – 11-12, 13-14 и 15-16 лет, и методические рекомендации по его проведению разработаны ФГБНУ «Центр защиты прав и интересов детей и размещены на сайте </w:t>
      </w:r>
      <w:hyperlink r:id="rId19" w:history="1">
        <w:r w:rsidR="000102C2" w:rsidRPr="0012154F">
          <w:rPr>
            <w:rStyle w:val="a5"/>
            <w:sz w:val="28"/>
            <w:szCs w:val="28"/>
          </w:rPr>
          <w:t>http://www.fcprc.ru</w:t>
        </w:r>
      </w:hyperlink>
      <w:r w:rsidRPr="00EF13BD">
        <w:rPr>
          <w:sz w:val="28"/>
          <w:szCs w:val="28"/>
        </w:rPr>
        <w:t>).</w:t>
      </w:r>
    </w:p>
    <w:p w:rsidR="00C12E1D" w:rsidRDefault="00C12E1D" w:rsidP="00C12E1D">
      <w:pPr>
        <w:ind w:firstLine="708"/>
        <w:rPr>
          <w:sz w:val="28"/>
          <w:szCs w:val="28"/>
        </w:rPr>
      </w:pPr>
      <w:r w:rsidRPr="00EF13BD">
        <w:rPr>
          <w:sz w:val="28"/>
          <w:szCs w:val="28"/>
        </w:rPr>
        <w:t xml:space="preserve">Для информирования несовершеннолетних о средствах и способах защиты от интернет-рисков и угроз, о правилах работы в Сети, о ресурсах устойчивости к интернет-угрозам, способах их развития могут использоваться все информационные ресурсы образовательной организации: сообщения педагогов, оформление стендов, размещение советов, памяток, рекомендаций в классных уголках, рассылки с использованием электронных ресурсов и т.п. (Материалы для информирования подростков представлены на специализированных страницах «Информационная безопасность» и «Твой безопасный кибермаршрут» сайта </w:t>
      </w:r>
      <w:hyperlink r:id="rId20" w:history="1">
        <w:r w:rsidRPr="009C22EF">
          <w:rPr>
            <w:rStyle w:val="a5"/>
            <w:sz w:val="28"/>
            <w:szCs w:val="28"/>
          </w:rPr>
          <w:t>http://www.fcprc.ru</w:t>
        </w:r>
      </w:hyperlink>
      <w:r w:rsidRPr="00EF13BD">
        <w:rPr>
          <w:sz w:val="28"/>
          <w:szCs w:val="28"/>
        </w:rPr>
        <w:t>).</w:t>
      </w:r>
    </w:p>
    <w:p w:rsidR="00DF2B94" w:rsidRDefault="00C12E1D" w:rsidP="00C12E1D">
      <w:pPr>
        <w:ind w:firstLine="708"/>
        <w:rPr>
          <w:sz w:val="28"/>
          <w:szCs w:val="28"/>
        </w:rPr>
      </w:pPr>
      <w:r w:rsidRPr="00EF13BD">
        <w:rPr>
          <w:sz w:val="28"/>
          <w:szCs w:val="28"/>
        </w:rPr>
        <w:t xml:space="preserve">С целью активизации позиции детей и подростков в использовании получаемой информации могут проводится флешмобы ролевые игры, диспуты и дискуссии, круглые столы. Важным условием эффективности проводимых мероприятий является привлечение к их проведению представителей различных заинтересованных ведомств и организаций (учреждений здравоохранения, социальной защиты, силовых ведомств и др.). В качестве </w:t>
      </w:r>
      <w:r w:rsidRPr="00EF13BD">
        <w:rPr>
          <w:sz w:val="28"/>
          <w:szCs w:val="28"/>
        </w:rPr>
        <w:lastRenderedPageBreak/>
        <w:t>совместных мероприятий могут выступать круглые столы и интернет-батлы, открытые обсуждения и дискуссии. Важно, чтобы у школьников появилась возможность получить ответы на интересующие их вопросы из уст специалистов и получить доступ к получению индивидуальной консультации специалиста.</w:t>
      </w:r>
    </w:p>
    <w:p w:rsidR="00DF2B94" w:rsidRDefault="00C12E1D" w:rsidP="00C12E1D">
      <w:pPr>
        <w:ind w:firstLine="708"/>
        <w:rPr>
          <w:sz w:val="28"/>
          <w:szCs w:val="28"/>
        </w:rPr>
      </w:pPr>
      <w:r w:rsidRPr="00EF13BD">
        <w:rPr>
          <w:sz w:val="28"/>
          <w:szCs w:val="28"/>
        </w:rPr>
        <w:t>Развитие личностных качеств и социальных умений, выступающих ресурсами устойчивости несовершеннолетних к интернет-рискам и угрозам, может осуществляться на специальных занятиях с использованием методов активного социально-психологического обучения (тренинги, ролевые и деловые игры, игры</w:t>
      </w:r>
      <w:r w:rsidR="009A7D73">
        <w:rPr>
          <w:sz w:val="28"/>
          <w:szCs w:val="28"/>
        </w:rPr>
        <w:t>-</w:t>
      </w:r>
      <w:r w:rsidRPr="00EF13BD">
        <w:rPr>
          <w:sz w:val="28"/>
          <w:szCs w:val="28"/>
        </w:rPr>
        <w:t>квесты, кейс-методы,</w:t>
      </w:r>
      <w:r w:rsidR="00E002C3">
        <w:rPr>
          <w:sz w:val="28"/>
          <w:szCs w:val="28"/>
        </w:rPr>
        <w:t xml:space="preserve"> </w:t>
      </w:r>
      <w:r w:rsidRPr="00EF13BD">
        <w:rPr>
          <w:sz w:val="28"/>
          <w:szCs w:val="28"/>
        </w:rPr>
        <w:t>Форсайт-сессии), которые разрабатываются и реализуются совместно педагогами и психологом.</w:t>
      </w:r>
    </w:p>
    <w:p w:rsidR="00DF2B94" w:rsidRDefault="00C12E1D" w:rsidP="00DF2B94">
      <w:pPr>
        <w:ind w:firstLine="708"/>
        <w:rPr>
          <w:sz w:val="28"/>
          <w:szCs w:val="28"/>
        </w:rPr>
      </w:pPr>
      <w:r w:rsidRPr="00EF13BD">
        <w:rPr>
          <w:sz w:val="28"/>
          <w:szCs w:val="28"/>
        </w:rPr>
        <w:t>Детям младшего школьного возраста важно ознакомиться с общими правилами безопасного поведения в Интернете, узнать о существовании опасностей при работе в Интернете и способах защиты от них.</w:t>
      </w:r>
      <w:r w:rsidR="00E002C3">
        <w:rPr>
          <w:sz w:val="28"/>
          <w:szCs w:val="28"/>
        </w:rPr>
        <w:t xml:space="preserve"> </w:t>
      </w:r>
      <w:r w:rsidRPr="00EF13BD">
        <w:rPr>
          <w:sz w:val="28"/>
          <w:szCs w:val="28"/>
        </w:rPr>
        <w:t>Для детей данного возраста следует использовать игровые методы профилактики.</w:t>
      </w:r>
    </w:p>
    <w:p w:rsidR="00DF2B94" w:rsidRDefault="00C12E1D" w:rsidP="00DF2B94">
      <w:pPr>
        <w:ind w:firstLine="708"/>
        <w:rPr>
          <w:sz w:val="28"/>
          <w:szCs w:val="28"/>
        </w:rPr>
      </w:pPr>
      <w:r w:rsidRPr="00EF13BD">
        <w:rPr>
          <w:sz w:val="28"/>
          <w:szCs w:val="28"/>
        </w:rPr>
        <w:t>Для подростков актуальны тренинговые занятия, позволяющие выделить наиболее опасные угрозы и осознать имеющиеся ресурсы и способы защиты от них.</w:t>
      </w:r>
    </w:p>
    <w:p w:rsidR="00DF2B94" w:rsidRDefault="00C12E1D" w:rsidP="00DF2B94">
      <w:pPr>
        <w:ind w:firstLine="708"/>
        <w:rPr>
          <w:sz w:val="28"/>
          <w:szCs w:val="28"/>
        </w:rPr>
      </w:pPr>
      <w:r w:rsidRPr="00EF13BD">
        <w:rPr>
          <w:sz w:val="28"/>
          <w:szCs w:val="28"/>
        </w:rPr>
        <w:t>Для старших школьников наиболее значимы тренинговые занятия, направленные на осознание ими личностных ресурсов устойчивости к интернет-рискам и угрозам, способов и условий для их развития.</w:t>
      </w:r>
    </w:p>
    <w:p w:rsidR="00DF2B94" w:rsidRDefault="00C12E1D" w:rsidP="00DF2B94">
      <w:pPr>
        <w:ind w:firstLine="708"/>
        <w:rPr>
          <w:sz w:val="28"/>
          <w:szCs w:val="28"/>
        </w:rPr>
      </w:pPr>
      <w:r w:rsidRPr="00EF13BD">
        <w:rPr>
          <w:sz w:val="28"/>
          <w:szCs w:val="28"/>
        </w:rPr>
        <w:t xml:space="preserve">ФГБНУ «Центр защиты прав и интересов детей» разработаны рекомендации по проведению таких занятий Калинина Н.В. «Развитие устойчивости к интернет-рискам у детей и подростков» и материалы на специализированных страницах «Информационная безопасность» и «Твой безопасный кибермаршрут» сайта </w:t>
      </w:r>
      <w:hyperlink r:id="rId21" w:history="1">
        <w:r w:rsidR="00DF2B94" w:rsidRPr="009C22EF">
          <w:rPr>
            <w:rStyle w:val="a5"/>
            <w:sz w:val="28"/>
            <w:szCs w:val="28"/>
          </w:rPr>
          <w:t>http://www.fcprc.ru</w:t>
        </w:r>
      </w:hyperlink>
      <w:r w:rsidRPr="00EF13BD">
        <w:rPr>
          <w:sz w:val="28"/>
          <w:szCs w:val="28"/>
        </w:rPr>
        <w:t>).</w:t>
      </w:r>
    </w:p>
    <w:p w:rsidR="00DF2B94" w:rsidRDefault="00C12E1D" w:rsidP="00DF2B94">
      <w:pPr>
        <w:ind w:firstLine="708"/>
        <w:rPr>
          <w:sz w:val="28"/>
          <w:szCs w:val="28"/>
        </w:rPr>
      </w:pPr>
      <w:r w:rsidRPr="00EF13BD">
        <w:rPr>
          <w:sz w:val="28"/>
          <w:szCs w:val="28"/>
        </w:rPr>
        <w:t>Вовлечение несовершеннолетних в совместную с педагогами и родителями профилактическую работу может осуществляться чере</w:t>
      </w:r>
      <w:r w:rsidR="00E002C3">
        <w:rPr>
          <w:sz w:val="28"/>
          <w:szCs w:val="28"/>
        </w:rPr>
        <w:t>з организацию исследовательской</w:t>
      </w:r>
      <w:r w:rsidRPr="00EF13BD">
        <w:rPr>
          <w:sz w:val="28"/>
          <w:szCs w:val="28"/>
        </w:rPr>
        <w:t>/проектной деятельности обучающихся. Исследовательская деятельность сегодня является обязательной для обучающихся всех возрастов. Она организуется педагогами на уроках в рамках учебных предметов или во внеурочной деятельности. Исследовательская работа по изучению способов защиты от интернет-рисков и угроз может осуществляться в рамках программ внеурочных занятий (например, «Я</w:t>
      </w:r>
      <w:r w:rsidR="009A7D73">
        <w:rPr>
          <w:sz w:val="28"/>
          <w:szCs w:val="28"/>
        </w:rPr>
        <w:t> </w:t>
      </w:r>
      <w:r w:rsidRPr="00EF13BD">
        <w:rPr>
          <w:sz w:val="28"/>
          <w:szCs w:val="28"/>
        </w:rPr>
        <w:t>– исследователь» в начальной школе), или через организацию работы школьных научных обществ, в рамках социального проектирования и т.п.</w:t>
      </w:r>
    </w:p>
    <w:p w:rsidR="00DF2B94" w:rsidRDefault="00C12E1D" w:rsidP="00DF2B94">
      <w:pPr>
        <w:ind w:firstLine="708"/>
        <w:rPr>
          <w:sz w:val="28"/>
          <w:szCs w:val="28"/>
        </w:rPr>
      </w:pPr>
      <w:r w:rsidRPr="00EF13BD">
        <w:rPr>
          <w:sz w:val="28"/>
          <w:szCs w:val="28"/>
        </w:rPr>
        <w:t>В образовательной организации создаются исследовательские группы для проведения исследований об использовании Интернета, о влиянии Интернета на жизнь и здоровье пользователей, об Интернет-рисках; о встречающейся информации, несущей угрозы, о механизмах воздействия Интернета на личность, о личностных особенностях лиц, поддающихся воздействию и личностных особенностях, способствующих противостоянию Интернет-рискам, и т.д.. В состав исследовательских групп входят ученики начальной школы, подростки, старшеклассники, психолог, педагог, родители. Участники груп</w:t>
      </w:r>
      <w:r w:rsidR="00E002C3">
        <w:rPr>
          <w:sz w:val="28"/>
          <w:szCs w:val="28"/>
        </w:rPr>
        <w:t xml:space="preserve">пы под руководством специалиста, </w:t>
      </w:r>
      <w:r w:rsidRPr="00EF13BD">
        <w:rPr>
          <w:sz w:val="28"/>
          <w:szCs w:val="28"/>
        </w:rPr>
        <w:t xml:space="preserve">психолога школы, педагога, представителя </w:t>
      </w:r>
      <w:r w:rsidRPr="00EF13BD">
        <w:rPr>
          <w:sz w:val="28"/>
          <w:szCs w:val="28"/>
        </w:rPr>
        <w:lastRenderedPageBreak/>
        <w:t>родителей ищут, анализируют и структурируют информацию по проблеме, знакомятся с данными научных исследований, разрабатывают анкеты для собственных исследований, проводят опросы, обрабатывают и обсуждают результаты, готовят их презентацию. Так, например, исследователи выявляют какие сайты посещают чаще всего соученики, как используют полученную информацию, изучают и типологизируют возможные опасности, которые таит в себе всемирная сеть и с которыми сталкиваются дети и взрослые в сети, выдвигают гипотезы о причинах распространения виртуального общения, выделяют причины увеличения времени пребывания в сети, вырабатывают и предлагают способы преодоления «тяги» к пребыванию в сети, участвуют в занятиях по апробации и сравнивают различные варианты преодоления, разрабатывают памятки и советы по профилактике негативного влияния сети на личность, делают отчеты о результатах исследований, представляют их публично.</w:t>
      </w:r>
    </w:p>
    <w:p w:rsidR="00DF2B94" w:rsidRDefault="00C12E1D" w:rsidP="00DF2B94">
      <w:pPr>
        <w:ind w:firstLine="708"/>
        <w:rPr>
          <w:sz w:val="28"/>
          <w:szCs w:val="28"/>
        </w:rPr>
      </w:pPr>
      <w:r w:rsidRPr="00EF13BD">
        <w:rPr>
          <w:sz w:val="28"/>
          <w:szCs w:val="28"/>
        </w:rPr>
        <w:t>Сами исследовательские группы могут быть представлены небольшим числом участников, однако проводимые группой исследования охватывают большую часть обучающихся, их родителей, педагогов. Хорошо зарекомендовали себя такие методы организации этой работы как конкурсы исследовательских проектов, проводимые на уровне, как отдельной образовательной организации, так и их сети.</w:t>
      </w:r>
    </w:p>
    <w:p w:rsidR="00DF2B94" w:rsidRDefault="00C12E1D" w:rsidP="00DF2B94">
      <w:pPr>
        <w:ind w:firstLine="708"/>
        <w:rPr>
          <w:sz w:val="28"/>
          <w:szCs w:val="28"/>
        </w:rPr>
      </w:pPr>
      <w:r w:rsidRPr="00EF13BD">
        <w:rPr>
          <w:sz w:val="28"/>
          <w:szCs w:val="28"/>
        </w:rPr>
        <w:t>Эффективным способом профилактики интернет-рисков и угроз среди несовершеннолетних является вовлечение их в совместную со взрослыми практическую профилактическую деятельность. Это может быть осуществлено через создание кибер-дружин или иных групп, осуществляющих мониторинг интернет-угроз. В этих группах участвуют наиболее активные школьники. Они активно привлекаются педагогами для организации работы со своими сверстниками в рамках программ «равный – равному». С ними должна проводиться специальная обучающая работа, позволяющая им грамотно преподносить информацию о правилах безопасного поведения в Интернете сверстникам, оказывать поддержку сверстнику в случае столкновения с реальными интернет-угрозами.</w:t>
      </w:r>
    </w:p>
    <w:p w:rsidR="00DF2B94" w:rsidRDefault="00C12E1D" w:rsidP="00DF2B94">
      <w:pPr>
        <w:ind w:firstLine="708"/>
        <w:rPr>
          <w:sz w:val="28"/>
          <w:szCs w:val="28"/>
        </w:rPr>
      </w:pPr>
      <w:r w:rsidRPr="00EF13BD">
        <w:rPr>
          <w:sz w:val="28"/>
          <w:szCs w:val="28"/>
        </w:rPr>
        <w:t>Взаимодействие школьников, родителей и педагогов в разработке и реализации мер профилактики интернет-рисков позволяет реализовать стратегические задачи профилактики: дает возможность управлять этими рисками, а так же позволяет наращивать ресурсы стойкости к негативному воздействию контентов Интернета у всех участников за счет повышения их информированности о возможных рисках, осознания механизмов негативного воздействия на пользователей, взаимообогащения участников способами и средствами противодействия интернет-рискам. К участию в совместной профилактической работе могут активно привлекаться сотрудники ППМС-центров, комиссий по делам несовершеннолетних и защите их прав, силовых структур, медицинских организаций, общественных организаций и других заинтересованных ведомств.</w:t>
      </w:r>
    </w:p>
    <w:p w:rsidR="00DF2B94" w:rsidRDefault="00C12E1D" w:rsidP="00DF2B94">
      <w:pPr>
        <w:ind w:firstLine="708"/>
        <w:rPr>
          <w:sz w:val="28"/>
          <w:szCs w:val="28"/>
        </w:rPr>
      </w:pPr>
      <w:r w:rsidRPr="00EF13BD">
        <w:rPr>
          <w:sz w:val="28"/>
          <w:szCs w:val="28"/>
        </w:rPr>
        <w:t xml:space="preserve">Рефлексивно-аналитическая работа с несовершеннолетними предполагает изучение удовлетворенности ее организацией со стороны обучающихся, либо </w:t>
      </w:r>
      <w:r w:rsidRPr="00EF13BD">
        <w:rPr>
          <w:sz w:val="28"/>
          <w:szCs w:val="28"/>
        </w:rPr>
        <w:lastRenderedPageBreak/>
        <w:t>оценку ими привлекательности и результативности профилактической работы. Он может осуществляться на основе метода экспертной оценки, опросов, бесед, и т.п., а также проводиться на основе анализа активности участия обучающихся в профилактической работе.</w:t>
      </w:r>
    </w:p>
    <w:p w:rsidR="00C12E1D" w:rsidRDefault="00C12E1D" w:rsidP="00DF2B94">
      <w:pPr>
        <w:ind w:firstLine="708"/>
        <w:rPr>
          <w:sz w:val="28"/>
          <w:szCs w:val="28"/>
        </w:rPr>
      </w:pPr>
      <w:r w:rsidRPr="00EF13BD">
        <w:rPr>
          <w:sz w:val="28"/>
          <w:szCs w:val="28"/>
        </w:rPr>
        <w:t>Предложенные технологии в комплексе позволяют охватить профилактической работой максимальное количество детей и подростков, а также интегрировать усилия педагогов, родителей (законных представителей), представителей заинтересованных ведомств и организаций в сфере профилактики интернет-рисков и угроз, включая угрозы жизни и вовлечения в экстремистские и иные группы и сообщества среди несовершеннолетних.</w:t>
      </w:r>
    </w:p>
    <w:p w:rsidR="00912283" w:rsidRDefault="00912283" w:rsidP="00592B19">
      <w:pPr>
        <w:spacing w:before="120" w:after="120"/>
        <w:ind w:left="357"/>
        <w:jc w:val="right"/>
        <w:rPr>
          <w:sz w:val="28"/>
          <w:szCs w:val="28"/>
        </w:rPr>
      </w:pPr>
    </w:p>
    <w:p w:rsidR="00C12E1D" w:rsidRDefault="00592B19" w:rsidP="00592B19">
      <w:pPr>
        <w:spacing w:before="120" w:after="120"/>
        <w:ind w:left="357"/>
        <w:jc w:val="right"/>
        <w:rPr>
          <w:sz w:val="28"/>
          <w:szCs w:val="28"/>
        </w:rPr>
      </w:pPr>
      <w:r>
        <w:rPr>
          <w:sz w:val="28"/>
          <w:szCs w:val="28"/>
        </w:rPr>
        <w:t xml:space="preserve">Приложение </w:t>
      </w:r>
      <w:r w:rsidR="000A3FCA">
        <w:rPr>
          <w:sz w:val="28"/>
          <w:szCs w:val="28"/>
        </w:rPr>
        <w:t>9</w:t>
      </w:r>
    </w:p>
    <w:p w:rsidR="00592B19" w:rsidRPr="00592B19" w:rsidRDefault="00592B19" w:rsidP="00592B19">
      <w:pPr>
        <w:spacing w:before="120" w:after="120"/>
        <w:ind w:left="357"/>
        <w:jc w:val="center"/>
        <w:rPr>
          <w:b/>
          <w:bCs/>
          <w:sz w:val="28"/>
          <w:szCs w:val="28"/>
        </w:rPr>
      </w:pPr>
      <w:r w:rsidRPr="00592B19">
        <w:rPr>
          <w:b/>
          <w:bCs/>
          <w:sz w:val="28"/>
          <w:szCs w:val="28"/>
        </w:rPr>
        <w:t>Рекомендации для обучающихся</w:t>
      </w:r>
      <w:r>
        <w:rPr>
          <w:b/>
          <w:bCs/>
          <w:sz w:val="28"/>
          <w:szCs w:val="28"/>
        </w:rPr>
        <w:t>,</w:t>
      </w:r>
      <w:r w:rsidR="00583511">
        <w:rPr>
          <w:b/>
          <w:bCs/>
          <w:sz w:val="28"/>
          <w:szCs w:val="28"/>
        </w:rPr>
        <w:t xml:space="preserve"> </w:t>
      </w:r>
      <w:r>
        <w:rPr>
          <w:b/>
          <w:bCs/>
          <w:sz w:val="28"/>
          <w:szCs w:val="28"/>
        </w:rPr>
        <w:t>использующих интернет-ресурсы</w:t>
      </w:r>
    </w:p>
    <w:p w:rsidR="00592B19" w:rsidRPr="00E71E56" w:rsidRDefault="00592B19" w:rsidP="00592B19">
      <w:pPr>
        <w:shd w:val="clear" w:color="auto" w:fill="FFFFFF" w:themeFill="background1"/>
        <w:jc w:val="center"/>
        <w:rPr>
          <w:rFonts w:eastAsia="Times New Roman" w:cs="Times New Roman"/>
          <w:color w:val="000000" w:themeColor="text1"/>
          <w:sz w:val="28"/>
          <w:szCs w:val="28"/>
          <w:lang w:eastAsia="ru-RU"/>
        </w:rPr>
      </w:pPr>
      <w:r w:rsidRPr="00E71E56">
        <w:rPr>
          <w:rFonts w:eastAsia="Times New Roman" w:cs="Times New Roman"/>
          <w:b/>
          <w:bCs/>
          <w:color w:val="000000" w:themeColor="text1"/>
          <w:sz w:val="28"/>
          <w:szCs w:val="28"/>
          <w:u w:val="single"/>
          <w:lang w:eastAsia="ru-RU"/>
        </w:rPr>
        <w:t>Правила общения с незнакомыми людьми в Интернете</w:t>
      </w:r>
    </w:p>
    <w:p w:rsidR="00592B19" w:rsidRPr="00E71E56" w:rsidRDefault="00592B19" w:rsidP="001F4485">
      <w:pPr>
        <w:numPr>
          <w:ilvl w:val="0"/>
          <w:numId w:val="66"/>
        </w:numPr>
        <w:shd w:val="clear" w:color="auto" w:fill="FFFFFF" w:themeFill="background1"/>
        <w:spacing w:before="120"/>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Личные данные (пароли, телефон, адрес, название/номер школы)</w:t>
      </w:r>
      <w:r w:rsidRPr="00592B19">
        <w:rPr>
          <w:rFonts w:eastAsia="Times New Roman" w:cs="Times New Roman"/>
          <w:color w:val="000000" w:themeColor="text1"/>
          <w:sz w:val="28"/>
          <w:szCs w:val="28"/>
          <w:lang w:eastAsia="ru-RU"/>
        </w:rPr>
        <w:t xml:space="preserve"> – </w:t>
      </w:r>
      <w:r w:rsidRPr="00E71E56">
        <w:rPr>
          <w:rFonts w:eastAsia="Times New Roman" w:cs="Times New Roman"/>
          <w:color w:val="000000" w:themeColor="text1"/>
          <w:sz w:val="28"/>
          <w:szCs w:val="28"/>
          <w:lang w:eastAsia="ru-RU"/>
        </w:rPr>
        <w:t>это конфиденциальная информация, не раскрывай ее незнакомцам в Сети.</w:t>
      </w:r>
    </w:p>
    <w:p w:rsidR="00592B19" w:rsidRPr="00E71E56" w:rsidRDefault="00592B19" w:rsidP="001F4485">
      <w:pPr>
        <w:numPr>
          <w:ilvl w:val="0"/>
          <w:numId w:val="66"/>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Воздержись от обмена фотографиями с незнакомцами.</w:t>
      </w:r>
    </w:p>
    <w:p w:rsidR="00592B19" w:rsidRPr="00E71E56" w:rsidRDefault="00592B19" w:rsidP="001F4485">
      <w:pPr>
        <w:numPr>
          <w:ilvl w:val="0"/>
          <w:numId w:val="66"/>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Если ты хочешь встретиться со своим виртуальным знакомым в реальной жизни, делай это только под наблюдением родителей.</w:t>
      </w:r>
    </w:p>
    <w:p w:rsidR="00592B19" w:rsidRPr="00E71E56" w:rsidRDefault="00592B19" w:rsidP="001F4485">
      <w:pPr>
        <w:numPr>
          <w:ilvl w:val="0"/>
          <w:numId w:val="66"/>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Если общение с интернет-знакомым стало негативным – немедленно прекрати его и не возобновляй.</w:t>
      </w:r>
    </w:p>
    <w:p w:rsidR="00592B19" w:rsidRDefault="00592B19" w:rsidP="001F4485">
      <w:pPr>
        <w:numPr>
          <w:ilvl w:val="0"/>
          <w:numId w:val="66"/>
        </w:numPr>
        <w:shd w:val="clear" w:color="auto" w:fill="FFFFFF" w:themeFill="background1"/>
        <w:spacing w:before="120" w:after="120"/>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Если твой интернет-знакомый намного старше тебя, то расскажи родителям, что ты с ним общаешься.</w:t>
      </w:r>
    </w:p>
    <w:p w:rsidR="001A59C3" w:rsidRPr="001A59C3" w:rsidRDefault="001A59C3" w:rsidP="001F4485">
      <w:pPr>
        <w:pStyle w:val="a3"/>
        <w:numPr>
          <w:ilvl w:val="0"/>
          <w:numId w:val="66"/>
        </w:numPr>
        <w:tabs>
          <w:tab w:val="clear" w:pos="720"/>
          <w:tab w:val="num" w:pos="426"/>
        </w:tabs>
        <w:ind w:left="426" w:hanging="262"/>
        <w:rPr>
          <w:sz w:val="28"/>
          <w:szCs w:val="28"/>
        </w:rPr>
      </w:pPr>
      <w:r w:rsidRPr="001A59C3">
        <w:rPr>
          <w:sz w:val="28"/>
          <w:szCs w:val="28"/>
        </w:rPr>
        <w:t xml:space="preserve">Нежелательные письма от незнакомых людей </w:t>
      </w:r>
      <w:r>
        <w:rPr>
          <w:sz w:val="28"/>
          <w:szCs w:val="28"/>
        </w:rPr>
        <w:t>н</w:t>
      </w:r>
      <w:r w:rsidRPr="001A59C3">
        <w:rPr>
          <w:sz w:val="28"/>
          <w:szCs w:val="28"/>
        </w:rPr>
        <w:t>азываются «спам». Если ты получил такое письмо, не отвечай на него</w:t>
      </w:r>
      <w:r>
        <w:rPr>
          <w:sz w:val="28"/>
          <w:szCs w:val="28"/>
        </w:rPr>
        <w:t>.</w:t>
      </w:r>
    </w:p>
    <w:p w:rsidR="001A59C3" w:rsidRPr="001A59C3" w:rsidRDefault="001A59C3" w:rsidP="001F4485">
      <w:pPr>
        <w:pStyle w:val="a3"/>
        <w:numPr>
          <w:ilvl w:val="0"/>
          <w:numId w:val="66"/>
        </w:numPr>
        <w:tabs>
          <w:tab w:val="clear" w:pos="720"/>
          <w:tab w:val="num" w:pos="426"/>
        </w:tabs>
        <w:ind w:left="426" w:hanging="262"/>
        <w:rPr>
          <w:sz w:val="28"/>
          <w:szCs w:val="28"/>
        </w:rPr>
      </w:pPr>
      <w:r w:rsidRPr="001A59C3">
        <w:rPr>
          <w:sz w:val="28"/>
          <w:szCs w:val="28"/>
        </w:rPr>
        <w:t>Если тебе приходят письма с неприятным и оскорбляющим содержанием, если кто-то ведет себя по отношению к тебе неподобающим образом, сообщи об этом родит</w:t>
      </w:r>
      <w:r>
        <w:rPr>
          <w:sz w:val="28"/>
          <w:szCs w:val="28"/>
        </w:rPr>
        <w:t>е</w:t>
      </w:r>
      <w:r w:rsidRPr="001A59C3">
        <w:rPr>
          <w:sz w:val="28"/>
          <w:szCs w:val="28"/>
        </w:rPr>
        <w:t>лю или п</w:t>
      </w:r>
      <w:r>
        <w:rPr>
          <w:sz w:val="28"/>
          <w:szCs w:val="28"/>
        </w:rPr>
        <w:t>е</w:t>
      </w:r>
      <w:r w:rsidRPr="001A59C3">
        <w:rPr>
          <w:sz w:val="28"/>
          <w:szCs w:val="28"/>
        </w:rPr>
        <w:t>дагогу</w:t>
      </w:r>
      <w:r>
        <w:rPr>
          <w:sz w:val="28"/>
          <w:szCs w:val="28"/>
        </w:rPr>
        <w:t>.</w:t>
      </w:r>
    </w:p>
    <w:p w:rsidR="001E21DE" w:rsidRDefault="001A59C3" w:rsidP="001F4485">
      <w:pPr>
        <w:pStyle w:val="a3"/>
        <w:numPr>
          <w:ilvl w:val="0"/>
          <w:numId w:val="66"/>
        </w:numPr>
        <w:tabs>
          <w:tab w:val="clear" w:pos="720"/>
        </w:tabs>
        <w:ind w:left="426" w:hanging="262"/>
        <w:rPr>
          <w:sz w:val="28"/>
          <w:szCs w:val="28"/>
        </w:rPr>
      </w:pPr>
      <w:r w:rsidRPr="00F812BF">
        <w:rPr>
          <w:sz w:val="28"/>
          <w:szCs w:val="28"/>
        </w:rPr>
        <w:t>Если тебе пришло сообщение с незнакомого адреса не открывай его, это может быть вирус-письмо</w:t>
      </w:r>
      <w:r w:rsidR="00E002C3">
        <w:rPr>
          <w:sz w:val="28"/>
          <w:szCs w:val="28"/>
        </w:rPr>
        <w:t xml:space="preserve"> </w:t>
      </w:r>
      <w:r w:rsidR="00F812BF" w:rsidRPr="00F812BF">
        <w:rPr>
          <w:sz w:val="28"/>
          <w:szCs w:val="28"/>
        </w:rPr>
        <w:t>или фото/видео с «агрессивным» содержанием</w:t>
      </w:r>
      <w:r w:rsidR="00F812BF">
        <w:rPr>
          <w:sz w:val="28"/>
          <w:szCs w:val="28"/>
        </w:rPr>
        <w:t>.</w:t>
      </w:r>
    </w:p>
    <w:p w:rsidR="001E21DE" w:rsidRDefault="001A59C3" w:rsidP="001F4485">
      <w:pPr>
        <w:pStyle w:val="a3"/>
        <w:numPr>
          <w:ilvl w:val="0"/>
          <w:numId w:val="66"/>
        </w:numPr>
        <w:tabs>
          <w:tab w:val="clear" w:pos="720"/>
        </w:tabs>
        <w:ind w:left="426" w:hanging="262"/>
        <w:rPr>
          <w:sz w:val="28"/>
          <w:szCs w:val="28"/>
        </w:rPr>
      </w:pPr>
      <w:r w:rsidRPr="001E21DE">
        <w:rPr>
          <w:sz w:val="28"/>
          <w:szCs w:val="28"/>
        </w:rPr>
        <w:t>Используй веб-камеру только при общении со знакомыми</w:t>
      </w:r>
      <w:r w:rsidR="00F812BF" w:rsidRPr="001E21DE">
        <w:rPr>
          <w:sz w:val="28"/>
          <w:szCs w:val="28"/>
        </w:rPr>
        <w:t xml:space="preserve"> людьми</w:t>
      </w:r>
      <w:r w:rsidRPr="001E21DE">
        <w:rPr>
          <w:sz w:val="28"/>
          <w:szCs w:val="28"/>
        </w:rPr>
        <w:t>.</w:t>
      </w:r>
    </w:p>
    <w:p w:rsidR="001E21DE" w:rsidRDefault="001A59C3" w:rsidP="009A7D73">
      <w:pPr>
        <w:pStyle w:val="a3"/>
        <w:numPr>
          <w:ilvl w:val="0"/>
          <w:numId w:val="66"/>
        </w:numPr>
        <w:tabs>
          <w:tab w:val="clear" w:pos="720"/>
        </w:tabs>
        <w:ind w:left="567" w:hanging="425"/>
        <w:rPr>
          <w:sz w:val="28"/>
          <w:szCs w:val="28"/>
        </w:rPr>
      </w:pPr>
      <w:r w:rsidRPr="001E21DE">
        <w:rPr>
          <w:sz w:val="28"/>
          <w:szCs w:val="28"/>
        </w:rPr>
        <w:t>Не добавляй незнакомых людей к себе «В ДРУЗЬЯ»: виртуальные знакомые могут быть не теми, за кого себя выдают</w:t>
      </w:r>
      <w:r w:rsidR="00F812BF" w:rsidRPr="001E21DE">
        <w:rPr>
          <w:sz w:val="28"/>
          <w:szCs w:val="28"/>
        </w:rPr>
        <w:t>.</w:t>
      </w:r>
    </w:p>
    <w:p w:rsidR="001E21DE" w:rsidRDefault="001A59C3" w:rsidP="009A7D73">
      <w:pPr>
        <w:pStyle w:val="a3"/>
        <w:numPr>
          <w:ilvl w:val="0"/>
          <w:numId w:val="66"/>
        </w:numPr>
        <w:tabs>
          <w:tab w:val="clear" w:pos="720"/>
        </w:tabs>
        <w:ind w:left="567" w:hanging="425"/>
        <w:rPr>
          <w:sz w:val="28"/>
          <w:szCs w:val="28"/>
        </w:rPr>
      </w:pPr>
      <w:r w:rsidRPr="001E21DE">
        <w:rPr>
          <w:sz w:val="28"/>
          <w:szCs w:val="28"/>
        </w:rPr>
        <w:t>Остерегайся заманчивых предл</w:t>
      </w:r>
      <w:r w:rsidR="00F812BF" w:rsidRPr="001E21DE">
        <w:rPr>
          <w:sz w:val="28"/>
          <w:szCs w:val="28"/>
        </w:rPr>
        <w:t>о</w:t>
      </w:r>
      <w:r w:rsidRPr="001E21DE">
        <w:rPr>
          <w:sz w:val="28"/>
          <w:szCs w:val="28"/>
        </w:rPr>
        <w:t>жений раб</w:t>
      </w:r>
      <w:r w:rsidR="00F812BF" w:rsidRPr="001E21DE">
        <w:rPr>
          <w:sz w:val="28"/>
          <w:szCs w:val="28"/>
        </w:rPr>
        <w:t>о</w:t>
      </w:r>
      <w:r w:rsidRPr="001E21DE">
        <w:rPr>
          <w:sz w:val="28"/>
          <w:szCs w:val="28"/>
        </w:rPr>
        <w:t>ты, когда предлагают солидное вознаграждение за обещание легкой и необременяющей работы</w:t>
      </w:r>
      <w:r w:rsidR="00F812BF" w:rsidRPr="001E21DE">
        <w:rPr>
          <w:sz w:val="28"/>
          <w:szCs w:val="28"/>
        </w:rPr>
        <w:t>.</w:t>
      </w:r>
    </w:p>
    <w:p w:rsidR="00F812BF" w:rsidRPr="001E21DE" w:rsidRDefault="00F812BF" w:rsidP="009A7D73">
      <w:pPr>
        <w:pStyle w:val="a3"/>
        <w:numPr>
          <w:ilvl w:val="0"/>
          <w:numId w:val="66"/>
        </w:numPr>
        <w:tabs>
          <w:tab w:val="clear" w:pos="720"/>
        </w:tabs>
        <w:ind w:left="567" w:hanging="425"/>
        <w:rPr>
          <w:sz w:val="28"/>
          <w:szCs w:val="28"/>
        </w:rPr>
      </w:pPr>
      <w:r w:rsidRPr="001E21DE">
        <w:rPr>
          <w:sz w:val="28"/>
          <w:szCs w:val="28"/>
        </w:rPr>
        <w:t>Всегда сообщай взрослому обо всех случаях в Интернете, которые вызвали у тебя смущение или тревогу.</w:t>
      </w:r>
    </w:p>
    <w:p w:rsidR="00592B19" w:rsidRPr="00E71E56" w:rsidRDefault="00592B19" w:rsidP="00F812BF">
      <w:pPr>
        <w:shd w:val="clear" w:color="auto" w:fill="FFFFFF" w:themeFill="background1"/>
        <w:spacing w:before="120" w:after="120"/>
        <w:jc w:val="center"/>
        <w:rPr>
          <w:rFonts w:eastAsia="Times New Roman" w:cs="Times New Roman"/>
          <w:color w:val="000000" w:themeColor="text1"/>
          <w:sz w:val="28"/>
          <w:szCs w:val="28"/>
          <w:lang w:eastAsia="ru-RU"/>
        </w:rPr>
      </w:pPr>
      <w:r w:rsidRPr="00E71E56">
        <w:rPr>
          <w:rFonts w:eastAsia="Times New Roman" w:cs="Times New Roman"/>
          <w:b/>
          <w:bCs/>
          <w:color w:val="000000" w:themeColor="text1"/>
          <w:sz w:val="28"/>
          <w:szCs w:val="28"/>
          <w:u w:val="single"/>
          <w:lang w:eastAsia="ru-RU"/>
        </w:rPr>
        <w:t>Твоя безопасность в Интернете</w:t>
      </w:r>
    </w:p>
    <w:p w:rsidR="00592B19" w:rsidRPr="00E71E56" w:rsidRDefault="00592B19" w:rsidP="001F4485">
      <w:pPr>
        <w:numPr>
          <w:ilvl w:val="0"/>
          <w:numId w:val="67"/>
        </w:numPr>
        <w:shd w:val="clear" w:color="auto" w:fill="FFFFFF" w:themeFill="background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Не говори никому свой пароль. Убедись, что твой пароль непросто разгадать: добавь в него цифры, заглавные и строчные буквы.</w:t>
      </w:r>
    </w:p>
    <w:p w:rsidR="00592B19" w:rsidRPr="00E71E56" w:rsidRDefault="00592B19" w:rsidP="001F4485">
      <w:pPr>
        <w:numPr>
          <w:ilvl w:val="0"/>
          <w:numId w:val="67"/>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lastRenderedPageBreak/>
        <w:t>Не размещай конфиденциальную информацию (телефон, адрес, название/номер школы) в социальных сетях. С помощью этой информации злоумышленник сможет легко найти тебя в реальной жизни.</w:t>
      </w:r>
    </w:p>
    <w:p w:rsidR="00592B19" w:rsidRPr="00E71E56" w:rsidRDefault="00592B19" w:rsidP="001F4485">
      <w:pPr>
        <w:numPr>
          <w:ilvl w:val="0"/>
          <w:numId w:val="67"/>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Относись с осторожностью к онлайн-знакомствам и не выводи их за пределы виртуального пространства.</w:t>
      </w:r>
    </w:p>
    <w:p w:rsidR="00592B19" w:rsidRPr="00E71E56" w:rsidRDefault="00592B19" w:rsidP="001F4485">
      <w:pPr>
        <w:numPr>
          <w:ilvl w:val="0"/>
          <w:numId w:val="67"/>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В поисковых системах, в социальных сетях и на других сайтах пользуйся режимом безопасного поиска и возрастными фильтрами, если они есть в настройках.</w:t>
      </w:r>
    </w:p>
    <w:p w:rsidR="00592B19" w:rsidRPr="00E71E56" w:rsidRDefault="00592B19" w:rsidP="001F4485">
      <w:pPr>
        <w:numPr>
          <w:ilvl w:val="0"/>
          <w:numId w:val="67"/>
        </w:numPr>
        <w:shd w:val="clear" w:color="auto" w:fill="FFFFFF" w:themeFill="background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Отключай функцию определения местонахождения в приложениях на смартфоне.</w:t>
      </w:r>
    </w:p>
    <w:p w:rsidR="00592B19" w:rsidRPr="00E71E56" w:rsidRDefault="00592B19" w:rsidP="00592B19">
      <w:pPr>
        <w:shd w:val="clear" w:color="auto" w:fill="FFFFFF" w:themeFill="background1"/>
        <w:spacing w:before="120" w:after="120"/>
        <w:jc w:val="center"/>
        <w:rPr>
          <w:rFonts w:eastAsia="Times New Roman" w:cs="Times New Roman"/>
          <w:color w:val="000000" w:themeColor="text1"/>
          <w:sz w:val="28"/>
          <w:szCs w:val="28"/>
          <w:lang w:eastAsia="ru-RU"/>
        </w:rPr>
      </w:pPr>
      <w:r w:rsidRPr="00E71E56">
        <w:rPr>
          <w:rFonts w:eastAsia="Times New Roman" w:cs="Times New Roman"/>
          <w:b/>
          <w:bCs/>
          <w:color w:val="000000" w:themeColor="text1"/>
          <w:sz w:val="28"/>
          <w:szCs w:val="28"/>
          <w:u w:val="single"/>
          <w:lang w:eastAsia="ru-RU"/>
        </w:rPr>
        <w:t>Как безопасно общаться в Интернете</w:t>
      </w:r>
    </w:p>
    <w:p w:rsidR="00592B19" w:rsidRPr="00E71E56" w:rsidRDefault="00592B19" w:rsidP="001F4485">
      <w:pPr>
        <w:numPr>
          <w:ilvl w:val="0"/>
          <w:numId w:val="68"/>
        </w:numPr>
        <w:shd w:val="clear" w:color="auto" w:fill="FFFFFF" w:themeFill="background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Будь дружелюбным, не используй слова, которые могут обидеть собеседника. Негатива в Сети и так предостаточно.</w:t>
      </w:r>
    </w:p>
    <w:p w:rsidR="00592B19" w:rsidRPr="00E71E56" w:rsidRDefault="00592B19" w:rsidP="001F4485">
      <w:pPr>
        <w:numPr>
          <w:ilvl w:val="0"/>
          <w:numId w:val="68"/>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Если кто-то пишет тебе обидные слова, то не реагируй на них. С агрессорами лучше не общаться.</w:t>
      </w:r>
    </w:p>
    <w:p w:rsidR="00592B19" w:rsidRPr="00E71E56" w:rsidRDefault="00592B19" w:rsidP="001F4485">
      <w:pPr>
        <w:numPr>
          <w:ilvl w:val="0"/>
          <w:numId w:val="68"/>
        </w:numPr>
        <w:shd w:val="clear" w:color="auto" w:fill="FFFFFF" w:themeFill="background1"/>
        <w:spacing w:before="100" w:beforeAutospacing="1" w:after="100" w:afterAutospacing="1"/>
        <w:ind w:left="426" w:hanging="262"/>
        <w:jc w:val="left"/>
        <w:rPr>
          <w:rFonts w:eastAsia="Times New Roman" w:cs="Times New Roman"/>
          <w:color w:val="000000" w:themeColor="text1"/>
          <w:sz w:val="28"/>
          <w:szCs w:val="28"/>
          <w:lang w:eastAsia="ru-RU"/>
        </w:rPr>
      </w:pPr>
      <w:r w:rsidRPr="00E71E56">
        <w:rPr>
          <w:rFonts w:eastAsia="Times New Roman" w:cs="Times New Roman"/>
          <w:color w:val="000000" w:themeColor="text1"/>
          <w:sz w:val="28"/>
          <w:szCs w:val="28"/>
          <w:lang w:eastAsia="ru-RU"/>
        </w:rPr>
        <w:t>Если ты не хочешь общаться с кем-то, но он продолжает тебе писать – заблокируй пользователя (добавь в «черный список») или напиши жалобу модераторам ресурса.</w:t>
      </w:r>
    </w:p>
    <w:p w:rsidR="00592B19" w:rsidRDefault="00BF0BE3" w:rsidP="00BF0BE3">
      <w:pPr>
        <w:ind w:left="360"/>
        <w:jc w:val="right"/>
        <w:rPr>
          <w:color w:val="000000" w:themeColor="text1"/>
          <w:sz w:val="28"/>
          <w:szCs w:val="28"/>
        </w:rPr>
      </w:pPr>
      <w:r>
        <w:rPr>
          <w:color w:val="000000" w:themeColor="text1"/>
          <w:sz w:val="28"/>
          <w:szCs w:val="28"/>
        </w:rPr>
        <w:t xml:space="preserve">Приложение </w:t>
      </w:r>
      <w:r w:rsidR="000A3FCA">
        <w:rPr>
          <w:color w:val="000000" w:themeColor="text1"/>
          <w:sz w:val="28"/>
          <w:szCs w:val="28"/>
        </w:rPr>
        <w:t>10</w:t>
      </w:r>
    </w:p>
    <w:p w:rsidR="00BF0BE3" w:rsidRPr="00BF0BE3" w:rsidRDefault="00BF0BE3" w:rsidP="00BF0BE3">
      <w:pPr>
        <w:pStyle w:val="1"/>
        <w:spacing w:before="120" w:beforeAutospacing="0" w:after="120"/>
        <w:ind w:left="62"/>
        <w:rPr>
          <w:rFonts w:ascii="Times New Roman" w:hAnsi="Times New Roman" w:cs="Times New Roman"/>
          <w:i w:val="0"/>
          <w:iCs w:val="0"/>
          <w:sz w:val="28"/>
          <w:szCs w:val="28"/>
        </w:rPr>
      </w:pPr>
      <w:r w:rsidRPr="00BF0BE3">
        <w:rPr>
          <w:rFonts w:ascii="Times New Roman" w:hAnsi="Times New Roman" w:cs="Times New Roman"/>
          <w:i w:val="0"/>
          <w:iCs w:val="0"/>
          <w:sz w:val="28"/>
          <w:szCs w:val="28"/>
        </w:rPr>
        <w:t xml:space="preserve">Советы родителям по безопасной работе </w:t>
      </w:r>
      <w:r w:rsidR="00583511">
        <w:rPr>
          <w:rFonts w:ascii="Times New Roman" w:hAnsi="Times New Roman" w:cs="Times New Roman"/>
          <w:i w:val="0"/>
          <w:iCs w:val="0"/>
          <w:sz w:val="28"/>
          <w:szCs w:val="28"/>
        </w:rPr>
        <w:t xml:space="preserve">детей </w:t>
      </w:r>
      <w:r w:rsidRPr="00BF0BE3">
        <w:rPr>
          <w:rFonts w:ascii="Times New Roman" w:hAnsi="Times New Roman" w:cs="Times New Roman"/>
          <w:i w:val="0"/>
          <w:iCs w:val="0"/>
          <w:sz w:val="28"/>
          <w:szCs w:val="28"/>
        </w:rPr>
        <w:t xml:space="preserve">в сети Интернет </w:t>
      </w:r>
    </w:p>
    <w:p w:rsidR="00BF0BE3" w:rsidRPr="001E21DE" w:rsidRDefault="00BF0BE3" w:rsidP="00BF0BE3">
      <w:pPr>
        <w:rPr>
          <w:rFonts w:eastAsia="Times New Roman" w:cs="Times New Roman"/>
          <w:b/>
          <w:sz w:val="28"/>
          <w:szCs w:val="28"/>
          <w:lang w:eastAsia="ru-RU"/>
        </w:rPr>
      </w:pPr>
      <w:r w:rsidRPr="001E21DE">
        <w:rPr>
          <w:rFonts w:eastAsia="Times New Roman" w:cs="Times New Roman"/>
          <w:b/>
          <w:sz w:val="28"/>
          <w:szCs w:val="28"/>
          <w:lang w:eastAsia="ru-RU"/>
        </w:rPr>
        <w:t>Помните:</w:t>
      </w:r>
    </w:p>
    <w:p w:rsidR="00BF0BE3" w:rsidRPr="001E21DE" w:rsidRDefault="00BF0BE3" w:rsidP="001F4485">
      <w:pPr>
        <w:numPr>
          <w:ilvl w:val="0"/>
          <w:numId w:val="70"/>
        </w:numPr>
        <w:spacing w:before="120"/>
        <w:ind w:left="431" w:hanging="357"/>
        <w:rPr>
          <w:rFonts w:eastAsia="Times New Roman" w:cs="Times New Roman"/>
          <w:sz w:val="28"/>
          <w:szCs w:val="28"/>
          <w:lang w:eastAsia="ru-RU"/>
        </w:rPr>
      </w:pPr>
      <w:r w:rsidRPr="001E21DE">
        <w:rPr>
          <w:rFonts w:eastAsia="Times New Roman" w:cs="Times New Roman"/>
          <w:sz w:val="28"/>
          <w:szCs w:val="28"/>
          <w:lang w:eastAsia="ru-RU"/>
        </w:rPr>
        <w:t>Доверительные отношения с ребенком позволят вам быть в курсе того, с какой информацией он сталкивается в Сети.</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Объясните детям, что в Интернете нужно соблюдать те же правила поведения, что и в реальной жизни.</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Научите детей правильно реагировать на обидные слова или действия в Интернете. Объясните им, что не стоит общаться с агрессивно настроенными пользователями. Убедитесь, что оскорбления из Сети не перешли в реальную жизнь ребенка.</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Расскажите ребенку об опасностях общения с незнакомыми людьми, с которыми он может познакомиться в Интернете. И объясните, почему на первую встречу с онлайн-знакомым в реальной жизни обязательно нужно взять с собой взрослых.</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Объясните ребенку, что нельзя разглашать в Интернете информацию личного характера: имя, адрес, телефон и т.п.</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Проинформируйте ребенка о самых распространенных методах мошенничества в Сети.</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Никогда не открывайте вложения, присланные с подозрительных и неизвестных вам адресов, и научите этому своего ребенка!</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Установите на компьютер антивирусные программы и фильтры, которые помогут блокировать нежелательный контент</w:t>
      </w:r>
      <w:r w:rsidR="00B459D8">
        <w:rPr>
          <w:rFonts w:eastAsia="Times New Roman" w:cs="Times New Roman"/>
          <w:sz w:val="28"/>
          <w:szCs w:val="28"/>
          <w:lang w:eastAsia="ru-RU"/>
        </w:rPr>
        <w:t>.</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 xml:space="preserve">Убедитесь в безопасности сайта, на котором вы или ваш ребенок планируете совершить покупку. Не оставляйте в свободном доступе для </w:t>
      </w:r>
      <w:r w:rsidRPr="001E21DE">
        <w:rPr>
          <w:rFonts w:eastAsia="Times New Roman" w:cs="Times New Roman"/>
          <w:sz w:val="28"/>
          <w:szCs w:val="28"/>
          <w:lang w:eastAsia="ru-RU"/>
        </w:rPr>
        <w:lastRenderedPageBreak/>
        <w:t>ребенка банковские карты и платежные данные, с помощью которых он может совершить покупку самостоятельно.</w:t>
      </w:r>
    </w:p>
    <w:p w:rsidR="00BF0BE3" w:rsidRPr="001E21DE" w:rsidRDefault="00BF0BE3" w:rsidP="001F4485">
      <w:pPr>
        <w:numPr>
          <w:ilvl w:val="0"/>
          <w:numId w:val="70"/>
        </w:numPr>
        <w:spacing w:before="100" w:beforeAutospacing="1" w:after="100" w:afterAutospacing="1"/>
        <w:ind w:left="432"/>
        <w:rPr>
          <w:rFonts w:eastAsia="Times New Roman" w:cs="Times New Roman"/>
          <w:sz w:val="28"/>
          <w:szCs w:val="28"/>
          <w:lang w:eastAsia="ru-RU"/>
        </w:rPr>
      </w:pPr>
      <w:r w:rsidRPr="001E21DE">
        <w:rPr>
          <w:rFonts w:eastAsia="Times New Roman" w:cs="Times New Roman"/>
          <w:sz w:val="28"/>
          <w:szCs w:val="28"/>
          <w:lang w:eastAsia="ru-RU"/>
        </w:rPr>
        <w:t>Используйте на своем компьютере только лицензионные программы и данные, полученные из надежных источников.</w:t>
      </w:r>
    </w:p>
    <w:p w:rsidR="00E57CF2" w:rsidRDefault="00E57CF2" w:rsidP="00E57CF2">
      <w:pPr>
        <w:spacing w:before="120" w:after="120"/>
        <w:jc w:val="right"/>
        <w:rPr>
          <w:sz w:val="28"/>
          <w:szCs w:val="24"/>
        </w:rPr>
      </w:pPr>
      <w:r w:rsidRPr="00B8700F">
        <w:rPr>
          <w:sz w:val="28"/>
          <w:szCs w:val="24"/>
        </w:rPr>
        <w:t xml:space="preserve">Приложение </w:t>
      </w:r>
      <w:r w:rsidR="00B9543A">
        <w:rPr>
          <w:sz w:val="28"/>
          <w:szCs w:val="24"/>
        </w:rPr>
        <w:t>1</w:t>
      </w:r>
      <w:r w:rsidR="000A3FCA">
        <w:rPr>
          <w:sz w:val="28"/>
          <w:szCs w:val="24"/>
        </w:rPr>
        <w:t>1</w:t>
      </w:r>
    </w:p>
    <w:p w:rsidR="00E57CF2" w:rsidRPr="00B8700F" w:rsidRDefault="00E57CF2" w:rsidP="00E57CF2">
      <w:pPr>
        <w:spacing w:before="120" w:after="120"/>
        <w:jc w:val="center"/>
        <w:rPr>
          <w:sz w:val="28"/>
          <w:szCs w:val="24"/>
        </w:rPr>
      </w:pPr>
      <w:r w:rsidRPr="00B8700F">
        <w:rPr>
          <w:b/>
          <w:bCs/>
          <w:sz w:val="28"/>
          <w:szCs w:val="24"/>
        </w:rPr>
        <w:t xml:space="preserve">Рекомендации родителям </w:t>
      </w:r>
      <w:r>
        <w:rPr>
          <w:b/>
          <w:bCs/>
          <w:sz w:val="28"/>
          <w:szCs w:val="24"/>
        </w:rPr>
        <w:t>ребенка с асоциальным поведением</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Заинтересованность и помощь.</w:t>
      </w:r>
      <w:r w:rsidRPr="00B8700F">
        <w:rPr>
          <w:sz w:val="28"/>
          <w:szCs w:val="24"/>
        </w:rPr>
        <w:t xml:space="preserve"> 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Способность родителей слушать, понимать и сопереживать</w:t>
      </w:r>
      <w:r w:rsidRPr="00B8700F">
        <w:rPr>
          <w:sz w:val="28"/>
          <w:szCs w:val="24"/>
        </w:rPr>
        <w:t>. Неспособность родителей к эмпатии (сопереживанию),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 xml:space="preserve">Любовь родителей и положительные эмоции в семейных отношениях </w:t>
      </w:r>
      <w:r w:rsidRPr="00B8700F">
        <w:rPr>
          <w:sz w:val="28"/>
          <w:szCs w:val="24"/>
        </w:rPr>
        <w:t>связаны с близостью, привязанностью, любовью, восприимчивостью; члены семьи при этом проявляют взаимную заинтересованность и отзывчивость. Если же в семье преобладают отрицательные эмоции, то наблюдается холодность, враждебность, отторжение, что может привести либо к преобладанию у ребенка потребности в любви (во взрослом возрасте), либо к формированию у него замкнутости, холодности, неспособности выразить свою любовь к близким людям, в том числе и к детям.</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Признание и одобрение со стороны родителей</w:t>
      </w:r>
      <w:r w:rsidRPr="00B8700F">
        <w:rPr>
          <w:sz w:val="28"/>
          <w:szCs w:val="24"/>
        </w:rPr>
        <w:t>.</w:t>
      </w:r>
      <w:r w:rsidR="003C2F91">
        <w:rPr>
          <w:sz w:val="28"/>
          <w:szCs w:val="24"/>
        </w:rPr>
        <w:t xml:space="preserve"> </w:t>
      </w:r>
      <w:r w:rsidR="00332BC7" w:rsidRPr="00332BC7">
        <w:rPr>
          <w:sz w:val="28"/>
          <w:szCs w:val="24"/>
        </w:rPr>
        <w:t>Не пропустите момента, когда достигнуты первые успехи. Отметьте их.</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Доверие к ребенку</w:t>
      </w:r>
      <w:r w:rsidRPr="00B8700F">
        <w:rPr>
          <w:sz w:val="28"/>
          <w:szCs w:val="24"/>
        </w:rPr>
        <w:t>. Недоверие к детям, как правило,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Отношение к ребенку как к самостоятельному и взрослому человеку</w:t>
      </w:r>
      <w:r w:rsidRPr="00B8700F">
        <w:rPr>
          <w:sz w:val="28"/>
          <w:szCs w:val="24"/>
        </w:rPr>
        <w:t>. Достижение подростком самостоятельности происходит в процессе индивидуализации,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иные интересы и иные точки зрения.</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lastRenderedPageBreak/>
        <w:t>Руководство со стороны родителей</w:t>
      </w:r>
      <w:r w:rsidRPr="00B8700F">
        <w:rPr>
          <w:sz w:val="28"/>
          <w:szCs w:val="24"/>
        </w:rPr>
        <w:t>. Наиболее функциональными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концов приводит к стрессовым ситуациям в отношениях между родителями и детьми.</w:t>
      </w:r>
    </w:p>
    <w:p w:rsidR="00E57CF2" w:rsidRPr="00B8700F"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Личный пример родителей</w:t>
      </w:r>
      <w:r w:rsidRPr="00B8700F">
        <w:rPr>
          <w:sz w:val="28"/>
          <w:szCs w:val="24"/>
        </w:rPr>
        <w:t>: способность подать хороший пример для подражания; следовать тем же принципам, которым учат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p>
    <w:p w:rsidR="00E57CF2" w:rsidRPr="00332BC7"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 xml:space="preserve">Сотрудничество с </w:t>
      </w:r>
      <w:r w:rsidR="00332BC7">
        <w:rPr>
          <w:sz w:val="28"/>
          <w:szCs w:val="24"/>
          <w:u w:val="single"/>
        </w:rPr>
        <w:t>учебным заведением</w:t>
      </w:r>
      <w:r w:rsidRPr="00B8700F">
        <w:rPr>
          <w:sz w:val="28"/>
          <w:szCs w:val="24"/>
        </w:rPr>
        <w:t>. Если вас что-то беспокоит в поведении ребенка, постарайтесь как можно скорее встретиться и обсудить это с классным руководителем, педагогом-психологом, зав.учебного отделения, зам.директора по воспитательной работе.</w:t>
      </w:r>
    </w:p>
    <w:p w:rsidR="00332BC7" w:rsidRPr="00332BC7" w:rsidRDefault="00332BC7" w:rsidP="001F4485">
      <w:pPr>
        <w:pStyle w:val="a3"/>
        <w:numPr>
          <w:ilvl w:val="0"/>
          <w:numId w:val="75"/>
        </w:numPr>
        <w:spacing w:before="120" w:after="120"/>
        <w:ind w:left="462" w:hanging="396"/>
        <w:rPr>
          <w:sz w:val="28"/>
          <w:szCs w:val="24"/>
        </w:rPr>
      </w:pPr>
      <w:r w:rsidRPr="00332BC7">
        <w:rPr>
          <w:sz w:val="28"/>
          <w:szCs w:val="24"/>
          <w:u w:val="single"/>
        </w:rPr>
        <w:t>Не подсказывайте готового решения</w:t>
      </w:r>
      <w:r w:rsidRPr="00332BC7">
        <w:rPr>
          <w:sz w:val="28"/>
          <w:szCs w:val="24"/>
        </w:rPr>
        <w:t>, а показывайте возможные пути к нему и рассматривайте с ребенком его правильные и неправильные, целесообразные и нецелесообразные шаги к цели</w:t>
      </w:r>
      <w:r>
        <w:rPr>
          <w:sz w:val="28"/>
          <w:szCs w:val="24"/>
        </w:rPr>
        <w:t>.</w:t>
      </w:r>
    </w:p>
    <w:p w:rsidR="00E57CF2" w:rsidRPr="00332BC7" w:rsidRDefault="00E57CF2" w:rsidP="001F4485">
      <w:pPr>
        <w:pStyle w:val="a3"/>
        <w:numPr>
          <w:ilvl w:val="0"/>
          <w:numId w:val="75"/>
        </w:numPr>
        <w:spacing w:before="120" w:after="120"/>
        <w:ind w:left="426"/>
        <w:rPr>
          <w:color w:val="000000" w:themeColor="text1"/>
          <w:sz w:val="32"/>
          <w:szCs w:val="32"/>
        </w:rPr>
      </w:pPr>
      <w:r w:rsidRPr="00B8700F">
        <w:rPr>
          <w:sz w:val="28"/>
          <w:szCs w:val="24"/>
          <w:u w:val="single"/>
        </w:rPr>
        <w:t>Интересуйтесь с кем общается ваш ребенок.</w:t>
      </w:r>
    </w:p>
    <w:p w:rsidR="00332BC7" w:rsidRPr="00332BC7" w:rsidRDefault="00332BC7" w:rsidP="001F4485">
      <w:pPr>
        <w:pStyle w:val="a3"/>
        <w:numPr>
          <w:ilvl w:val="0"/>
          <w:numId w:val="75"/>
        </w:numPr>
        <w:spacing w:before="120" w:after="120"/>
        <w:ind w:left="426"/>
        <w:rPr>
          <w:sz w:val="28"/>
          <w:szCs w:val="24"/>
        </w:rPr>
      </w:pPr>
      <w:r w:rsidRPr="00332BC7">
        <w:rPr>
          <w:sz w:val="28"/>
          <w:szCs w:val="24"/>
          <w:u w:val="single"/>
        </w:rPr>
        <w:t>Никогда не занимайтесь "воспитательной работой" в плохом настроении</w:t>
      </w:r>
      <w:r w:rsidRPr="00332BC7">
        <w:rPr>
          <w:sz w:val="28"/>
          <w:szCs w:val="24"/>
        </w:rPr>
        <w:t>.</w:t>
      </w:r>
    </w:p>
    <w:p w:rsidR="00E57CF2" w:rsidRPr="00B8700F" w:rsidRDefault="00E57CF2" w:rsidP="00E57CF2">
      <w:pPr>
        <w:spacing w:before="120" w:after="120"/>
        <w:ind w:left="66"/>
        <w:rPr>
          <w:color w:val="000000" w:themeColor="text1"/>
          <w:sz w:val="32"/>
          <w:szCs w:val="32"/>
        </w:rPr>
      </w:pPr>
      <w:r w:rsidRPr="00B8700F">
        <w:rPr>
          <w:b/>
          <w:bCs/>
          <w:sz w:val="28"/>
          <w:szCs w:val="24"/>
        </w:rPr>
        <w:t>Помните:</w:t>
      </w:r>
      <w:r w:rsidRPr="00B8700F">
        <w:rPr>
          <w:sz w:val="28"/>
          <w:szCs w:val="24"/>
        </w:rPr>
        <w:t xml:space="preserve"> основными помощниками родителей в сложных ситуациях являются терпение, внимание и понимание.</w:t>
      </w:r>
    </w:p>
    <w:p w:rsidR="00E11DD3" w:rsidRDefault="00E11DD3" w:rsidP="00A35FF3">
      <w:pPr>
        <w:spacing w:before="120" w:after="120"/>
        <w:ind w:left="-425"/>
        <w:jc w:val="right"/>
        <w:rPr>
          <w:color w:val="000000" w:themeColor="text1"/>
          <w:sz w:val="28"/>
          <w:szCs w:val="28"/>
        </w:rPr>
      </w:pPr>
      <w:r w:rsidRPr="00E11DD3">
        <w:rPr>
          <w:color w:val="000000" w:themeColor="text1"/>
          <w:sz w:val="28"/>
          <w:szCs w:val="28"/>
        </w:rPr>
        <w:t xml:space="preserve">Приложение </w:t>
      </w:r>
      <w:r w:rsidR="00E57CF2">
        <w:rPr>
          <w:color w:val="000000" w:themeColor="text1"/>
          <w:sz w:val="28"/>
          <w:szCs w:val="28"/>
        </w:rPr>
        <w:t>1</w:t>
      </w:r>
      <w:r w:rsidR="000A3FCA">
        <w:rPr>
          <w:color w:val="000000" w:themeColor="text1"/>
          <w:sz w:val="28"/>
          <w:szCs w:val="28"/>
        </w:rPr>
        <w:t>2</w:t>
      </w:r>
    </w:p>
    <w:p w:rsidR="00E11DD3" w:rsidRPr="00E11DD3" w:rsidRDefault="00E11DD3" w:rsidP="00E11DD3">
      <w:pPr>
        <w:spacing w:before="120" w:after="120"/>
        <w:ind w:left="-425"/>
        <w:jc w:val="center"/>
        <w:rPr>
          <w:b/>
          <w:bCs/>
          <w:sz w:val="28"/>
          <w:szCs w:val="24"/>
        </w:rPr>
      </w:pPr>
      <w:r w:rsidRPr="00E11DD3">
        <w:rPr>
          <w:b/>
          <w:bCs/>
          <w:sz w:val="28"/>
          <w:szCs w:val="24"/>
        </w:rPr>
        <w:t>Задачи школы по профилактике асоциального поведения</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Создание гуманистической воспитательной системы, обеспечивающей детям интеллектуальную, социальную, нравственную подготовку, необходимую для жизненной адаптации.</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Целостность образовательного процесса, повышение воспитывающего характера обучения и обучающего эффекта воспитания.</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Своевременное выявление неблагополучных семей, тесное продуктивное взаимодействие школы и семьи.</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Формирование у педагогов навыков конструктивного взаимодействия с подростками «группы риска».</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Создание форм просвещения родителей по актуальным проблемам коррекции отклоняющегося поведения у детей и подростков.</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Недопущение немотивированного исключения детей из школы, практики «второгодничества»</w:t>
      </w:r>
      <w:r w:rsidR="00D67B9B">
        <w:rPr>
          <w:sz w:val="28"/>
          <w:szCs w:val="24"/>
        </w:rPr>
        <w:t>.</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Совершенствование психолого-педагогической помощи детям с школьной дезадаптацией.</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lastRenderedPageBreak/>
        <w:t>Работа по формированию и поддержанию стремления детей и подростков к позитивным изменениям в образе жизни через обеспечение их достоверными медико-гигиеническими и санитарными знаниями.</w:t>
      </w:r>
    </w:p>
    <w:p w:rsidR="00D67B9B" w:rsidRPr="00D67B9B" w:rsidRDefault="00E11DD3" w:rsidP="001F4485">
      <w:pPr>
        <w:pStyle w:val="a3"/>
        <w:numPr>
          <w:ilvl w:val="0"/>
          <w:numId w:val="74"/>
        </w:numPr>
        <w:spacing w:before="120" w:after="120"/>
        <w:rPr>
          <w:color w:val="000000" w:themeColor="text1"/>
          <w:sz w:val="32"/>
          <w:szCs w:val="32"/>
        </w:rPr>
      </w:pPr>
      <w:r w:rsidRPr="00D67B9B">
        <w:rPr>
          <w:sz w:val="28"/>
          <w:szCs w:val="24"/>
        </w:rPr>
        <w:t>Развитие сети дополнительного образования, предоставляющей возможности для воспитания, развития творческого потенциала, самоопределения и самореализации подростков.</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Организация оздоровительных мероприятий для подростков.</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Развитие системы учебных курсов по вопросам правоведения.</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Организация досуговой деятельности подростков, формирование системы нравственного воспитания.</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Профориентация и трудовое устройство.</w:t>
      </w:r>
    </w:p>
    <w:p w:rsidR="00D67B9B" w:rsidRPr="00D67B9B" w:rsidRDefault="00E11DD3" w:rsidP="001F4485">
      <w:pPr>
        <w:pStyle w:val="a3"/>
        <w:numPr>
          <w:ilvl w:val="0"/>
          <w:numId w:val="74"/>
        </w:numPr>
        <w:spacing w:before="120" w:after="120"/>
        <w:ind w:left="851" w:hanging="491"/>
        <w:rPr>
          <w:color w:val="000000" w:themeColor="text1"/>
          <w:sz w:val="32"/>
          <w:szCs w:val="32"/>
        </w:rPr>
      </w:pPr>
      <w:r w:rsidRPr="00D67B9B">
        <w:rPr>
          <w:sz w:val="28"/>
          <w:szCs w:val="24"/>
        </w:rPr>
        <w:t>Пропаганда и распространение среди детей здорового образа жизни.</w:t>
      </w:r>
    </w:p>
    <w:p w:rsidR="00E11DD3" w:rsidRPr="00B8700F" w:rsidRDefault="00E11DD3" w:rsidP="001F4485">
      <w:pPr>
        <w:pStyle w:val="a3"/>
        <w:numPr>
          <w:ilvl w:val="0"/>
          <w:numId w:val="74"/>
        </w:numPr>
        <w:spacing w:before="120"/>
        <w:ind w:left="850" w:hanging="493"/>
        <w:rPr>
          <w:color w:val="000000" w:themeColor="text1"/>
          <w:sz w:val="32"/>
          <w:szCs w:val="32"/>
        </w:rPr>
      </w:pPr>
      <w:r w:rsidRPr="00D67B9B">
        <w:rPr>
          <w:sz w:val="28"/>
          <w:szCs w:val="24"/>
        </w:rPr>
        <w:t>Оказание социальной помощи семьям.</w:t>
      </w:r>
    </w:p>
    <w:p w:rsidR="00E379B8" w:rsidRPr="000D32FE" w:rsidRDefault="003729BD" w:rsidP="000816DF">
      <w:pPr>
        <w:spacing w:before="120" w:after="120"/>
        <w:ind w:left="-425"/>
        <w:jc w:val="right"/>
        <w:rPr>
          <w:color w:val="000000" w:themeColor="text1"/>
          <w:sz w:val="28"/>
          <w:szCs w:val="28"/>
        </w:rPr>
      </w:pPr>
      <w:r w:rsidRPr="000D32FE">
        <w:rPr>
          <w:color w:val="000000" w:themeColor="text1"/>
          <w:sz w:val="28"/>
          <w:szCs w:val="28"/>
        </w:rPr>
        <w:t>Приложение</w:t>
      </w:r>
      <w:r w:rsidR="000D32FE" w:rsidRPr="000D32FE">
        <w:rPr>
          <w:color w:val="000000" w:themeColor="text1"/>
          <w:sz w:val="28"/>
          <w:szCs w:val="28"/>
        </w:rPr>
        <w:t xml:space="preserve"> 13</w:t>
      </w:r>
    </w:p>
    <w:p w:rsidR="00912283" w:rsidRDefault="003729BD" w:rsidP="00912283">
      <w:pPr>
        <w:ind w:firstLine="708"/>
        <w:jc w:val="center"/>
        <w:rPr>
          <w:sz w:val="28"/>
          <w:szCs w:val="28"/>
        </w:rPr>
      </w:pPr>
      <w:r>
        <w:rPr>
          <w:sz w:val="28"/>
          <w:szCs w:val="28"/>
        </w:rPr>
        <w:t xml:space="preserve">Описание методики </w:t>
      </w:r>
      <w:r w:rsidRPr="00D419C8">
        <w:rPr>
          <w:b/>
          <w:sz w:val="28"/>
          <w:szCs w:val="28"/>
        </w:rPr>
        <w:t>«Психологическая безопасность образовательной среды школы»</w:t>
      </w:r>
      <w:r>
        <w:rPr>
          <w:sz w:val="28"/>
          <w:szCs w:val="28"/>
        </w:rPr>
        <w:t xml:space="preserve"> (автор И.</w:t>
      </w:r>
      <w:r w:rsidR="003C2F91">
        <w:rPr>
          <w:sz w:val="28"/>
          <w:szCs w:val="28"/>
        </w:rPr>
        <w:t> </w:t>
      </w:r>
      <w:r>
        <w:rPr>
          <w:sz w:val="28"/>
          <w:szCs w:val="28"/>
        </w:rPr>
        <w:t>А. Баева)</w:t>
      </w:r>
    </w:p>
    <w:p w:rsidR="003729BD" w:rsidRPr="003729BD" w:rsidRDefault="00912283" w:rsidP="00AE485F">
      <w:pPr>
        <w:ind w:firstLine="708"/>
        <w:rPr>
          <w:color w:val="00B050"/>
          <w:sz w:val="28"/>
          <w:szCs w:val="28"/>
        </w:rPr>
      </w:pPr>
      <w:bookmarkStart w:id="43" w:name="_Hlk33101643"/>
      <w:r w:rsidRPr="00912283">
        <w:rPr>
          <w:sz w:val="28"/>
          <w:szCs w:val="28"/>
        </w:rPr>
        <w:t>(Ц</w:t>
      </w:r>
      <w:r w:rsidR="003729BD" w:rsidRPr="00912283">
        <w:rPr>
          <w:sz w:val="28"/>
          <w:szCs w:val="28"/>
        </w:rPr>
        <w:t>итируется по источнику: Обеспечение психологической безопасности в образовательном учреждении / Под ред. И.</w:t>
      </w:r>
      <w:r w:rsidR="003C2F91">
        <w:rPr>
          <w:sz w:val="28"/>
          <w:szCs w:val="28"/>
        </w:rPr>
        <w:t> </w:t>
      </w:r>
      <w:r w:rsidR="003729BD" w:rsidRPr="00912283">
        <w:rPr>
          <w:sz w:val="28"/>
          <w:szCs w:val="28"/>
        </w:rPr>
        <w:t>А. Баевой. – СПб.: Речь, 2006. – 288 с. – С. 105</w:t>
      </w:r>
      <w:r w:rsidR="003729BD" w:rsidRPr="00912283">
        <w:rPr>
          <w:sz w:val="28"/>
          <w:szCs w:val="28"/>
        </w:rPr>
        <w:noBreakHyphen/>
        <w:t>118.</w:t>
      </w:r>
      <w:r w:rsidRPr="00912283">
        <w:rPr>
          <w:sz w:val="28"/>
          <w:szCs w:val="28"/>
        </w:rPr>
        <w:t>)</w:t>
      </w:r>
    </w:p>
    <w:p w:rsidR="003729BD" w:rsidRPr="00782C26" w:rsidRDefault="003729BD" w:rsidP="00AE485F">
      <w:pPr>
        <w:ind w:firstLine="708"/>
        <w:rPr>
          <w:i/>
          <w:sz w:val="28"/>
          <w:szCs w:val="28"/>
        </w:rPr>
      </w:pPr>
      <w:r w:rsidRPr="00782C26">
        <w:rPr>
          <w:i/>
          <w:sz w:val="28"/>
          <w:szCs w:val="28"/>
        </w:rPr>
        <w:t>Психологически безопасной образовательной средой можно считать такую, в которой большинство участников имеют положительное отношение к ней, высокий уровень удовлетворенности характеристиками школьной среды и защищенности от психологического насилия во взаимодействии.</w:t>
      </w:r>
    </w:p>
    <w:p w:rsidR="003729BD" w:rsidRDefault="003729BD" w:rsidP="00AE485F">
      <w:pPr>
        <w:rPr>
          <w:sz w:val="28"/>
          <w:szCs w:val="28"/>
        </w:rPr>
      </w:pPr>
      <w:r>
        <w:rPr>
          <w:sz w:val="28"/>
          <w:szCs w:val="28"/>
        </w:rPr>
        <w:t>Опросник состоит из трех частей:</w:t>
      </w:r>
    </w:p>
    <w:p w:rsidR="000B2822" w:rsidRPr="000B2822" w:rsidRDefault="000B2822" w:rsidP="001F4485">
      <w:pPr>
        <w:pStyle w:val="a3"/>
        <w:numPr>
          <w:ilvl w:val="1"/>
          <w:numId w:val="67"/>
        </w:numPr>
        <w:ind w:left="709" w:hanging="382"/>
        <w:rPr>
          <w:sz w:val="28"/>
          <w:szCs w:val="28"/>
        </w:rPr>
      </w:pPr>
      <w:r w:rsidRPr="000B2822">
        <w:rPr>
          <w:sz w:val="28"/>
          <w:szCs w:val="28"/>
        </w:rPr>
        <w:t>Отношение к образовательной среде школы.</w:t>
      </w:r>
    </w:p>
    <w:p w:rsidR="000B2822" w:rsidRDefault="000B2822" w:rsidP="001F4485">
      <w:pPr>
        <w:pStyle w:val="a3"/>
        <w:numPr>
          <w:ilvl w:val="1"/>
          <w:numId w:val="67"/>
        </w:numPr>
        <w:ind w:left="709" w:hanging="382"/>
        <w:rPr>
          <w:sz w:val="28"/>
          <w:szCs w:val="28"/>
        </w:rPr>
      </w:pPr>
      <w:r w:rsidRPr="000B2822">
        <w:rPr>
          <w:sz w:val="28"/>
          <w:szCs w:val="28"/>
        </w:rPr>
        <w:t>Значимые характеристики образовательной среды школы и удовлетворенность ими.</w:t>
      </w:r>
    </w:p>
    <w:p w:rsidR="000B2822" w:rsidRPr="000B2822" w:rsidRDefault="000B2822" w:rsidP="001F4485">
      <w:pPr>
        <w:pStyle w:val="a3"/>
        <w:numPr>
          <w:ilvl w:val="1"/>
          <w:numId w:val="67"/>
        </w:numPr>
        <w:ind w:left="709" w:hanging="382"/>
        <w:rPr>
          <w:sz w:val="28"/>
          <w:szCs w:val="28"/>
        </w:rPr>
      </w:pPr>
      <w:r w:rsidRPr="000B2822">
        <w:rPr>
          <w:sz w:val="28"/>
          <w:szCs w:val="28"/>
        </w:rPr>
        <w:t>Защищенность от психологического насилия во взаимодействии.</w:t>
      </w:r>
    </w:p>
    <w:p w:rsidR="003729BD" w:rsidRDefault="003729BD" w:rsidP="000B2822">
      <w:pPr>
        <w:rPr>
          <w:sz w:val="28"/>
          <w:szCs w:val="28"/>
        </w:rPr>
      </w:pPr>
      <w:r>
        <w:rPr>
          <w:sz w:val="28"/>
          <w:szCs w:val="28"/>
        </w:rPr>
        <w:t>Исследование может проводиться как индивидуально, так и в групповой форме.</w:t>
      </w:r>
    </w:p>
    <w:bookmarkEnd w:id="43"/>
    <w:p w:rsidR="00BB2DF8" w:rsidRPr="00756454" w:rsidRDefault="00BB2DF8" w:rsidP="00AE485F">
      <w:pPr>
        <w:jc w:val="center"/>
        <w:rPr>
          <w:sz w:val="20"/>
          <w:szCs w:val="20"/>
        </w:rPr>
      </w:pPr>
    </w:p>
    <w:p w:rsidR="00BB2DF8" w:rsidRDefault="00BB2DF8" w:rsidP="00BB2DF8">
      <w:pPr>
        <w:jc w:val="center"/>
        <w:rPr>
          <w:sz w:val="28"/>
          <w:szCs w:val="28"/>
        </w:rPr>
      </w:pPr>
      <w:r>
        <w:rPr>
          <w:sz w:val="28"/>
          <w:szCs w:val="28"/>
        </w:rPr>
        <w:t>ТЕКСТ ОПРОСНИКА ДЛЯ УЧЕНИКА</w:t>
      </w:r>
    </w:p>
    <w:p w:rsidR="00BB2DF8" w:rsidRDefault="00BB2DF8" w:rsidP="00BB2DF8">
      <w:pPr>
        <w:jc w:val="center"/>
        <w:rPr>
          <w:sz w:val="28"/>
          <w:szCs w:val="28"/>
        </w:rPr>
      </w:pPr>
      <w:r>
        <w:rPr>
          <w:sz w:val="28"/>
          <w:szCs w:val="28"/>
        </w:rPr>
        <w:t>Уважаемый ученик!</w:t>
      </w:r>
    </w:p>
    <w:p w:rsidR="00BB2DF8" w:rsidRDefault="00BB2DF8" w:rsidP="00BB2DF8">
      <w:pPr>
        <w:ind w:firstLine="708"/>
        <w:rPr>
          <w:sz w:val="28"/>
          <w:szCs w:val="28"/>
        </w:rPr>
      </w:pPr>
      <w:r>
        <w:rPr>
          <w:sz w:val="28"/>
          <w:szCs w:val="28"/>
        </w:rPr>
        <w:t xml:space="preserve">Просим Вас принять участие в исследовании образовательной среды школы. Исследование проводится анонимно. </w:t>
      </w:r>
    </w:p>
    <w:p w:rsidR="00BB2DF8" w:rsidRDefault="00BB2DF8" w:rsidP="00BB2DF8">
      <w:pPr>
        <w:ind w:firstLine="708"/>
        <w:rPr>
          <w:sz w:val="28"/>
          <w:szCs w:val="28"/>
        </w:rPr>
      </w:pPr>
      <w:r>
        <w:rPr>
          <w:sz w:val="28"/>
          <w:szCs w:val="28"/>
        </w:rPr>
        <w:t>Выберите один из вариантов ответа, наиболее соответствующий Вашему мнению, отметьте его знаком «+» или подчеркните.</w:t>
      </w:r>
    </w:p>
    <w:p w:rsidR="00BB2DF8" w:rsidRPr="00F504C3" w:rsidRDefault="00BB2DF8" w:rsidP="00BB2DF8">
      <w:pPr>
        <w:rPr>
          <w:sz w:val="20"/>
          <w:szCs w:val="20"/>
        </w:rPr>
      </w:pPr>
    </w:p>
    <w:p w:rsidR="00BB2DF8" w:rsidRDefault="00BB2DF8" w:rsidP="00BB2DF8">
      <w:pPr>
        <w:rPr>
          <w:sz w:val="28"/>
          <w:szCs w:val="28"/>
        </w:rPr>
      </w:pPr>
      <w:r>
        <w:rPr>
          <w:sz w:val="28"/>
          <w:szCs w:val="28"/>
        </w:rPr>
        <w:t>1. Как Вы думаете, требует ли обучение в Вашей школе постоянного совершенствования Ваших возможностей?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Tr="00BB2DF8">
        <w:tc>
          <w:tcPr>
            <w:tcW w:w="1857" w:type="dxa"/>
          </w:tcPr>
          <w:p w:rsidR="00BB2DF8" w:rsidRPr="008646FC" w:rsidRDefault="00BB2DF8" w:rsidP="00F433D0">
            <w:pPr>
              <w:jc w:val="center"/>
            </w:pPr>
            <w:r w:rsidRPr="008646FC">
              <w:t>Да</w:t>
            </w:r>
          </w:p>
        </w:tc>
        <w:tc>
          <w:tcPr>
            <w:tcW w:w="1857" w:type="dxa"/>
          </w:tcPr>
          <w:p w:rsidR="00BB2DF8" w:rsidRPr="008646FC" w:rsidRDefault="00BB2DF8" w:rsidP="00F433D0">
            <w:pPr>
              <w:jc w:val="center"/>
            </w:pPr>
            <w:r w:rsidRPr="008646FC">
              <w:t>Пожалуй, да</w:t>
            </w:r>
          </w:p>
        </w:tc>
        <w:tc>
          <w:tcPr>
            <w:tcW w:w="1857" w:type="dxa"/>
          </w:tcPr>
          <w:p w:rsidR="00BB2DF8" w:rsidRPr="008646FC" w:rsidRDefault="00BB2DF8" w:rsidP="00F433D0">
            <w:pPr>
              <w:jc w:val="center"/>
            </w:pPr>
            <w:r w:rsidRPr="008646FC">
              <w:t>Не могу сказать</w:t>
            </w:r>
          </w:p>
        </w:tc>
        <w:tc>
          <w:tcPr>
            <w:tcW w:w="1857" w:type="dxa"/>
          </w:tcPr>
          <w:p w:rsidR="00BB2DF8" w:rsidRPr="008646FC" w:rsidRDefault="00BB2DF8" w:rsidP="00F433D0">
            <w:pPr>
              <w:jc w:val="center"/>
            </w:pPr>
            <w:r w:rsidRPr="008646FC">
              <w:t>Пожалуй, нет</w:t>
            </w:r>
          </w:p>
        </w:tc>
        <w:tc>
          <w:tcPr>
            <w:tcW w:w="1858" w:type="dxa"/>
          </w:tcPr>
          <w:p w:rsidR="00BB2DF8" w:rsidRPr="008646FC" w:rsidRDefault="00BB2DF8" w:rsidP="00F433D0">
            <w:pPr>
              <w:jc w:val="center"/>
            </w:pPr>
            <w:r w:rsidRPr="008646FC">
              <w:t>Нет</w:t>
            </w:r>
          </w:p>
        </w:tc>
      </w:tr>
    </w:tbl>
    <w:p w:rsidR="00BB2DF8" w:rsidRDefault="00BB2DF8" w:rsidP="00BB2DF8">
      <w:pPr>
        <w:rPr>
          <w:sz w:val="28"/>
          <w:szCs w:val="28"/>
        </w:rPr>
      </w:pPr>
      <w:r>
        <w:rPr>
          <w:sz w:val="28"/>
          <w:szCs w:val="28"/>
        </w:rPr>
        <w:t>2. Обратите внимание на приведенную ниже шкалу: цифра «1» характеризует школу, которая очень не нравится; «9» - работу, которая очень нравится. Оцените свою школу от 1 до 9.</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1031"/>
        <w:gridCol w:w="1032"/>
        <w:gridCol w:w="1032"/>
        <w:gridCol w:w="1032"/>
        <w:gridCol w:w="1032"/>
        <w:gridCol w:w="1032"/>
        <w:gridCol w:w="1032"/>
        <w:gridCol w:w="1032"/>
      </w:tblGrid>
      <w:tr w:rsidR="00BB2DF8" w:rsidTr="00BB2DF8">
        <w:trPr>
          <w:jc w:val="center"/>
        </w:trPr>
        <w:tc>
          <w:tcPr>
            <w:tcW w:w="1031" w:type="dxa"/>
          </w:tcPr>
          <w:p w:rsidR="00BB2DF8" w:rsidRDefault="00BB2DF8" w:rsidP="00F433D0">
            <w:pPr>
              <w:jc w:val="center"/>
              <w:rPr>
                <w:sz w:val="28"/>
                <w:szCs w:val="28"/>
              </w:rPr>
            </w:pPr>
            <w:r>
              <w:rPr>
                <w:sz w:val="28"/>
                <w:szCs w:val="28"/>
              </w:rPr>
              <w:t>1</w:t>
            </w:r>
          </w:p>
        </w:tc>
        <w:tc>
          <w:tcPr>
            <w:tcW w:w="1031" w:type="dxa"/>
          </w:tcPr>
          <w:p w:rsidR="00BB2DF8" w:rsidRDefault="00C10D90" w:rsidP="00F433D0">
            <w:pPr>
              <w:jc w:val="center"/>
              <w:rPr>
                <w:sz w:val="28"/>
                <w:szCs w:val="28"/>
              </w:rPr>
            </w:pPr>
            <w:r>
              <w:rPr>
                <w:sz w:val="28"/>
                <w:szCs w:val="28"/>
              </w:rPr>
              <w:t>2</w:t>
            </w:r>
          </w:p>
        </w:tc>
        <w:tc>
          <w:tcPr>
            <w:tcW w:w="1032" w:type="dxa"/>
          </w:tcPr>
          <w:p w:rsidR="00BB2DF8" w:rsidRDefault="00C10D90" w:rsidP="00F433D0">
            <w:pPr>
              <w:jc w:val="center"/>
              <w:rPr>
                <w:sz w:val="28"/>
                <w:szCs w:val="28"/>
              </w:rPr>
            </w:pPr>
            <w:r>
              <w:rPr>
                <w:sz w:val="28"/>
                <w:szCs w:val="28"/>
              </w:rPr>
              <w:t>3</w:t>
            </w:r>
          </w:p>
        </w:tc>
        <w:tc>
          <w:tcPr>
            <w:tcW w:w="1032" w:type="dxa"/>
          </w:tcPr>
          <w:p w:rsidR="00BB2DF8" w:rsidRDefault="00C10D90" w:rsidP="00F433D0">
            <w:pPr>
              <w:jc w:val="center"/>
              <w:rPr>
                <w:sz w:val="28"/>
                <w:szCs w:val="28"/>
              </w:rPr>
            </w:pPr>
            <w:r>
              <w:rPr>
                <w:sz w:val="28"/>
                <w:szCs w:val="28"/>
              </w:rPr>
              <w:t>4</w:t>
            </w:r>
          </w:p>
        </w:tc>
        <w:tc>
          <w:tcPr>
            <w:tcW w:w="1032" w:type="dxa"/>
          </w:tcPr>
          <w:p w:rsidR="00BB2DF8" w:rsidRDefault="00C10D90" w:rsidP="00F433D0">
            <w:pPr>
              <w:jc w:val="center"/>
              <w:rPr>
                <w:sz w:val="28"/>
                <w:szCs w:val="28"/>
              </w:rPr>
            </w:pPr>
            <w:r>
              <w:rPr>
                <w:sz w:val="28"/>
                <w:szCs w:val="28"/>
              </w:rPr>
              <w:t>5</w:t>
            </w:r>
          </w:p>
        </w:tc>
        <w:tc>
          <w:tcPr>
            <w:tcW w:w="1032" w:type="dxa"/>
          </w:tcPr>
          <w:p w:rsidR="00BB2DF8" w:rsidRDefault="00C10D90" w:rsidP="00F433D0">
            <w:pPr>
              <w:jc w:val="center"/>
              <w:rPr>
                <w:sz w:val="28"/>
                <w:szCs w:val="28"/>
              </w:rPr>
            </w:pPr>
            <w:r>
              <w:rPr>
                <w:sz w:val="28"/>
                <w:szCs w:val="28"/>
              </w:rPr>
              <w:t>6</w:t>
            </w:r>
          </w:p>
        </w:tc>
        <w:tc>
          <w:tcPr>
            <w:tcW w:w="1032" w:type="dxa"/>
          </w:tcPr>
          <w:p w:rsidR="00BB2DF8" w:rsidRDefault="00C10D90" w:rsidP="00F433D0">
            <w:pPr>
              <w:jc w:val="center"/>
              <w:rPr>
                <w:sz w:val="28"/>
                <w:szCs w:val="28"/>
              </w:rPr>
            </w:pPr>
            <w:r>
              <w:rPr>
                <w:sz w:val="28"/>
                <w:szCs w:val="28"/>
              </w:rPr>
              <w:t>7</w:t>
            </w:r>
          </w:p>
        </w:tc>
        <w:tc>
          <w:tcPr>
            <w:tcW w:w="1032" w:type="dxa"/>
          </w:tcPr>
          <w:p w:rsidR="00BB2DF8" w:rsidRDefault="00C10D90" w:rsidP="00F433D0">
            <w:pPr>
              <w:jc w:val="center"/>
              <w:rPr>
                <w:sz w:val="28"/>
                <w:szCs w:val="28"/>
              </w:rPr>
            </w:pPr>
            <w:r>
              <w:rPr>
                <w:sz w:val="28"/>
                <w:szCs w:val="28"/>
              </w:rPr>
              <w:t>8</w:t>
            </w:r>
          </w:p>
        </w:tc>
        <w:tc>
          <w:tcPr>
            <w:tcW w:w="1032" w:type="dxa"/>
          </w:tcPr>
          <w:p w:rsidR="00BB2DF8" w:rsidRDefault="00BB2DF8" w:rsidP="00F433D0">
            <w:pPr>
              <w:jc w:val="center"/>
              <w:rPr>
                <w:sz w:val="28"/>
                <w:szCs w:val="28"/>
              </w:rPr>
            </w:pPr>
            <w:r>
              <w:rPr>
                <w:sz w:val="28"/>
                <w:szCs w:val="28"/>
              </w:rPr>
              <w:t>9</w:t>
            </w:r>
          </w:p>
        </w:tc>
      </w:tr>
    </w:tbl>
    <w:p w:rsidR="00BB2DF8" w:rsidRDefault="00BB2DF8" w:rsidP="00BB2DF8">
      <w:pPr>
        <w:rPr>
          <w:sz w:val="28"/>
          <w:szCs w:val="28"/>
        </w:rPr>
      </w:pPr>
      <w:r>
        <w:rPr>
          <w:sz w:val="28"/>
          <w:szCs w:val="28"/>
        </w:rPr>
        <w:lastRenderedPageBreak/>
        <w:t>3. Если бы переехали в другой район города, стали бы ездить на учебу в свою школу?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BB2DF8" w:rsidRPr="00550138" w:rsidTr="00BB2DF8">
        <w:tc>
          <w:tcPr>
            <w:tcW w:w="3095" w:type="dxa"/>
          </w:tcPr>
          <w:p w:rsidR="00BB2DF8" w:rsidRPr="00550138" w:rsidRDefault="00BB2DF8" w:rsidP="00F433D0">
            <w:pPr>
              <w:jc w:val="center"/>
            </w:pPr>
            <w:r>
              <w:t>Нет</w:t>
            </w:r>
          </w:p>
        </w:tc>
        <w:tc>
          <w:tcPr>
            <w:tcW w:w="3095" w:type="dxa"/>
          </w:tcPr>
          <w:p w:rsidR="00BB2DF8" w:rsidRPr="00550138" w:rsidRDefault="00BB2DF8" w:rsidP="00F433D0">
            <w:pPr>
              <w:jc w:val="center"/>
            </w:pPr>
            <w:r>
              <w:t>Не знаю</w:t>
            </w:r>
          </w:p>
        </w:tc>
        <w:tc>
          <w:tcPr>
            <w:tcW w:w="3096" w:type="dxa"/>
          </w:tcPr>
          <w:p w:rsidR="00BB2DF8" w:rsidRPr="00550138" w:rsidRDefault="00BB2DF8" w:rsidP="00F433D0">
            <w:pPr>
              <w:jc w:val="center"/>
            </w:pPr>
            <w:r>
              <w:t>Да</w:t>
            </w:r>
          </w:p>
        </w:tc>
      </w:tr>
    </w:tbl>
    <w:p w:rsidR="00BB2DF8" w:rsidRDefault="00BB2DF8" w:rsidP="00BB2DF8">
      <w:pPr>
        <w:rPr>
          <w:sz w:val="28"/>
          <w:szCs w:val="28"/>
        </w:rPr>
      </w:pPr>
      <w:r>
        <w:rPr>
          <w:sz w:val="28"/>
          <w:szCs w:val="28"/>
        </w:rPr>
        <w:t>4. Считаете ли Вы, что обучение в школе помогает развитию:</w:t>
      </w:r>
    </w:p>
    <w:p w:rsidR="00BB2DF8" w:rsidRDefault="00BB2DF8" w:rsidP="00BB2DF8">
      <w:pPr>
        <w:rPr>
          <w:sz w:val="28"/>
          <w:szCs w:val="28"/>
        </w:rPr>
      </w:pPr>
      <w:r>
        <w:rPr>
          <w:sz w:val="28"/>
          <w:szCs w:val="28"/>
        </w:rPr>
        <w:t>а) Интеллектуальных способностей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Tr="00BB2DF8">
        <w:tc>
          <w:tcPr>
            <w:tcW w:w="1857" w:type="dxa"/>
          </w:tcPr>
          <w:p w:rsidR="00BB2DF8" w:rsidRPr="008646FC" w:rsidRDefault="00BB2DF8" w:rsidP="00F433D0">
            <w:pPr>
              <w:jc w:val="center"/>
            </w:pPr>
            <w:r w:rsidRPr="008646FC">
              <w:t>Да</w:t>
            </w:r>
          </w:p>
        </w:tc>
        <w:tc>
          <w:tcPr>
            <w:tcW w:w="1857" w:type="dxa"/>
          </w:tcPr>
          <w:p w:rsidR="00BB2DF8" w:rsidRPr="008646FC" w:rsidRDefault="00BB2DF8" w:rsidP="00F433D0">
            <w:pPr>
              <w:jc w:val="center"/>
            </w:pPr>
            <w:r w:rsidRPr="008646FC">
              <w:t>Пожалуй, да</w:t>
            </w:r>
          </w:p>
        </w:tc>
        <w:tc>
          <w:tcPr>
            <w:tcW w:w="1857" w:type="dxa"/>
          </w:tcPr>
          <w:p w:rsidR="00BB2DF8" w:rsidRPr="008646FC" w:rsidRDefault="00BB2DF8" w:rsidP="00F433D0">
            <w:pPr>
              <w:jc w:val="center"/>
            </w:pPr>
            <w:r w:rsidRPr="008646FC">
              <w:t>Не могу сказать</w:t>
            </w:r>
          </w:p>
        </w:tc>
        <w:tc>
          <w:tcPr>
            <w:tcW w:w="1857" w:type="dxa"/>
          </w:tcPr>
          <w:p w:rsidR="00BB2DF8" w:rsidRPr="008646FC" w:rsidRDefault="00BB2DF8" w:rsidP="00F433D0">
            <w:pPr>
              <w:jc w:val="center"/>
            </w:pPr>
            <w:r w:rsidRPr="008646FC">
              <w:t>Пожалуй, нет</w:t>
            </w:r>
          </w:p>
        </w:tc>
        <w:tc>
          <w:tcPr>
            <w:tcW w:w="1858" w:type="dxa"/>
          </w:tcPr>
          <w:p w:rsidR="00BB2DF8" w:rsidRPr="008646FC" w:rsidRDefault="00BB2DF8" w:rsidP="00F433D0">
            <w:pPr>
              <w:jc w:val="center"/>
            </w:pPr>
            <w:r w:rsidRPr="008646FC">
              <w:t>Нет</w:t>
            </w:r>
          </w:p>
        </w:tc>
      </w:tr>
    </w:tbl>
    <w:p w:rsidR="00BB2DF8" w:rsidRDefault="00BB2DF8" w:rsidP="00BB2DF8">
      <w:pPr>
        <w:rPr>
          <w:sz w:val="28"/>
          <w:szCs w:val="28"/>
        </w:rPr>
      </w:pPr>
      <w:r>
        <w:rPr>
          <w:sz w:val="28"/>
          <w:szCs w:val="28"/>
        </w:rPr>
        <w:t>б) Жизненных умений и навыков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Tr="00BB2DF8">
        <w:tc>
          <w:tcPr>
            <w:tcW w:w="1857" w:type="dxa"/>
          </w:tcPr>
          <w:p w:rsidR="00BB2DF8" w:rsidRPr="008646FC" w:rsidRDefault="00BB2DF8" w:rsidP="00F433D0">
            <w:pPr>
              <w:jc w:val="center"/>
            </w:pPr>
            <w:r w:rsidRPr="008646FC">
              <w:t>Да</w:t>
            </w:r>
          </w:p>
        </w:tc>
        <w:tc>
          <w:tcPr>
            <w:tcW w:w="1857" w:type="dxa"/>
          </w:tcPr>
          <w:p w:rsidR="00BB2DF8" w:rsidRPr="008646FC" w:rsidRDefault="00BB2DF8" w:rsidP="00F433D0">
            <w:pPr>
              <w:jc w:val="center"/>
            </w:pPr>
            <w:r w:rsidRPr="008646FC">
              <w:t>Пожалуй, да</w:t>
            </w:r>
          </w:p>
        </w:tc>
        <w:tc>
          <w:tcPr>
            <w:tcW w:w="1857" w:type="dxa"/>
          </w:tcPr>
          <w:p w:rsidR="00BB2DF8" w:rsidRPr="008646FC" w:rsidRDefault="00BB2DF8" w:rsidP="00F433D0">
            <w:pPr>
              <w:jc w:val="center"/>
            </w:pPr>
            <w:r w:rsidRPr="008646FC">
              <w:t>Не могу сказать</w:t>
            </w:r>
          </w:p>
        </w:tc>
        <w:tc>
          <w:tcPr>
            <w:tcW w:w="1857" w:type="dxa"/>
          </w:tcPr>
          <w:p w:rsidR="00BB2DF8" w:rsidRPr="008646FC" w:rsidRDefault="00BB2DF8" w:rsidP="00F433D0">
            <w:pPr>
              <w:jc w:val="center"/>
            </w:pPr>
            <w:r w:rsidRPr="008646FC">
              <w:t>Пожалуй, нет</w:t>
            </w:r>
          </w:p>
        </w:tc>
        <w:tc>
          <w:tcPr>
            <w:tcW w:w="1858" w:type="dxa"/>
          </w:tcPr>
          <w:p w:rsidR="00BB2DF8" w:rsidRPr="008646FC" w:rsidRDefault="00BB2DF8" w:rsidP="00F433D0">
            <w:pPr>
              <w:jc w:val="center"/>
            </w:pPr>
            <w:r w:rsidRPr="008646FC">
              <w:t>Нет</w:t>
            </w:r>
          </w:p>
        </w:tc>
      </w:tr>
    </w:tbl>
    <w:p w:rsidR="00BB2DF8" w:rsidRDefault="00BB2DF8" w:rsidP="00BB2DF8">
      <w:pPr>
        <w:rPr>
          <w:sz w:val="28"/>
          <w:szCs w:val="28"/>
        </w:rPr>
      </w:pPr>
      <w:r>
        <w:rPr>
          <w:sz w:val="28"/>
          <w:szCs w:val="28"/>
        </w:rPr>
        <w:t>5. Если бы пришлось выбирать из всех школ района, выбрали ли бы Вы свою?</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BB2DF8" w:rsidRPr="00550138" w:rsidTr="00BB2DF8">
        <w:tc>
          <w:tcPr>
            <w:tcW w:w="3095" w:type="dxa"/>
          </w:tcPr>
          <w:p w:rsidR="00BB2DF8" w:rsidRPr="00550138" w:rsidRDefault="00BB2DF8" w:rsidP="00F433D0">
            <w:pPr>
              <w:jc w:val="center"/>
            </w:pPr>
            <w:r w:rsidRPr="00550138">
              <w:t>Да</w:t>
            </w:r>
          </w:p>
        </w:tc>
        <w:tc>
          <w:tcPr>
            <w:tcW w:w="3095" w:type="dxa"/>
          </w:tcPr>
          <w:p w:rsidR="00BB2DF8" w:rsidRPr="00550138" w:rsidRDefault="00BB2DF8" w:rsidP="00F433D0">
            <w:pPr>
              <w:jc w:val="center"/>
            </w:pPr>
            <w:r w:rsidRPr="00550138">
              <w:t>Не могу сказать</w:t>
            </w:r>
          </w:p>
        </w:tc>
        <w:tc>
          <w:tcPr>
            <w:tcW w:w="3096" w:type="dxa"/>
          </w:tcPr>
          <w:p w:rsidR="00BB2DF8" w:rsidRPr="00550138" w:rsidRDefault="00BB2DF8" w:rsidP="00F433D0">
            <w:pPr>
              <w:jc w:val="center"/>
            </w:pPr>
            <w:r w:rsidRPr="00550138">
              <w:t>Нет</w:t>
            </w:r>
          </w:p>
        </w:tc>
      </w:tr>
    </w:tbl>
    <w:p w:rsidR="00BB2DF8" w:rsidRDefault="00BB2DF8" w:rsidP="00BB2DF8">
      <w:pPr>
        <w:rPr>
          <w:sz w:val="28"/>
          <w:szCs w:val="28"/>
        </w:rPr>
      </w:pPr>
      <w:r>
        <w:rPr>
          <w:sz w:val="28"/>
          <w:szCs w:val="28"/>
        </w:rPr>
        <w:t>6. Какое настроение чаще всего бывает у Вас в школе?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RPr="00CA4FB9" w:rsidTr="00BB2DF8">
        <w:trPr>
          <w:jc w:val="center"/>
        </w:trPr>
        <w:tc>
          <w:tcPr>
            <w:tcW w:w="1857" w:type="dxa"/>
          </w:tcPr>
          <w:p w:rsidR="00BB2DF8" w:rsidRPr="00CA4FB9" w:rsidRDefault="00BB2DF8" w:rsidP="00F433D0">
            <w:pPr>
              <w:jc w:val="center"/>
            </w:pPr>
            <w:r>
              <w:t>Обычно плохое</w:t>
            </w:r>
          </w:p>
        </w:tc>
        <w:tc>
          <w:tcPr>
            <w:tcW w:w="1857" w:type="dxa"/>
          </w:tcPr>
          <w:p w:rsidR="00BB2DF8" w:rsidRPr="00CA4FB9" w:rsidRDefault="00BB2DF8" w:rsidP="00F433D0">
            <w:pPr>
              <w:jc w:val="center"/>
            </w:pPr>
            <w:r>
              <w:t>Чаще плохое, чем хорошее</w:t>
            </w:r>
          </w:p>
        </w:tc>
        <w:tc>
          <w:tcPr>
            <w:tcW w:w="1857" w:type="dxa"/>
          </w:tcPr>
          <w:p w:rsidR="00BB2DF8" w:rsidRPr="00CA4FB9" w:rsidRDefault="00BB2DF8" w:rsidP="00F433D0">
            <w:pPr>
              <w:jc w:val="center"/>
            </w:pPr>
            <w:r>
              <w:t>Не влияет</w:t>
            </w:r>
          </w:p>
        </w:tc>
        <w:tc>
          <w:tcPr>
            <w:tcW w:w="1857" w:type="dxa"/>
          </w:tcPr>
          <w:p w:rsidR="00BB2DF8" w:rsidRPr="00CA4FB9" w:rsidRDefault="00BB2DF8" w:rsidP="00F433D0">
            <w:pPr>
              <w:jc w:val="center"/>
            </w:pPr>
            <w:r>
              <w:t>Чаще хорошее, чем плохое</w:t>
            </w:r>
          </w:p>
        </w:tc>
        <w:tc>
          <w:tcPr>
            <w:tcW w:w="1858" w:type="dxa"/>
          </w:tcPr>
          <w:p w:rsidR="00BB2DF8" w:rsidRPr="00CA4FB9" w:rsidRDefault="00BB2DF8" w:rsidP="00F433D0">
            <w:pPr>
              <w:jc w:val="center"/>
            </w:pPr>
            <w:r>
              <w:t>Обычно хорошее</w:t>
            </w:r>
          </w:p>
        </w:tc>
      </w:tr>
    </w:tbl>
    <w:p w:rsidR="00BB2DF8" w:rsidRDefault="00BB2DF8" w:rsidP="00BB2DF8">
      <w:pPr>
        <w:rPr>
          <w:sz w:val="28"/>
          <w:szCs w:val="28"/>
        </w:rPr>
      </w:pPr>
      <w:r>
        <w:rPr>
          <w:sz w:val="28"/>
          <w:szCs w:val="28"/>
        </w:rPr>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tbl>
      <w:tblPr>
        <w:tblW w:w="9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830"/>
        <w:gridCol w:w="1338"/>
        <w:gridCol w:w="1356"/>
        <w:gridCol w:w="1321"/>
        <w:gridCol w:w="1338"/>
        <w:gridCol w:w="1339"/>
      </w:tblGrid>
      <w:tr w:rsidR="00BB2DF8" w:rsidTr="00BB2DF8">
        <w:tc>
          <w:tcPr>
            <w:tcW w:w="2830" w:type="dxa"/>
            <w:vMerge w:val="restart"/>
            <w:vAlign w:val="center"/>
          </w:tcPr>
          <w:p w:rsidR="00BB2DF8" w:rsidRPr="00670EA2" w:rsidRDefault="00BB2DF8" w:rsidP="00BB2DF8">
            <w:pPr>
              <w:jc w:val="center"/>
            </w:pPr>
            <w:r w:rsidRPr="00670EA2">
              <w:t>Характеристики школьной среды</w:t>
            </w:r>
          </w:p>
        </w:tc>
        <w:tc>
          <w:tcPr>
            <w:tcW w:w="6692" w:type="dxa"/>
            <w:gridSpan w:val="5"/>
          </w:tcPr>
          <w:p w:rsidR="00BB2DF8" w:rsidRPr="00670EA2" w:rsidRDefault="00BB2DF8" w:rsidP="00F433D0">
            <w:pPr>
              <w:jc w:val="center"/>
            </w:pPr>
            <w:r w:rsidRPr="00670EA2">
              <w:t>В какой степени Вы удовлетворены каждой из выбранных Вами характеристик</w:t>
            </w:r>
          </w:p>
        </w:tc>
      </w:tr>
      <w:tr w:rsidR="00BB2DF8" w:rsidTr="00F41DDC">
        <w:trPr>
          <w:trHeight w:val="639"/>
        </w:trPr>
        <w:tc>
          <w:tcPr>
            <w:tcW w:w="2830" w:type="dxa"/>
            <w:vMerge/>
          </w:tcPr>
          <w:p w:rsidR="00BB2DF8" w:rsidRPr="00670EA2" w:rsidRDefault="00BB2DF8" w:rsidP="00F433D0"/>
        </w:tc>
        <w:tc>
          <w:tcPr>
            <w:tcW w:w="1338" w:type="dxa"/>
            <w:vAlign w:val="center"/>
          </w:tcPr>
          <w:p w:rsidR="00BB2DF8" w:rsidRPr="00670EA2" w:rsidRDefault="00BB2DF8" w:rsidP="00BB2DF8">
            <w:pPr>
              <w:jc w:val="center"/>
            </w:pPr>
            <w:r>
              <w:t>Совсем нет</w:t>
            </w:r>
          </w:p>
        </w:tc>
        <w:tc>
          <w:tcPr>
            <w:tcW w:w="1356" w:type="dxa"/>
            <w:vAlign w:val="center"/>
          </w:tcPr>
          <w:p w:rsidR="00BB2DF8" w:rsidRPr="00670EA2" w:rsidRDefault="00BB2DF8" w:rsidP="00BB2DF8">
            <w:pPr>
              <w:ind w:left="-125" w:right="-123"/>
              <w:jc w:val="center"/>
            </w:pPr>
            <w:r>
              <w:t>В небольшой степени</w:t>
            </w:r>
          </w:p>
        </w:tc>
        <w:tc>
          <w:tcPr>
            <w:tcW w:w="1321" w:type="dxa"/>
            <w:vAlign w:val="center"/>
          </w:tcPr>
          <w:p w:rsidR="00BB2DF8" w:rsidRPr="00670EA2" w:rsidRDefault="00BB2DF8" w:rsidP="00BB2DF8">
            <w:pPr>
              <w:jc w:val="center"/>
            </w:pPr>
            <w:r>
              <w:t>Средне</w:t>
            </w:r>
          </w:p>
        </w:tc>
        <w:tc>
          <w:tcPr>
            <w:tcW w:w="1338" w:type="dxa"/>
            <w:vAlign w:val="center"/>
          </w:tcPr>
          <w:p w:rsidR="00BB2DF8" w:rsidRPr="00670EA2" w:rsidRDefault="00BB2DF8" w:rsidP="00BB2DF8">
            <w:pPr>
              <w:ind w:left="-72"/>
              <w:jc w:val="center"/>
            </w:pPr>
            <w:r>
              <w:t>В большой степени</w:t>
            </w:r>
          </w:p>
        </w:tc>
        <w:tc>
          <w:tcPr>
            <w:tcW w:w="1339" w:type="dxa"/>
            <w:vAlign w:val="center"/>
          </w:tcPr>
          <w:p w:rsidR="00BB2DF8" w:rsidRPr="00670EA2" w:rsidRDefault="00BB2DF8" w:rsidP="00BB2DF8">
            <w:pPr>
              <w:jc w:val="center"/>
            </w:pPr>
            <w:r>
              <w:t>В очень большой степени</w:t>
            </w:r>
          </w:p>
        </w:tc>
      </w:tr>
      <w:tr w:rsidR="00BB2DF8" w:rsidTr="00F41DDC">
        <w:tc>
          <w:tcPr>
            <w:tcW w:w="2830" w:type="dxa"/>
            <w:vMerge/>
          </w:tcPr>
          <w:p w:rsidR="00BB2DF8" w:rsidRPr="00670EA2" w:rsidRDefault="00BB2DF8" w:rsidP="00F433D0"/>
        </w:tc>
        <w:tc>
          <w:tcPr>
            <w:tcW w:w="1338" w:type="dxa"/>
          </w:tcPr>
          <w:p w:rsidR="00BB2DF8" w:rsidRPr="00670EA2" w:rsidRDefault="00BB2DF8" w:rsidP="00F433D0">
            <w:pPr>
              <w:jc w:val="center"/>
            </w:pPr>
            <w:r>
              <w:t>1</w:t>
            </w:r>
          </w:p>
        </w:tc>
        <w:tc>
          <w:tcPr>
            <w:tcW w:w="1356" w:type="dxa"/>
          </w:tcPr>
          <w:p w:rsidR="00BB2DF8" w:rsidRPr="00670EA2" w:rsidRDefault="00BB2DF8" w:rsidP="00F433D0">
            <w:pPr>
              <w:jc w:val="center"/>
            </w:pPr>
            <w:r>
              <w:t>2</w:t>
            </w:r>
          </w:p>
        </w:tc>
        <w:tc>
          <w:tcPr>
            <w:tcW w:w="1321" w:type="dxa"/>
          </w:tcPr>
          <w:p w:rsidR="00BB2DF8" w:rsidRPr="00670EA2" w:rsidRDefault="00BB2DF8" w:rsidP="00F433D0">
            <w:pPr>
              <w:jc w:val="center"/>
            </w:pPr>
            <w:r>
              <w:t>3</w:t>
            </w:r>
          </w:p>
        </w:tc>
        <w:tc>
          <w:tcPr>
            <w:tcW w:w="1338" w:type="dxa"/>
          </w:tcPr>
          <w:p w:rsidR="00BB2DF8" w:rsidRPr="00670EA2" w:rsidRDefault="00BB2DF8" w:rsidP="00F433D0">
            <w:pPr>
              <w:jc w:val="center"/>
            </w:pPr>
            <w:r>
              <w:t>4</w:t>
            </w:r>
          </w:p>
        </w:tc>
        <w:tc>
          <w:tcPr>
            <w:tcW w:w="1339" w:type="dxa"/>
          </w:tcPr>
          <w:p w:rsidR="00BB2DF8" w:rsidRPr="00670EA2" w:rsidRDefault="00BB2DF8" w:rsidP="00F433D0">
            <w:pPr>
              <w:jc w:val="center"/>
            </w:pPr>
            <w:r>
              <w:t>5</w:t>
            </w:r>
          </w:p>
        </w:tc>
      </w:tr>
      <w:tr w:rsidR="00BB2DF8" w:rsidTr="00F41DDC">
        <w:tc>
          <w:tcPr>
            <w:tcW w:w="2830" w:type="dxa"/>
          </w:tcPr>
          <w:p w:rsidR="00BB2DF8" w:rsidRPr="00670EA2" w:rsidRDefault="00BB2DF8" w:rsidP="00F41DDC">
            <w:pPr>
              <w:jc w:val="left"/>
            </w:pPr>
            <w:r>
              <w:t>1. Взаимоотношения с учителями</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2. Взаимоотношения с учениками</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3. Возможность высказать свою точку зрения</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4. Уважительное отношение к себе</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5. Сохранение личного достоинства</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6. Возможность обратиться за помощью</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7. Возможность проявлять инициативу, активность</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r w:rsidR="00BB2DF8" w:rsidTr="00F41DDC">
        <w:tc>
          <w:tcPr>
            <w:tcW w:w="2830" w:type="dxa"/>
          </w:tcPr>
          <w:p w:rsidR="00BB2DF8" w:rsidRPr="00670EA2" w:rsidRDefault="00BB2DF8" w:rsidP="00F41DDC">
            <w:pPr>
              <w:jc w:val="left"/>
            </w:pPr>
            <w:r>
              <w:t>8. Учет личных проблем и затруднений</w:t>
            </w:r>
          </w:p>
        </w:tc>
        <w:tc>
          <w:tcPr>
            <w:tcW w:w="1338" w:type="dxa"/>
          </w:tcPr>
          <w:p w:rsidR="00BB2DF8" w:rsidRPr="00670EA2" w:rsidRDefault="00BB2DF8" w:rsidP="00F433D0">
            <w:pPr>
              <w:jc w:val="center"/>
            </w:pPr>
          </w:p>
        </w:tc>
        <w:tc>
          <w:tcPr>
            <w:tcW w:w="1356" w:type="dxa"/>
          </w:tcPr>
          <w:p w:rsidR="00BB2DF8" w:rsidRPr="00670EA2" w:rsidRDefault="00BB2DF8" w:rsidP="00F433D0">
            <w:pPr>
              <w:jc w:val="center"/>
            </w:pPr>
          </w:p>
        </w:tc>
        <w:tc>
          <w:tcPr>
            <w:tcW w:w="1321" w:type="dxa"/>
          </w:tcPr>
          <w:p w:rsidR="00BB2DF8" w:rsidRPr="00670EA2" w:rsidRDefault="00BB2DF8" w:rsidP="00F433D0">
            <w:pPr>
              <w:jc w:val="center"/>
            </w:pPr>
          </w:p>
        </w:tc>
        <w:tc>
          <w:tcPr>
            <w:tcW w:w="1338" w:type="dxa"/>
          </w:tcPr>
          <w:p w:rsidR="00BB2DF8" w:rsidRPr="00670EA2" w:rsidRDefault="00BB2DF8" w:rsidP="00F433D0">
            <w:pPr>
              <w:jc w:val="center"/>
            </w:pPr>
          </w:p>
        </w:tc>
        <w:tc>
          <w:tcPr>
            <w:tcW w:w="1339" w:type="dxa"/>
          </w:tcPr>
          <w:p w:rsidR="00BB2DF8" w:rsidRPr="00670EA2" w:rsidRDefault="00BB2DF8" w:rsidP="00F433D0">
            <w:pPr>
              <w:jc w:val="center"/>
            </w:pPr>
          </w:p>
        </w:tc>
      </w:tr>
    </w:tbl>
    <w:p w:rsidR="00BB2DF8" w:rsidRDefault="00BB2DF8" w:rsidP="00BB2DF8">
      <w:pPr>
        <w:rPr>
          <w:sz w:val="28"/>
          <w:szCs w:val="28"/>
        </w:rPr>
      </w:pPr>
      <w:r>
        <w:rPr>
          <w:sz w:val="28"/>
          <w:szCs w:val="28"/>
        </w:rPr>
        <w:t>8. Считаете ли Вы свое обучение в школе интересным?</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BB2DF8" w:rsidTr="00C10D90">
        <w:tc>
          <w:tcPr>
            <w:tcW w:w="1857" w:type="dxa"/>
          </w:tcPr>
          <w:p w:rsidR="00BB2DF8" w:rsidRPr="008646FC" w:rsidRDefault="00BB2DF8" w:rsidP="00F433D0">
            <w:pPr>
              <w:jc w:val="center"/>
            </w:pPr>
            <w:r w:rsidRPr="008646FC">
              <w:t>Да</w:t>
            </w:r>
          </w:p>
        </w:tc>
        <w:tc>
          <w:tcPr>
            <w:tcW w:w="1857" w:type="dxa"/>
          </w:tcPr>
          <w:p w:rsidR="00BB2DF8" w:rsidRPr="008646FC" w:rsidRDefault="00BB2DF8" w:rsidP="00F433D0">
            <w:pPr>
              <w:jc w:val="center"/>
            </w:pPr>
            <w:r w:rsidRPr="008646FC">
              <w:t>Пожалуй, да</w:t>
            </w:r>
          </w:p>
        </w:tc>
        <w:tc>
          <w:tcPr>
            <w:tcW w:w="1857" w:type="dxa"/>
          </w:tcPr>
          <w:p w:rsidR="00BB2DF8" w:rsidRPr="008646FC" w:rsidRDefault="00BB2DF8" w:rsidP="00F433D0">
            <w:pPr>
              <w:jc w:val="center"/>
            </w:pPr>
            <w:r w:rsidRPr="008646FC">
              <w:t>Не могу сказать</w:t>
            </w:r>
          </w:p>
        </w:tc>
        <w:tc>
          <w:tcPr>
            <w:tcW w:w="1857" w:type="dxa"/>
          </w:tcPr>
          <w:p w:rsidR="00BB2DF8" w:rsidRPr="008646FC" w:rsidRDefault="00BB2DF8" w:rsidP="00F433D0">
            <w:pPr>
              <w:jc w:val="center"/>
            </w:pPr>
            <w:r w:rsidRPr="008646FC">
              <w:t>Пожалуй, нет</w:t>
            </w:r>
          </w:p>
        </w:tc>
        <w:tc>
          <w:tcPr>
            <w:tcW w:w="1858" w:type="dxa"/>
          </w:tcPr>
          <w:p w:rsidR="00BB2DF8" w:rsidRPr="008646FC" w:rsidRDefault="00BB2DF8" w:rsidP="00F433D0">
            <w:pPr>
              <w:jc w:val="center"/>
            </w:pPr>
            <w:r w:rsidRPr="008646FC">
              <w:t>Нет</w:t>
            </w:r>
          </w:p>
        </w:tc>
      </w:tr>
    </w:tbl>
    <w:p w:rsidR="00BB2DF8" w:rsidRDefault="00BB2DF8" w:rsidP="00BB2DF8">
      <w:pPr>
        <w:rPr>
          <w:sz w:val="28"/>
          <w:szCs w:val="28"/>
        </w:rPr>
      </w:pPr>
      <w:r>
        <w:rPr>
          <w:sz w:val="28"/>
          <w:szCs w:val="28"/>
        </w:rPr>
        <w:t>9. Насколько защищенным Вы чувствуете себя в школе от:</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22"/>
        <w:gridCol w:w="1433"/>
        <w:gridCol w:w="1520"/>
        <w:gridCol w:w="1499"/>
        <w:gridCol w:w="1520"/>
        <w:gridCol w:w="1534"/>
      </w:tblGrid>
      <w:tr w:rsidR="00C10D90" w:rsidRPr="00E666FA" w:rsidTr="00882966">
        <w:tc>
          <w:tcPr>
            <w:tcW w:w="2122" w:type="dxa"/>
            <w:vMerge w:val="restart"/>
          </w:tcPr>
          <w:p w:rsidR="00BB2DF8" w:rsidRPr="00E666FA" w:rsidRDefault="00BB2DF8" w:rsidP="00F433D0"/>
        </w:tc>
        <w:tc>
          <w:tcPr>
            <w:tcW w:w="1433" w:type="dxa"/>
            <w:vAlign w:val="center"/>
          </w:tcPr>
          <w:p w:rsidR="00BB2DF8" w:rsidRPr="00E666FA" w:rsidRDefault="00BB2DF8" w:rsidP="00882966">
            <w:pPr>
              <w:jc w:val="center"/>
            </w:pPr>
            <w:r>
              <w:t>Полностью не защищен</w:t>
            </w:r>
          </w:p>
        </w:tc>
        <w:tc>
          <w:tcPr>
            <w:tcW w:w="1520" w:type="dxa"/>
            <w:vAlign w:val="center"/>
          </w:tcPr>
          <w:p w:rsidR="00BB2DF8" w:rsidRPr="00E666FA" w:rsidRDefault="00BB2DF8" w:rsidP="00882966">
            <w:pPr>
              <w:ind w:left="-130" w:right="3"/>
              <w:jc w:val="center"/>
            </w:pPr>
            <w:r>
              <w:t>Скорее не защищен, чем защищен</w:t>
            </w:r>
          </w:p>
        </w:tc>
        <w:tc>
          <w:tcPr>
            <w:tcW w:w="1499" w:type="dxa"/>
            <w:vAlign w:val="center"/>
          </w:tcPr>
          <w:p w:rsidR="00BB2DF8" w:rsidRPr="00E666FA" w:rsidRDefault="00BB2DF8" w:rsidP="00882966">
            <w:pPr>
              <w:jc w:val="center"/>
            </w:pPr>
            <w:r>
              <w:t>Как сказать</w:t>
            </w:r>
          </w:p>
        </w:tc>
        <w:tc>
          <w:tcPr>
            <w:tcW w:w="1520" w:type="dxa"/>
            <w:vAlign w:val="center"/>
          </w:tcPr>
          <w:p w:rsidR="00BB2DF8" w:rsidRPr="00E666FA" w:rsidRDefault="00BB2DF8" w:rsidP="00882966">
            <w:pPr>
              <w:ind w:left="-168" w:right="-85"/>
              <w:jc w:val="center"/>
            </w:pPr>
            <w:r>
              <w:t>Скорее защищен, чем не защищен</w:t>
            </w:r>
          </w:p>
        </w:tc>
        <w:tc>
          <w:tcPr>
            <w:tcW w:w="1534" w:type="dxa"/>
            <w:vAlign w:val="center"/>
          </w:tcPr>
          <w:p w:rsidR="00BB2DF8" w:rsidRPr="00E666FA" w:rsidRDefault="00BB2DF8" w:rsidP="00882966">
            <w:pPr>
              <w:jc w:val="center"/>
            </w:pPr>
            <w:r>
              <w:t>Полностью защищен</w:t>
            </w:r>
          </w:p>
        </w:tc>
      </w:tr>
      <w:tr w:rsidR="00C10D90" w:rsidRPr="00E666FA" w:rsidTr="00C10D90">
        <w:tc>
          <w:tcPr>
            <w:tcW w:w="2122" w:type="dxa"/>
            <w:vMerge/>
          </w:tcPr>
          <w:p w:rsidR="00BB2DF8" w:rsidRPr="00E666FA" w:rsidRDefault="00BB2DF8" w:rsidP="00F433D0"/>
        </w:tc>
        <w:tc>
          <w:tcPr>
            <w:tcW w:w="1433" w:type="dxa"/>
          </w:tcPr>
          <w:p w:rsidR="00BB2DF8" w:rsidRPr="00E666FA" w:rsidRDefault="00BB2DF8" w:rsidP="00F433D0">
            <w:pPr>
              <w:jc w:val="center"/>
            </w:pPr>
            <w:r>
              <w:t>1</w:t>
            </w:r>
          </w:p>
        </w:tc>
        <w:tc>
          <w:tcPr>
            <w:tcW w:w="1520" w:type="dxa"/>
          </w:tcPr>
          <w:p w:rsidR="00BB2DF8" w:rsidRPr="00E666FA" w:rsidRDefault="00BB2DF8" w:rsidP="00F433D0">
            <w:pPr>
              <w:jc w:val="center"/>
            </w:pPr>
            <w:r>
              <w:t>2</w:t>
            </w:r>
          </w:p>
        </w:tc>
        <w:tc>
          <w:tcPr>
            <w:tcW w:w="1499" w:type="dxa"/>
          </w:tcPr>
          <w:p w:rsidR="00BB2DF8" w:rsidRPr="00E666FA" w:rsidRDefault="00BB2DF8" w:rsidP="00F433D0">
            <w:pPr>
              <w:jc w:val="center"/>
            </w:pPr>
            <w:r>
              <w:t>3</w:t>
            </w:r>
          </w:p>
        </w:tc>
        <w:tc>
          <w:tcPr>
            <w:tcW w:w="1520" w:type="dxa"/>
          </w:tcPr>
          <w:p w:rsidR="00BB2DF8" w:rsidRPr="00E666FA" w:rsidRDefault="00BB2DF8" w:rsidP="00F433D0">
            <w:pPr>
              <w:jc w:val="center"/>
            </w:pPr>
            <w:r>
              <w:t>4</w:t>
            </w:r>
          </w:p>
        </w:tc>
        <w:tc>
          <w:tcPr>
            <w:tcW w:w="1534" w:type="dxa"/>
          </w:tcPr>
          <w:p w:rsidR="00BB2DF8" w:rsidRPr="00E666FA" w:rsidRDefault="00BB2DF8" w:rsidP="00F433D0">
            <w:pPr>
              <w:jc w:val="center"/>
            </w:pPr>
            <w:r>
              <w:t>5</w:t>
            </w:r>
          </w:p>
        </w:tc>
      </w:tr>
      <w:tr w:rsidR="00BB2DF8" w:rsidRPr="00E666FA" w:rsidTr="00C10D90">
        <w:tc>
          <w:tcPr>
            <w:tcW w:w="9628" w:type="dxa"/>
            <w:gridSpan w:val="6"/>
          </w:tcPr>
          <w:p w:rsidR="00BB2DF8" w:rsidRPr="00E666FA" w:rsidRDefault="00BB2DF8" w:rsidP="00F433D0">
            <w:pPr>
              <w:jc w:val="center"/>
            </w:pPr>
            <w:r>
              <w:t>1. Публичного унижения ¸оскорблений:</w:t>
            </w:r>
          </w:p>
        </w:tc>
      </w:tr>
      <w:tr w:rsidR="00C10D90" w:rsidRPr="00E666FA" w:rsidTr="00C10D90">
        <w:tc>
          <w:tcPr>
            <w:tcW w:w="2122" w:type="dxa"/>
          </w:tcPr>
          <w:p w:rsidR="00BB2DF8" w:rsidRPr="00E666FA" w:rsidRDefault="00BB2DF8" w:rsidP="00C10D90">
            <w:pPr>
              <w:ind w:left="-120" w:right="-117"/>
            </w:pPr>
            <w:r>
              <w:t>А) одноклас</w:t>
            </w:r>
            <w:r w:rsidR="00C10D90">
              <w:t>с</w:t>
            </w:r>
            <w:r>
              <w:t>никами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учителями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BB2DF8" w:rsidRPr="00E666FA" w:rsidTr="00C10D90">
        <w:tc>
          <w:tcPr>
            <w:tcW w:w="9628" w:type="dxa"/>
            <w:gridSpan w:val="6"/>
          </w:tcPr>
          <w:p w:rsidR="00BB2DF8" w:rsidRPr="00E666FA" w:rsidRDefault="00BB2DF8" w:rsidP="00F433D0">
            <w:pPr>
              <w:jc w:val="center"/>
            </w:pPr>
            <w:r>
              <w:lastRenderedPageBreak/>
              <w:t>2. Угроз:</w:t>
            </w:r>
          </w:p>
        </w:tc>
      </w:tr>
      <w:tr w:rsidR="00C10D90" w:rsidRPr="00E666FA" w:rsidTr="00C10D90">
        <w:tc>
          <w:tcPr>
            <w:tcW w:w="2122" w:type="dxa"/>
          </w:tcPr>
          <w:p w:rsidR="00BB2DF8" w:rsidRPr="00E666FA" w:rsidRDefault="00BB2DF8" w:rsidP="00C10D90">
            <w:pPr>
              <w:ind w:left="-78" w:right="-89"/>
            </w:pPr>
            <w:r>
              <w:t>А) одноклассников</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учителей</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BB2DF8" w:rsidRPr="00E666FA" w:rsidTr="00C10D90">
        <w:tc>
          <w:tcPr>
            <w:tcW w:w="9628" w:type="dxa"/>
            <w:gridSpan w:val="6"/>
          </w:tcPr>
          <w:p w:rsidR="00BB2DF8" w:rsidRPr="00E666FA" w:rsidRDefault="00BB2DF8" w:rsidP="00F433D0">
            <w:pPr>
              <w:jc w:val="center"/>
            </w:pPr>
            <w:r>
              <w:t>3. Принуждения делать что-либо против Вашего желания:</w:t>
            </w:r>
          </w:p>
        </w:tc>
      </w:tr>
      <w:tr w:rsidR="00C10D90" w:rsidRPr="00E666FA" w:rsidTr="00C10D90">
        <w:tc>
          <w:tcPr>
            <w:tcW w:w="2122" w:type="dxa"/>
          </w:tcPr>
          <w:p w:rsidR="00BB2DF8" w:rsidRPr="00E666FA" w:rsidRDefault="00BB2DF8" w:rsidP="00882966">
            <w:pPr>
              <w:ind w:left="-120" w:right="-131"/>
            </w:pPr>
            <w:r>
              <w:t>А) одноклассниками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учителями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BB2DF8" w:rsidRPr="00E666FA" w:rsidTr="00C10D90">
        <w:tc>
          <w:tcPr>
            <w:tcW w:w="9628" w:type="dxa"/>
            <w:gridSpan w:val="6"/>
          </w:tcPr>
          <w:p w:rsidR="00BB2DF8" w:rsidRPr="00E666FA" w:rsidRDefault="00BB2DF8" w:rsidP="00F433D0">
            <w:pPr>
              <w:jc w:val="center"/>
            </w:pPr>
            <w:r>
              <w:t>4. Игнорирования:</w:t>
            </w:r>
          </w:p>
        </w:tc>
      </w:tr>
      <w:tr w:rsidR="00C10D90" w:rsidRPr="00E666FA" w:rsidTr="00C10D90">
        <w:tc>
          <w:tcPr>
            <w:tcW w:w="2122" w:type="dxa"/>
          </w:tcPr>
          <w:p w:rsidR="00BB2DF8" w:rsidRPr="00E666FA" w:rsidRDefault="00BB2DF8" w:rsidP="00C10D90">
            <w:pPr>
              <w:ind w:left="-92" w:right="-141"/>
            </w:pPr>
            <w:r>
              <w:t>А)</w:t>
            </w:r>
            <w:r w:rsidR="003C2F91">
              <w:t xml:space="preserve"> </w:t>
            </w:r>
            <w:r>
              <w:t>одноклассниками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учителями</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BB2DF8" w:rsidRPr="00E666FA" w:rsidTr="00C10D90">
        <w:tc>
          <w:tcPr>
            <w:tcW w:w="9628" w:type="dxa"/>
            <w:gridSpan w:val="6"/>
          </w:tcPr>
          <w:p w:rsidR="00BB2DF8" w:rsidRPr="00E666FA" w:rsidRDefault="00BB2DF8" w:rsidP="00F433D0">
            <w:pPr>
              <w:jc w:val="center"/>
            </w:pPr>
            <w:r>
              <w:t>5. Недоброжелательного отношения:</w:t>
            </w:r>
          </w:p>
        </w:tc>
      </w:tr>
      <w:tr w:rsidR="00C10D90" w:rsidRPr="00E666FA" w:rsidTr="00C10D90">
        <w:tc>
          <w:tcPr>
            <w:tcW w:w="2122" w:type="dxa"/>
          </w:tcPr>
          <w:p w:rsidR="00BB2DF8" w:rsidRPr="00E666FA" w:rsidRDefault="00BB2DF8" w:rsidP="00C10D90">
            <w:pPr>
              <w:ind w:left="-78" w:right="-89"/>
            </w:pPr>
            <w:r>
              <w:t>А)</w:t>
            </w:r>
            <w:r w:rsidR="003C2F91">
              <w:t xml:space="preserve"> </w:t>
            </w:r>
            <w:r>
              <w:t>одноклассников</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r w:rsidR="00C10D90" w:rsidRPr="00E666FA" w:rsidTr="00C10D90">
        <w:tc>
          <w:tcPr>
            <w:tcW w:w="2122" w:type="dxa"/>
          </w:tcPr>
          <w:p w:rsidR="00BB2DF8" w:rsidRPr="00E666FA" w:rsidRDefault="00BB2DF8" w:rsidP="00C10D90">
            <w:pPr>
              <w:ind w:left="-78" w:right="-89"/>
            </w:pPr>
            <w:r>
              <w:t>Б) учителей</w:t>
            </w:r>
          </w:p>
        </w:tc>
        <w:tc>
          <w:tcPr>
            <w:tcW w:w="1433" w:type="dxa"/>
          </w:tcPr>
          <w:p w:rsidR="00BB2DF8" w:rsidRPr="00E666FA" w:rsidRDefault="00BB2DF8" w:rsidP="00F433D0"/>
        </w:tc>
        <w:tc>
          <w:tcPr>
            <w:tcW w:w="1520" w:type="dxa"/>
          </w:tcPr>
          <w:p w:rsidR="00BB2DF8" w:rsidRPr="00E666FA" w:rsidRDefault="00BB2DF8" w:rsidP="00F433D0"/>
        </w:tc>
        <w:tc>
          <w:tcPr>
            <w:tcW w:w="1499" w:type="dxa"/>
          </w:tcPr>
          <w:p w:rsidR="00BB2DF8" w:rsidRPr="00E666FA" w:rsidRDefault="00BB2DF8" w:rsidP="00F433D0"/>
        </w:tc>
        <w:tc>
          <w:tcPr>
            <w:tcW w:w="1520" w:type="dxa"/>
          </w:tcPr>
          <w:p w:rsidR="00BB2DF8" w:rsidRPr="00E666FA" w:rsidRDefault="00BB2DF8" w:rsidP="00F433D0"/>
        </w:tc>
        <w:tc>
          <w:tcPr>
            <w:tcW w:w="1534" w:type="dxa"/>
          </w:tcPr>
          <w:p w:rsidR="00BB2DF8" w:rsidRPr="00E666FA" w:rsidRDefault="00BB2DF8" w:rsidP="00F433D0"/>
        </w:tc>
      </w:tr>
    </w:tbl>
    <w:p w:rsidR="00BB2DF8" w:rsidRDefault="00BB2DF8" w:rsidP="00BB2DF8">
      <w:pPr>
        <w:rPr>
          <w:sz w:val="28"/>
          <w:szCs w:val="28"/>
        </w:rPr>
      </w:pPr>
      <w:r>
        <w:rPr>
          <w:sz w:val="28"/>
          <w:szCs w:val="28"/>
        </w:rPr>
        <w:t xml:space="preserve">10. Предположим, что по каким-то причинам Вы долго не могли посещать школу, вернулись бы Вы на свое прежнее место учебы?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BB2DF8" w:rsidRPr="00E666FA" w:rsidTr="00F504C3">
        <w:tc>
          <w:tcPr>
            <w:tcW w:w="3095" w:type="dxa"/>
          </w:tcPr>
          <w:p w:rsidR="00BB2DF8" w:rsidRPr="00E666FA" w:rsidRDefault="00BB2DF8" w:rsidP="00F433D0">
            <w:pPr>
              <w:jc w:val="center"/>
            </w:pPr>
            <w:r>
              <w:t>Нет</w:t>
            </w:r>
          </w:p>
        </w:tc>
        <w:tc>
          <w:tcPr>
            <w:tcW w:w="3095" w:type="dxa"/>
          </w:tcPr>
          <w:p w:rsidR="00BB2DF8" w:rsidRPr="00E666FA" w:rsidRDefault="00BB2DF8" w:rsidP="00F433D0">
            <w:pPr>
              <w:jc w:val="center"/>
            </w:pPr>
            <w:r>
              <w:t>Не знаю</w:t>
            </w:r>
          </w:p>
        </w:tc>
        <w:tc>
          <w:tcPr>
            <w:tcW w:w="3096" w:type="dxa"/>
          </w:tcPr>
          <w:p w:rsidR="00BB2DF8" w:rsidRPr="00E666FA" w:rsidRDefault="00BB2DF8" w:rsidP="00F433D0">
            <w:pPr>
              <w:jc w:val="center"/>
            </w:pPr>
            <w:r>
              <w:t>Да</w:t>
            </w:r>
          </w:p>
        </w:tc>
      </w:tr>
    </w:tbl>
    <w:p w:rsidR="00F504C3" w:rsidRPr="00F504C3" w:rsidRDefault="00F504C3" w:rsidP="00BB2DF8">
      <w:pPr>
        <w:rPr>
          <w:i/>
          <w:sz w:val="20"/>
          <w:szCs w:val="20"/>
        </w:rPr>
      </w:pPr>
    </w:p>
    <w:p w:rsidR="00BB2DF8" w:rsidRPr="00197274" w:rsidRDefault="00BB2DF8" w:rsidP="00BB2DF8">
      <w:pPr>
        <w:rPr>
          <w:i/>
          <w:sz w:val="28"/>
          <w:szCs w:val="28"/>
        </w:rPr>
      </w:pPr>
      <w:r w:rsidRPr="00197274">
        <w:rPr>
          <w:i/>
          <w:sz w:val="28"/>
          <w:szCs w:val="28"/>
        </w:rPr>
        <w:t>Несколько вопросов о Вас самих:</w:t>
      </w:r>
    </w:p>
    <w:p w:rsidR="00BB2DF8" w:rsidRPr="00197274" w:rsidRDefault="00BB2DF8" w:rsidP="00BB2DF8">
      <w:pPr>
        <w:rPr>
          <w:i/>
          <w:sz w:val="28"/>
          <w:szCs w:val="28"/>
        </w:rPr>
      </w:pPr>
      <w:r w:rsidRPr="00197274">
        <w:rPr>
          <w:i/>
          <w:sz w:val="28"/>
          <w:szCs w:val="28"/>
        </w:rPr>
        <w:t>Ваш пол: мужской _______________ женский_________________</w:t>
      </w:r>
    </w:p>
    <w:p w:rsidR="00BB2DF8" w:rsidRPr="007F6A47" w:rsidRDefault="00BB2DF8" w:rsidP="007F6A47">
      <w:pPr>
        <w:rPr>
          <w:i/>
          <w:sz w:val="28"/>
          <w:szCs w:val="28"/>
        </w:rPr>
      </w:pPr>
      <w:r w:rsidRPr="00197274">
        <w:rPr>
          <w:i/>
          <w:sz w:val="28"/>
          <w:szCs w:val="28"/>
        </w:rPr>
        <w:t>Ваш возраст (полных лет):__________________</w:t>
      </w:r>
    </w:p>
    <w:p w:rsidR="007F6A47" w:rsidRPr="007F6A47" w:rsidRDefault="007F6A47" w:rsidP="00E52326">
      <w:pPr>
        <w:rPr>
          <w:b/>
          <w:sz w:val="16"/>
          <w:szCs w:val="16"/>
        </w:rPr>
      </w:pPr>
    </w:p>
    <w:p w:rsidR="00E52326" w:rsidRPr="00064501" w:rsidRDefault="00E52326" w:rsidP="00E52326">
      <w:pPr>
        <w:rPr>
          <w:b/>
          <w:sz w:val="28"/>
          <w:szCs w:val="28"/>
        </w:rPr>
      </w:pPr>
      <w:r w:rsidRPr="00064501">
        <w:rPr>
          <w:b/>
          <w:sz w:val="28"/>
          <w:szCs w:val="28"/>
        </w:rPr>
        <w:t>ОТНОШЕНИЕ К ОБРАЗОВАТЕЛЬНОЙ СРЕДЕ ШКОЛЫ</w:t>
      </w:r>
    </w:p>
    <w:p w:rsidR="00E52326" w:rsidRDefault="00E52326" w:rsidP="00E52326">
      <w:pPr>
        <w:rPr>
          <w:sz w:val="28"/>
          <w:szCs w:val="28"/>
        </w:rPr>
      </w:pPr>
      <w:r w:rsidRPr="000816DF">
        <w:rPr>
          <w:b/>
          <w:bCs/>
          <w:sz w:val="28"/>
          <w:szCs w:val="28"/>
        </w:rPr>
        <w:t>Вариант 1.</w:t>
      </w:r>
      <w:r>
        <w:rPr>
          <w:sz w:val="28"/>
          <w:szCs w:val="28"/>
        </w:rPr>
        <w:t xml:space="preserve"> Вопросы построены таким образом, чтобы избежать социально желательных ответов.</w:t>
      </w:r>
    </w:p>
    <w:p w:rsidR="00E52326" w:rsidRDefault="00E52326" w:rsidP="00E52326">
      <w:pPr>
        <w:rPr>
          <w:sz w:val="28"/>
          <w:szCs w:val="28"/>
        </w:rPr>
      </w:pPr>
      <w:r>
        <w:rPr>
          <w:sz w:val="28"/>
          <w:szCs w:val="28"/>
        </w:rPr>
        <w:t>Интерпретация ответов.</w:t>
      </w:r>
    </w:p>
    <w:p w:rsidR="00E52326" w:rsidRPr="00494A20" w:rsidRDefault="00E52326" w:rsidP="00E52326">
      <w:pPr>
        <w:jc w:val="center"/>
        <w:rPr>
          <w:b/>
          <w:sz w:val="28"/>
          <w:szCs w:val="28"/>
        </w:rPr>
      </w:pPr>
      <w:r w:rsidRPr="00494A20">
        <w:rPr>
          <w:b/>
          <w:sz w:val="28"/>
          <w:szCs w:val="28"/>
        </w:rPr>
        <w:t>Опросник для учеников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2819"/>
        <w:gridCol w:w="2819"/>
        <w:gridCol w:w="2820"/>
      </w:tblGrid>
      <w:tr w:rsidR="00E52326" w:rsidRPr="00494A20" w:rsidTr="00164245">
        <w:tc>
          <w:tcPr>
            <w:tcW w:w="1031" w:type="dxa"/>
            <w:vAlign w:val="center"/>
          </w:tcPr>
          <w:p w:rsidR="00E52326" w:rsidRPr="00C87989" w:rsidRDefault="00E52326" w:rsidP="00F433D0">
            <w:pPr>
              <w:jc w:val="center"/>
            </w:pPr>
            <w:r>
              <w:t>№ вопроса</w:t>
            </w:r>
          </w:p>
        </w:tc>
        <w:tc>
          <w:tcPr>
            <w:tcW w:w="2819" w:type="dxa"/>
            <w:vAlign w:val="center"/>
          </w:tcPr>
          <w:p w:rsidR="00E52326" w:rsidRPr="00C87989" w:rsidRDefault="00E52326" w:rsidP="00F433D0">
            <w:pPr>
              <w:jc w:val="center"/>
            </w:pPr>
            <w:r>
              <w:t>Позитивное отношение</w:t>
            </w:r>
          </w:p>
        </w:tc>
        <w:tc>
          <w:tcPr>
            <w:tcW w:w="2819" w:type="dxa"/>
            <w:vAlign w:val="center"/>
          </w:tcPr>
          <w:p w:rsidR="00E52326" w:rsidRPr="00C87989" w:rsidRDefault="00E52326" w:rsidP="00F433D0">
            <w:pPr>
              <w:jc w:val="center"/>
            </w:pPr>
            <w:r>
              <w:t>Нейтральное отношение</w:t>
            </w:r>
          </w:p>
        </w:tc>
        <w:tc>
          <w:tcPr>
            <w:tcW w:w="2820" w:type="dxa"/>
            <w:vAlign w:val="center"/>
          </w:tcPr>
          <w:p w:rsidR="00E52326" w:rsidRPr="00C87989" w:rsidRDefault="00E52326" w:rsidP="00F433D0">
            <w:pPr>
              <w:jc w:val="center"/>
            </w:pPr>
            <w:r>
              <w:t>Негативное отношение</w:t>
            </w:r>
          </w:p>
        </w:tc>
      </w:tr>
      <w:tr w:rsidR="00E52326" w:rsidRPr="00494A20" w:rsidTr="00164245">
        <w:tc>
          <w:tcPr>
            <w:tcW w:w="1031" w:type="dxa"/>
          </w:tcPr>
          <w:p w:rsidR="00E52326" w:rsidRPr="00494A20" w:rsidRDefault="00E52326" w:rsidP="00F433D0">
            <w:r>
              <w:t>1</w:t>
            </w:r>
          </w:p>
        </w:tc>
        <w:tc>
          <w:tcPr>
            <w:tcW w:w="2819" w:type="dxa"/>
          </w:tcPr>
          <w:p w:rsidR="00E52326" w:rsidRPr="00494A20" w:rsidRDefault="00E52326" w:rsidP="00F433D0">
            <w:r>
              <w:t>Да; пожалуй, 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 пожалуй, нет</w:t>
            </w:r>
          </w:p>
        </w:tc>
      </w:tr>
      <w:tr w:rsidR="00E52326" w:rsidRPr="00494A20" w:rsidTr="00164245">
        <w:tc>
          <w:tcPr>
            <w:tcW w:w="1031" w:type="dxa"/>
          </w:tcPr>
          <w:p w:rsidR="00E52326" w:rsidRPr="00494A20" w:rsidRDefault="00E52326" w:rsidP="00F433D0">
            <w:r>
              <w:t>2</w:t>
            </w:r>
          </w:p>
        </w:tc>
        <w:tc>
          <w:tcPr>
            <w:tcW w:w="2819" w:type="dxa"/>
          </w:tcPr>
          <w:p w:rsidR="00E52326" w:rsidRPr="00494A20" w:rsidRDefault="00E52326" w:rsidP="00F433D0">
            <w:r>
              <w:t>7-9</w:t>
            </w:r>
          </w:p>
        </w:tc>
        <w:tc>
          <w:tcPr>
            <w:tcW w:w="2819" w:type="dxa"/>
          </w:tcPr>
          <w:p w:rsidR="00E52326" w:rsidRPr="00494A20" w:rsidRDefault="00E52326" w:rsidP="00F433D0">
            <w:r>
              <w:t>4-6</w:t>
            </w:r>
          </w:p>
        </w:tc>
        <w:tc>
          <w:tcPr>
            <w:tcW w:w="2820" w:type="dxa"/>
          </w:tcPr>
          <w:p w:rsidR="00E52326" w:rsidRPr="00494A20" w:rsidRDefault="00E52326" w:rsidP="00F433D0">
            <w:r>
              <w:t>1-3</w:t>
            </w:r>
          </w:p>
        </w:tc>
      </w:tr>
      <w:tr w:rsidR="00E52326" w:rsidRPr="00494A20" w:rsidTr="00164245">
        <w:tc>
          <w:tcPr>
            <w:tcW w:w="1031" w:type="dxa"/>
          </w:tcPr>
          <w:p w:rsidR="00E52326" w:rsidRPr="00494A20" w:rsidRDefault="00E52326" w:rsidP="00F433D0">
            <w:r>
              <w:t>3</w:t>
            </w:r>
          </w:p>
        </w:tc>
        <w:tc>
          <w:tcPr>
            <w:tcW w:w="2819" w:type="dxa"/>
          </w:tcPr>
          <w:p w:rsidR="00E52326" w:rsidRPr="00494A20" w:rsidRDefault="00E52326" w:rsidP="00F433D0">
            <w:r>
              <w:t>Да</w:t>
            </w:r>
          </w:p>
        </w:tc>
        <w:tc>
          <w:tcPr>
            <w:tcW w:w="2819" w:type="dxa"/>
          </w:tcPr>
          <w:p w:rsidR="00E52326" w:rsidRPr="00494A20" w:rsidRDefault="00E52326" w:rsidP="00F433D0">
            <w:r>
              <w:t>Не знаю</w:t>
            </w:r>
          </w:p>
        </w:tc>
        <w:tc>
          <w:tcPr>
            <w:tcW w:w="2820" w:type="dxa"/>
          </w:tcPr>
          <w:p w:rsidR="00E52326" w:rsidRPr="00494A20" w:rsidRDefault="00E52326" w:rsidP="00F433D0">
            <w:r>
              <w:t>Нет</w:t>
            </w:r>
          </w:p>
        </w:tc>
      </w:tr>
      <w:tr w:rsidR="00E52326" w:rsidRPr="00494A20" w:rsidTr="00164245">
        <w:tc>
          <w:tcPr>
            <w:tcW w:w="1031" w:type="dxa"/>
          </w:tcPr>
          <w:p w:rsidR="00E52326" w:rsidRPr="00494A20" w:rsidRDefault="00E52326" w:rsidP="00F433D0">
            <w:r>
              <w:t>4а</w:t>
            </w:r>
          </w:p>
        </w:tc>
        <w:tc>
          <w:tcPr>
            <w:tcW w:w="2819" w:type="dxa"/>
          </w:tcPr>
          <w:p w:rsidR="00E52326" w:rsidRPr="00494A20" w:rsidRDefault="00E52326" w:rsidP="00F433D0">
            <w:r>
              <w:t>Да; пожалуй, 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 пожалуй, нет</w:t>
            </w:r>
          </w:p>
        </w:tc>
      </w:tr>
      <w:tr w:rsidR="00E52326" w:rsidRPr="00494A20" w:rsidTr="00164245">
        <w:tc>
          <w:tcPr>
            <w:tcW w:w="1031" w:type="dxa"/>
          </w:tcPr>
          <w:p w:rsidR="00E52326" w:rsidRPr="00494A20" w:rsidRDefault="00E52326" w:rsidP="00F433D0">
            <w:r>
              <w:t>4б</w:t>
            </w:r>
          </w:p>
        </w:tc>
        <w:tc>
          <w:tcPr>
            <w:tcW w:w="2819" w:type="dxa"/>
          </w:tcPr>
          <w:p w:rsidR="00E52326" w:rsidRPr="00494A20" w:rsidRDefault="00E52326" w:rsidP="00F433D0">
            <w:r>
              <w:t>Да; пожалуй, 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 пожалуй, нет</w:t>
            </w:r>
          </w:p>
        </w:tc>
      </w:tr>
      <w:tr w:rsidR="00E52326" w:rsidRPr="00494A20" w:rsidTr="00164245">
        <w:tc>
          <w:tcPr>
            <w:tcW w:w="1031" w:type="dxa"/>
          </w:tcPr>
          <w:p w:rsidR="00E52326" w:rsidRPr="00494A20" w:rsidRDefault="00E52326" w:rsidP="00F433D0">
            <w:r>
              <w:t>5</w:t>
            </w:r>
          </w:p>
        </w:tc>
        <w:tc>
          <w:tcPr>
            <w:tcW w:w="2819" w:type="dxa"/>
          </w:tcPr>
          <w:p w:rsidR="00E52326" w:rsidRPr="00494A20" w:rsidRDefault="00E52326" w:rsidP="00F433D0">
            <w:r>
              <w:t>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w:t>
            </w:r>
          </w:p>
        </w:tc>
      </w:tr>
      <w:tr w:rsidR="00E52326" w:rsidRPr="00494A20" w:rsidTr="00164245">
        <w:tc>
          <w:tcPr>
            <w:tcW w:w="1031" w:type="dxa"/>
          </w:tcPr>
          <w:p w:rsidR="00E52326" w:rsidRPr="00494A20" w:rsidRDefault="00E52326" w:rsidP="00F433D0">
            <w:r>
              <w:t>6</w:t>
            </w:r>
          </w:p>
        </w:tc>
        <w:tc>
          <w:tcPr>
            <w:tcW w:w="2819" w:type="dxa"/>
          </w:tcPr>
          <w:p w:rsidR="00E52326" w:rsidRPr="00494A20" w:rsidRDefault="00E52326" w:rsidP="00F433D0">
            <w:r>
              <w:t>Обычно хорошее; чаще хорошее, чем плохое</w:t>
            </w:r>
          </w:p>
        </w:tc>
        <w:tc>
          <w:tcPr>
            <w:tcW w:w="2819" w:type="dxa"/>
          </w:tcPr>
          <w:p w:rsidR="00E52326" w:rsidRPr="00494A20" w:rsidRDefault="00E52326" w:rsidP="00F433D0">
            <w:r>
              <w:t>Не влияет</w:t>
            </w:r>
          </w:p>
        </w:tc>
        <w:tc>
          <w:tcPr>
            <w:tcW w:w="2820" w:type="dxa"/>
          </w:tcPr>
          <w:p w:rsidR="00E52326" w:rsidRPr="00494A20" w:rsidRDefault="00E52326" w:rsidP="00F433D0">
            <w:r>
              <w:t>Обычно плохое; чаще плохое, чем хорошее</w:t>
            </w:r>
          </w:p>
        </w:tc>
      </w:tr>
      <w:tr w:rsidR="00E52326" w:rsidRPr="00494A20" w:rsidTr="00164245">
        <w:tc>
          <w:tcPr>
            <w:tcW w:w="1031" w:type="dxa"/>
          </w:tcPr>
          <w:p w:rsidR="00E52326" w:rsidRPr="00494A20" w:rsidRDefault="00E52326" w:rsidP="00F433D0">
            <w:r>
              <w:t>8</w:t>
            </w:r>
          </w:p>
        </w:tc>
        <w:tc>
          <w:tcPr>
            <w:tcW w:w="2819" w:type="dxa"/>
          </w:tcPr>
          <w:p w:rsidR="00E52326" w:rsidRPr="00494A20" w:rsidRDefault="00E52326" w:rsidP="00F433D0">
            <w:r>
              <w:t>Да; пожалуй, да</w:t>
            </w:r>
          </w:p>
        </w:tc>
        <w:tc>
          <w:tcPr>
            <w:tcW w:w="2819" w:type="dxa"/>
          </w:tcPr>
          <w:p w:rsidR="00E52326" w:rsidRPr="00494A20" w:rsidRDefault="00E52326" w:rsidP="00F433D0">
            <w:r>
              <w:t>Не могу сказать</w:t>
            </w:r>
          </w:p>
        </w:tc>
        <w:tc>
          <w:tcPr>
            <w:tcW w:w="2820" w:type="dxa"/>
          </w:tcPr>
          <w:p w:rsidR="00E52326" w:rsidRPr="00494A20" w:rsidRDefault="00E52326" w:rsidP="00F433D0">
            <w:r>
              <w:t>Нет; пожалуй, нет</w:t>
            </w:r>
          </w:p>
        </w:tc>
      </w:tr>
      <w:tr w:rsidR="00E52326" w:rsidRPr="00494A20" w:rsidTr="00164245">
        <w:tc>
          <w:tcPr>
            <w:tcW w:w="1031" w:type="dxa"/>
          </w:tcPr>
          <w:p w:rsidR="00E52326" w:rsidRPr="00494A20" w:rsidRDefault="00E52326" w:rsidP="00F433D0">
            <w:r>
              <w:t>10</w:t>
            </w:r>
          </w:p>
        </w:tc>
        <w:tc>
          <w:tcPr>
            <w:tcW w:w="2819" w:type="dxa"/>
          </w:tcPr>
          <w:p w:rsidR="00E52326" w:rsidRPr="00494A20" w:rsidRDefault="00E52326" w:rsidP="00F433D0">
            <w:r>
              <w:t>Да</w:t>
            </w:r>
          </w:p>
        </w:tc>
        <w:tc>
          <w:tcPr>
            <w:tcW w:w="2819" w:type="dxa"/>
          </w:tcPr>
          <w:p w:rsidR="00E52326" w:rsidRPr="00494A20" w:rsidRDefault="00E52326" w:rsidP="00F433D0">
            <w:r>
              <w:t>Не знаю</w:t>
            </w:r>
          </w:p>
        </w:tc>
        <w:tc>
          <w:tcPr>
            <w:tcW w:w="2820" w:type="dxa"/>
          </w:tcPr>
          <w:p w:rsidR="00E52326" w:rsidRPr="00494A20" w:rsidRDefault="00E52326" w:rsidP="00F433D0">
            <w:r>
              <w:t>Нет</w:t>
            </w:r>
          </w:p>
        </w:tc>
      </w:tr>
    </w:tbl>
    <w:p w:rsidR="00164245" w:rsidRDefault="00F41DDC" w:rsidP="00F41DDC">
      <w:pPr>
        <w:rPr>
          <w:sz w:val="28"/>
          <w:szCs w:val="28"/>
        </w:rPr>
      </w:pPr>
      <w:r w:rsidRPr="003E376A">
        <w:rPr>
          <w:b/>
          <w:sz w:val="22"/>
        </w:rPr>
        <w:t>Примечание.</w:t>
      </w:r>
      <w:r w:rsidRPr="003E376A">
        <w:rPr>
          <w:sz w:val="22"/>
        </w:rPr>
        <w:t xml:space="preserve"> В таблицу внесены только те подпункты, которые отражают отношение к образовательной среде школы и учитываются при подсчете показателя отношения к образовательной среде</w:t>
      </w:r>
    </w:p>
    <w:p w:rsidR="00164245" w:rsidRDefault="00164245" w:rsidP="00F41DDC">
      <w:pPr>
        <w:rPr>
          <w:sz w:val="28"/>
          <w:szCs w:val="28"/>
        </w:rPr>
      </w:pPr>
      <w:r>
        <w:rPr>
          <w:sz w:val="28"/>
          <w:szCs w:val="28"/>
        </w:rPr>
        <w:t xml:space="preserve">          При обработке результатов количество позитивных, нейтральных и негативных ответов суммируется. Отношение к образовательной среде определяется большинством позитивных, нейтральных или негативных ответов. </w:t>
      </w:r>
    </w:p>
    <w:p w:rsidR="00164245" w:rsidRDefault="00164245" w:rsidP="00164245">
      <w:pPr>
        <w:rPr>
          <w:sz w:val="28"/>
          <w:szCs w:val="28"/>
        </w:rPr>
      </w:pPr>
      <w:r>
        <w:rPr>
          <w:sz w:val="28"/>
          <w:szCs w:val="28"/>
        </w:rPr>
        <w:t xml:space="preserve">          Следует считать, что сочетание негативного и позитивного показателя определяются как нейтральное отношение. Например, на два вопроса даны негативные ответы, а на один – позитивный. Соответственно, один негативный и один позитивный ответы определяются как нейтральное, противоречивое отношение.</w:t>
      </w:r>
    </w:p>
    <w:p w:rsidR="00F41DDC" w:rsidRDefault="00F41DDC" w:rsidP="00F41DDC">
      <w:pPr>
        <w:rPr>
          <w:sz w:val="28"/>
          <w:szCs w:val="28"/>
        </w:rPr>
      </w:pPr>
      <w:r w:rsidRPr="007A7A13">
        <w:rPr>
          <w:b/>
          <w:sz w:val="28"/>
          <w:szCs w:val="28"/>
        </w:rPr>
        <w:lastRenderedPageBreak/>
        <w:t>Вариант 2.</w:t>
      </w:r>
      <w:r w:rsidRPr="000602EB">
        <w:rPr>
          <w:sz w:val="28"/>
          <w:szCs w:val="28"/>
        </w:rPr>
        <w:t>Категория «отношение»</w:t>
      </w:r>
      <w:r>
        <w:rPr>
          <w:sz w:val="28"/>
          <w:szCs w:val="28"/>
        </w:rPr>
        <w:t xml:space="preserve"> может также рассматриваться в единстве трех компонентов: поведенческого (волевого), эмоционального и когнитивного (рационального).</w:t>
      </w:r>
    </w:p>
    <w:p w:rsidR="00F41DDC" w:rsidRPr="000602EB" w:rsidRDefault="00F41DDC" w:rsidP="00F41DDC">
      <w:pPr>
        <w:jc w:val="center"/>
        <w:rPr>
          <w:i/>
          <w:sz w:val="28"/>
          <w:szCs w:val="28"/>
        </w:rPr>
      </w:pPr>
      <w:r w:rsidRPr="000602EB">
        <w:rPr>
          <w:i/>
          <w:sz w:val="28"/>
          <w:szCs w:val="28"/>
        </w:rPr>
        <w:t>Компоненты отношения к образовательной среде школы в оценках ее участников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68"/>
        <w:gridCol w:w="2639"/>
        <w:gridCol w:w="2639"/>
        <w:gridCol w:w="2640"/>
      </w:tblGrid>
      <w:tr w:rsidR="00F41DDC" w:rsidTr="005974CA">
        <w:tc>
          <w:tcPr>
            <w:tcW w:w="1368" w:type="dxa"/>
          </w:tcPr>
          <w:p w:rsidR="00F41DDC" w:rsidRPr="00725EC6" w:rsidRDefault="00F41DDC" w:rsidP="005974CA">
            <w:r>
              <w:t>Участники</w:t>
            </w:r>
          </w:p>
        </w:tc>
        <w:tc>
          <w:tcPr>
            <w:tcW w:w="2639" w:type="dxa"/>
            <w:vAlign w:val="center"/>
          </w:tcPr>
          <w:p w:rsidR="00F41DDC" w:rsidRPr="00725EC6" w:rsidRDefault="00F41DDC" w:rsidP="005974CA">
            <w:pPr>
              <w:jc w:val="center"/>
            </w:pPr>
            <w:r>
              <w:t>Когнитивный компонент (номера вопросов)</w:t>
            </w:r>
          </w:p>
        </w:tc>
        <w:tc>
          <w:tcPr>
            <w:tcW w:w="2639" w:type="dxa"/>
            <w:vAlign w:val="center"/>
          </w:tcPr>
          <w:p w:rsidR="00F41DDC" w:rsidRPr="00725EC6" w:rsidRDefault="00F41DDC" w:rsidP="005974CA">
            <w:pPr>
              <w:jc w:val="center"/>
            </w:pPr>
            <w:r>
              <w:t>Эмоциональный компонент (номера вопросов)</w:t>
            </w:r>
          </w:p>
        </w:tc>
        <w:tc>
          <w:tcPr>
            <w:tcW w:w="2640" w:type="dxa"/>
            <w:vAlign w:val="center"/>
          </w:tcPr>
          <w:p w:rsidR="00F41DDC" w:rsidRPr="00725EC6" w:rsidRDefault="00F41DDC" w:rsidP="005974CA">
            <w:pPr>
              <w:jc w:val="center"/>
            </w:pPr>
            <w:r>
              <w:t>Поведенческий компонент (номера вопросов)</w:t>
            </w:r>
          </w:p>
        </w:tc>
      </w:tr>
      <w:tr w:rsidR="00F41DDC" w:rsidTr="005974CA">
        <w:tc>
          <w:tcPr>
            <w:tcW w:w="1368" w:type="dxa"/>
          </w:tcPr>
          <w:p w:rsidR="00F41DDC" w:rsidRPr="00725EC6" w:rsidRDefault="00F41DDC" w:rsidP="005974CA">
            <w:r>
              <w:t>Ученик</w:t>
            </w:r>
          </w:p>
        </w:tc>
        <w:tc>
          <w:tcPr>
            <w:tcW w:w="2639" w:type="dxa"/>
            <w:vAlign w:val="center"/>
          </w:tcPr>
          <w:p w:rsidR="00F41DDC" w:rsidRPr="00725EC6" w:rsidRDefault="00F41DDC" w:rsidP="005974CA">
            <w:pPr>
              <w:jc w:val="center"/>
            </w:pPr>
            <w:r>
              <w:t>1, 4а, 4б</w:t>
            </w:r>
          </w:p>
        </w:tc>
        <w:tc>
          <w:tcPr>
            <w:tcW w:w="2639" w:type="dxa"/>
            <w:vAlign w:val="center"/>
          </w:tcPr>
          <w:p w:rsidR="00F41DDC" w:rsidRPr="00725EC6" w:rsidRDefault="00F41DDC" w:rsidP="005974CA">
            <w:pPr>
              <w:jc w:val="center"/>
            </w:pPr>
            <w:r>
              <w:t>2, 6, 8</w:t>
            </w:r>
          </w:p>
        </w:tc>
        <w:tc>
          <w:tcPr>
            <w:tcW w:w="2640" w:type="dxa"/>
            <w:vAlign w:val="center"/>
          </w:tcPr>
          <w:p w:rsidR="00F41DDC" w:rsidRPr="00725EC6" w:rsidRDefault="00F41DDC" w:rsidP="005974CA">
            <w:pPr>
              <w:jc w:val="center"/>
            </w:pPr>
            <w:r>
              <w:t>3, 5, 10</w:t>
            </w:r>
          </w:p>
        </w:tc>
      </w:tr>
    </w:tbl>
    <w:p w:rsidR="000B2822" w:rsidRPr="000B2822" w:rsidRDefault="000B2822" w:rsidP="00F41DDC">
      <w:pPr>
        <w:ind w:firstLine="708"/>
        <w:rPr>
          <w:sz w:val="20"/>
          <w:szCs w:val="20"/>
        </w:rPr>
      </w:pPr>
    </w:p>
    <w:p w:rsidR="00F41DDC" w:rsidRDefault="00F41DDC" w:rsidP="00F41DDC">
      <w:pPr>
        <w:ind w:firstLine="708"/>
        <w:rPr>
          <w:sz w:val="28"/>
          <w:szCs w:val="28"/>
        </w:rPr>
      </w:pPr>
      <w:r>
        <w:rPr>
          <w:sz w:val="28"/>
          <w:szCs w:val="28"/>
        </w:rPr>
        <w:t>Отношение к среде по каждому компоненту определяется следующими сочетаниями:</w:t>
      </w:r>
    </w:p>
    <w:p w:rsidR="00F41DDC" w:rsidRDefault="00F41DDC" w:rsidP="00F41DDC">
      <w:pPr>
        <w:ind w:firstLine="708"/>
        <w:rPr>
          <w:sz w:val="28"/>
          <w:szCs w:val="28"/>
        </w:rPr>
      </w:pPr>
      <w:r>
        <w:rPr>
          <w:sz w:val="28"/>
          <w:szCs w:val="28"/>
        </w:rPr>
        <w:t>Позитивное отношение к образовательной среде школы; к этой категории относятся те сочетания, в которых положительные ответы даны на все три вопроса компонента или два положительных, а третий имеет любой другой знак:</w:t>
      </w:r>
    </w:p>
    <w:p w:rsidR="00F41DDC" w:rsidRDefault="00F41DDC" w:rsidP="00F41DDC">
      <w:pPr>
        <w:rPr>
          <w:sz w:val="28"/>
          <w:szCs w:val="28"/>
        </w:rPr>
      </w:pPr>
      <w:r>
        <w:rPr>
          <w:sz w:val="28"/>
          <w:szCs w:val="28"/>
        </w:rPr>
        <w:t xml:space="preserve">+ + +; + + 0; + + </w:t>
      </w:r>
      <w:r>
        <w:rPr>
          <w:sz w:val="28"/>
          <w:szCs w:val="28"/>
        </w:rPr>
        <w:noBreakHyphen/>
        <w:t>.</w:t>
      </w:r>
    </w:p>
    <w:p w:rsidR="00F41DDC" w:rsidRDefault="00F41DDC" w:rsidP="00F41DDC">
      <w:pPr>
        <w:ind w:firstLine="708"/>
        <w:rPr>
          <w:sz w:val="28"/>
          <w:szCs w:val="28"/>
        </w:rPr>
      </w:pPr>
      <w:r>
        <w:rPr>
          <w:sz w:val="28"/>
          <w:szCs w:val="28"/>
        </w:rPr>
        <w:t>Нейтральное, противоречивое отношение к образовательной среде школы; эта категория включает в себя следующие случаи: на все три вопроса дан неопределенный ответ; ответы на два вопроса неопределенны, ответ на третий вопрос имеет любой знак; один ответ неопределенный, а два другие имеют разные знаки:</w:t>
      </w:r>
    </w:p>
    <w:p w:rsidR="00F41DDC" w:rsidRDefault="00F41DDC" w:rsidP="00F41DDC">
      <w:pPr>
        <w:rPr>
          <w:sz w:val="28"/>
          <w:szCs w:val="28"/>
        </w:rPr>
      </w:pPr>
      <w:r>
        <w:rPr>
          <w:sz w:val="28"/>
          <w:szCs w:val="28"/>
        </w:rPr>
        <w:t xml:space="preserve">0 0 0; + 0 0; </w:t>
      </w:r>
      <w:r>
        <w:rPr>
          <w:sz w:val="28"/>
          <w:szCs w:val="28"/>
        </w:rPr>
        <w:noBreakHyphen/>
        <w:t xml:space="preserve"> 0 0; + </w:t>
      </w:r>
      <w:r>
        <w:rPr>
          <w:sz w:val="28"/>
          <w:szCs w:val="28"/>
        </w:rPr>
        <w:noBreakHyphen/>
        <w:t xml:space="preserve"> 0.</w:t>
      </w:r>
    </w:p>
    <w:p w:rsidR="00F41DDC" w:rsidRDefault="00F41DDC" w:rsidP="00F41DDC">
      <w:pPr>
        <w:ind w:firstLine="708"/>
        <w:rPr>
          <w:sz w:val="28"/>
          <w:szCs w:val="28"/>
        </w:rPr>
      </w:pPr>
      <w:r>
        <w:rPr>
          <w:sz w:val="28"/>
          <w:szCs w:val="28"/>
        </w:rPr>
        <w:t>Негативное отношение к образовательной среде школы (сюда относятся сочетания, содержащие три отрицательных ответа или два отрицательных, а третий с любым другим знаком):</w:t>
      </w:r>
    </w:p>
    <w:p w:rsidR="00F41DDC" w:rsidRDefault="00F41DDC" w:rsidP="00F41DDC">
      <w:pPr>
        <w:rPr>
          <w:sz w:val="28"/>
          <w:szCs w:val="28"/>
        </w:rPr>
      </w:pPr>
      <w:r>
        <w:rPr>
          <w:sz w:val="28"/>
          <w:szCs w:val="28"/>
        </w:rPr>
        <w:noBreakHyphen/>
      </w:r>
      <w:r>
        <w:rPr>
          <w:sz w:val="28"/>
          <w:szCs w:val="28"/>
        </w:rPr>
        <w:noBreakHyphen/>
      </w:r>
      <w:r>
        <w:rPr>
          <w:sz w:val="28"/>
          <w:szCs w:val="28"/>
        </w:rPr>
        <w:noBreakHyphen/>
        <w:t xml:space="preserve">; </w:t>
      </w:r>
      <w:r>
        <w:rPr>
          <w:sz w:val="28"/>
          <w:szCs w:val="28"/>
        </w:rPr>
        <w:noBreakHyphen/>
      </w:r>
      <w:r>
        <w:rPr>
          <w:sz w:val="28"/>
          <w:szCs w:val="28"/>
        </w:rPr>
        <w:noBreakHyphen/>
        <w:t xml:space="preserve"> 0; </w:t>
      </w:r>
      <w:r>
        <w:rPr>
          <w:sz w:val="28"/>
          <w:szCs w:val="28"/>
        </w:rPr>
        <w:noBreakHyphen/>
      </w:r>
      <w:r>
        <w:rPr>
          <w:sz w:val="28"/>
          <w:szCs w:val="28"/>
        </w:rPr>
        <w:noBreakHyphen/>
        <w:t xml:space="preserve"> +. </w:t>
      </w:r>
    </w:p>
    <w:p w:rsidR="00F41DDC" w:rsidRPr="00E1443B" w:rsidRDefault="00F41DDC" w:rsidP="00F41DDC">
      <w:pPr>
        <w:ind w:firstLine="708"/>
        <w:rPr>
          <w:i/>
          <w:sz w:val="28"/>
          <w:szCs w:val="28"/>
        </w:rPr>
      </w:pPr>
      <w:r w:rsidRPr="00E1443B">
        <w:rPr>
          <w:i/>
          <w:sz w:val="28"/>
          <w:szCs w:val="28"/>
        </w:rPr>
        <w:t>Ключ и обработка групповых результатов</w:t>
      </w:r>
    </w:p>
    <w:p w:rsidR="00F41DDC" w:rsidRDefault="00F41DDC" w:rsidP="00F41DDC">
      <w:pPr>
        <w:ind w:firstLine="708"/>
        <w:rPr>
          <w:sz w:val="28"/>
          <w:szCs w:val="28"/>
        </w:rPr>
      </w:pPr>
      <w:r>
        <w:rPr>
          <w:sz w:val="28"/>
          <w:szCs w:val="28"/>
        </w:rPr>
        <w:t>Полученные результаты суммируются по каждому типу отношения к образовательной среде, затем вычисляется оценочный коэффициент по формуле:</w:t>
      </w:r>
    </w:p>
    <w:p w:rsidR="00F41DDC" w:rsidRDefault="00F41DDC" w:rsidP="00F41DDC">
      <w:pPr>
        <w:jc w:val="center"/>
        <w:rPr>
          <w:sz w:val="28"/>
          <w:szCs w:val="28"/>
        </w:rPr>
      </w:pPr>
      <w:r w:rsidRPr="0064743E">
        <w:rPr>
          <w:position w:val="-14"/>
          <w:sz w:val="28"/>
          <w:szCs w:val="28"/>
        </w:rPr>
        <w:object w:dxaOrig="19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6pt" o:ole="">
            <v:imagedata r:id="rId22" o:title=""/>
          </v:shape>
          <o:OLEObject Type="Embed" ProgID="Equation.3" ShapeID="_x0000_i1025" DrawAspect="Content" ObjectID="_1668245441" r:id="rId23"/>
        </w:object>
      </w:r>
    </w:p>
    <w:p w:rsidR="00F41DDC" w:rsidRDefault="00F41DDC" w:rsidP="00F41DDC">
      <w:pPr>
        <w:rPr>
          <w:sz w:val="28"/>
          <w:szCs w:val="28"/>
        </w:rPr>
      </w:pPr>
      <w:r>
        <w:rPr>
          <w:sz w:val="28"/>
          <w:szCs w:val="28"/>
        </w:rPr>
        <w:t xml:space="preserve">где </w:t>
      </w:r>
      <w:r w:rsidRPr="000559FA">
        <w:rPr>
          <w:position w:val="-12"/>
          <w:sz w:val="28"/>
          <w:szCs w:val="28"/>
        </w:rPr>
        <w:object w:dxaOrig="320" w:dyaOrig="360">
          <v:shape id="_x0000_i1026" type="#_x0000_t75" style="width:15.6pt;height:18pt" o:ole="">
            <v:imagedata r:id="rId24" o:title=""/>
          </v:shape>
          <o:OLEObject Type="Embed" ProgID="Equation.3" ShapeID="_x0000_i1026" DrawAspect="Content" ObjectID="_1668245442" r:id="rId25"/>
        </w:object>
      </w:r>
      <w:r w:rsidRPr="000559FA">
        <w:rPr>
          <w:sz w:val="28"/>
          <w:szCs w:val="28"/>
        </w:rPr>
        <w:noBreakHyphen/>
      </w:r>
      <w:r>
        <w:rPr>
          <w:sz w:val="28"/>
          <w:szCs w:val="28"/>
        </w:rPr>
        <w:t>количество показателей по данному типу;</w:t>
      </w:r>
    </w:p>
    <w:p w:rsidR="00F41DDC" w:rsidRDefault="00F41DDC" w:rsidP="00F41DDC">
      <w:pPr>
        <w:rPr>
          <w:sz w:val="28"/>
          <w:szCs w:val="28"/>
        </w:rPr>
      </w:pPr>
      <w:r w:rsidRPr="000559FA">
        <w:rPr>
          <w:position w:val="-14"/>
          <w:sz w:val="28"/>
          <w:szCs w:val="28"/>
        </w:rPr>
        <w:object w:dxaOrig="360" w:dyaOrig="380">
          <v:shape id="_x0000_i1027" type="#_x0000_t75" style="width:18pt;height:18.6pt" o:ole="">
            <v:imagedata r:id="rId26" o:title=""/>
          </v:shape>
          <o:OLEObject Type="Embed" ProgID="Equation.3" ShapeID="_x0000_i1027" DrawAspect="Content" ObjectID="_1668245443" r:id="rId27"/>
        </w:object>
      </w:r>
      <w:r>
        <w:rPr>
          <w:sz w:val="28"/>
          <w:szCs w:val="28"/>
        </w:rPr>
        <w:noBreakHyphen/>
        <w:t xml:space="preserve"> объем выборки;</w:t>
      </w:r>
    </w:p>
    <w:p w:rsidR="00F41DDC" w:rsidRPr="000559FA" w:rsidRDefault="00F41DDC" w:rsidP="00F41DDC">
      <w:pPr>
        <w:rPr>
          <w:sz w:val="28"/>
          <w:szCs w:val="28"/>
        </w:rPr>
      </w:pPr>
      <w:r w:rsidRPr="000559FA">
        <w:rPr>
          <w:i/>
          <w:sz w:val="28"/>
          <w:szCs w:val="28"/>
        </w:rPr>
        <w:t>Y</w:t>
      </w:r>
      <w:r>
        <w:rPr>
          <w:sz w:val="28"/>
          <w:szCs w:val="28"/>
        </w:rPr>
        <w:t xml:space="preserve"> – первичный показатель (процент выбора по данному показателю).</w:t>
      </w:r>
    </w:p>
    <w:p w:rsidR="00F41DDC" w:rsidRPr="000559FA" w:rsidRDefault="00F41DDC" w:rsidP="00F41DDC">
      <w:pPr>
        <w:jc w:val="center"/>
        <w:rPr>
          <w:b/>
          <w:sz w:val="28"/>
          <w:szCs w:val="28"/>
        </w:rPr>
      </w:pPr>
      <w:r w:rsidRPr="000559FA">
        <w:rPr>
          <w:b/>
          <w:sz w:val="28"/>
          <w:szCs w:val="28"/>
        </w:rPr>
        <w:t>Определение уровней отношения к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F41DDC" w:rsidRPr="000559FA" w:rsidTr="000B2822">
        <w:tc>
          <w:tcPr>
            <w:tcW w:w="4643" w:type="dxa"/>
          </w:tcPr>
          <w:p w:rsidR="00F41DDC" w:rsidRPr="000559FA" w:rsidRDefault="00F41DDC" w:rsidP="005974CA">
            <w:pPr>
              <w:jc w:val="center"/>
            </w:pPr>
            <w:r>
              <w:t>Процент выборов по показателям: позитивное, нейтральное, негативное отношение к ОС школы</w:t>
            </w:r>
          </w:p>
        </w:tc>
        <w:tc>
          <w:tcPr>
            <w:tcW w:w="4643" w:type="dxa"/>
            <w:vAlign w:val="center"/>
          </w:tcPr>
          <w:p w:rsidR="00F41DDC" w:rsidRPr="000559FA" w:rsidRDefault="00F41DDC" w:rsidP="000B2822">
            <w:pPr>
              <w:jc w:val="center"/>
            </w:pPr>
            <w:r>
              <w:t>Уровень отношения к ОС школы</w:t>
            </w:r>
          </w:p>
        </w:tc>
      </w:tr>
      <w:tr w:rsidR="00F41DDC" w:rsidRPr="000559FA" w:rsidTr="000B2822">
        <w:tc>
          <w:tcPr>
            <w:tcW w:w="4643" w:type="dxa"/>
          </w:tcPr>
          <w:p w:rsidR="00F41DDC" w:rsidRPr="000559FA" w:rsidRDefault="00F41DDC" w:rsidP="005974CA">
            <w:pPr>
              <w:jc w:val="center"/>
            </w:pPr>
            <w:r>
              <w:t>0</w:t>
            </w:r>
            <w:r>
              <w:noBreakHyphen/>
              <w:t>20</w:t>
            </w:r>
          </w:p>
        </w:tc>
        <w:tc>
          <w:tcPr>
            <w:tcW w:w="4643" w:type="dxa"/>
          </w:tcPr>
          <w:p w:rsidR="00F41DDC" w:rsidRPr="000559FA" w:rsidRDefault="00F41DDC" w:rsidP="005974CA">
            <w:pPr>
              <w:jc w:val="center"/>
            </w:pPr>
            <w:r>
              <w:t>Низкий</w:t>
            </w:r>
          </w:p>
        </w:tc>
      </w:tr>
      <w:tr w:rsidR="00F41DDC" w:rsidRPr="000559FA" w:rsidTr="000B2822">
        <w:tc>
          <w:tcPr>
            <w:tcW w:w="4643" w:type="dxa"/>
          </w:tcPr>
          <w:p w:rsidR="00F41DDC" w:rsidRPr="000559FA" w:rsidRDefault="00F41DDC" w:rsidP="005974CA">
            <w:pPr>
              <w:jc w:val="center"/>
            </w:pPr>
            <w:r>
              <w:t>21</w:t>
            </w:r>
            <w:r>
              <w:noBreakHyphen/>
              <w:t>40</w:t>
            </w:r>
          </w:p>
        </w:tc>
        <w:tc>
          <w:tcPr>
            <w:tcW w:w="4643" w:type="dxa"/>
          </w:tcPr>
          <w:p w:rsidR="00F41DDC" w:rsidRPr="000559FA" w:rsidRDefault="00F41DDC" w:rsidP="005974CA">
            <w:pPr>
              <w:jc w:val="center"/>
            </w:pPr>
            <w:r>
              <w:t>Ниже среднего</w:t>
            </w:r>
          </w:p>
        </w:tc>
      </w:tr>
      <w:tr w:rsidR="00F41DDC" w:rsidRPr="000559FA" w:rsidTr="000B2822">
        <w:tc>
          <w:tcPr>
            <w:tcW w:w="4643" w:type="dxa"/>
          </w:tcPr>
          <w:p w:rsidR="00F41DDC" w:rsidRPr="000559FA" w:rsidRDefault="00F41DDC" w:rsidP="005974CA">
            <w:pPr>
              <w:jc w:val="center"/>
            </w:pPr>
            <w:r>
              <w:t>41</w:t>
            </w:r>
            <w:r>
              <w:noBreakHyphen/>
              <w:t>60</w:t>
            </w:r>
          </w:p>
        </w:tc>
        <w:tc>
          <w:tcPr>
            <w:tcW w:w="4643" w:type="dxa"/>
          </w:tcPr>
          <w:p w:rsidR="00F41DDC" w:rsidRPr="000559FA" w:rsidRDefault="00F41DDC" w:rsidP="005974CA">
            <w:pPr>
              <w:jc w:val="center"/>
            </w:pPr>
            <w:r>
              <w:t>Средний</w:t>
            </w:r>
          </w:p>
        </w:tc>
      </w:tr>
      <w:tr w:rsidR="00F41DDC" w:rsidRPr="000559FA" w:rsidTr="000B2822">
        <w:tc>
          <w:tcPr>
            <w:tcW w:w="4643" w:type="dxa"/>
          </w:tcPr>
          <w:p w:rsidR="00F41DDC" w:rsidRPr="000559FA" w:rsidRDefault="00F41DDC" w:rsidP="005974CA">
            <w:pPr>
              <w:jc w:val="center"/>
            </w:pPr>
            <w:r>
              <w:t>61</w:t>
            </w:r>
            <w:r>
              <w:noBreakHyphen/>
              <w:t>80</w:t>
            </w:r>
          </w:p>
        </w:tc>
        <w:tc>
          <w:tcPr>
            <w:tcW w:w="4643" w:type="dxa"/>
          </w:tcPr>
          <w:p w:rsidR="00F41DDC" w:rsidRPr="000559FA" w:rsidRDefault="00F41DDC" w:rsidP="005974CA">
            <w:pPr>
              <w:jc w:val="center"/>
            </w:pPr>
            <w:r>
              <w:t>Высокий</w:t>
            </w:r>
          </w:p>
        </w:tc>
      </w:tr>
      <w:tr w:rsidR="00F41DDC" w:rsidRPr="000559FA" w:rsidTr="000B2822">
        <w:tc>
          <w:tcPr>
            <w:tcW w:w="4643" w:type="dxa"/>
          </w:tcPr>
          <w:p w:rsidR="00F41DDC" w:rsidRPr="000559FA" w:rsidRDefault="00F41DDC" w:rsidP="005974CA">
            <w:pPr>
              <w:jc w:val="center"/>
            </w:pPr>
            <w:r>
              <w:t>81</w:t>
            </w:r>
            <w:r>
              <w:noBreakHyphen/>
              <w:t>100</w:t>
            </w:r>
          </w:p>
        </w:tc>
        <w:tc>
          <w:tcPr>
            <w:tcW w:w="4643" w:type="dxa"/>
          </w:tcPr>
          <w:p w:rsidR="00F41DDC" w:rsidRPr="000559FA" w:rsidRDefault="00F41DDC" w:rsidP="005974CA">
            <w:pPr>
              <w:jc w:val="center"/>
            </w:pPr>
            <w:r>
              <w:t>Очень высокий</w:t>
            </w:r>
          </w:p>
        </w:tc>
      </w:tr>
    </w:tbl>
    <w:p w:rsidR="005974CA" w:rsidRPr="00DC2AF7" w:rsidRDefault="005974CA" w:rsidP="005974CA">
      <w:pPr>
        <w:spacing w:before="120"/>
        <w:jc w:val="center"/>
        <w:rPr>
          <w:b/>
          <w:sz w:val="28"/>
          <w:szCs w:val="28"/>
        </w:rPr>
      </w:pPr>
      <w:r w:rsidRPr="00DC2AF7">
        <w:rPr>
          <w:b/>
          <w:sz w:val="28"/>
          <w:szCs w:val="28"/>
        </w:rPr>
        <w:t>ЗНАЧИМЫЕ ХАРАКТЕРИСТИКИ ОБРАЗОВАТЕЛЬНОЙ СРЕДЫ ШКОЛЫ И УДОВЛЕТВОРЕННОСТЬ ИМИ</w:t>
      </w:r>
    </w:p>
    <w:p w:rsidR="005974CA" w:rsidRDefault="005974CA" w:rsidP="005974CA">
      <w:pPr>
        <w:rPr>
          <w:sz w:val="28"/>
          <w:szCs w:val="28"/>
        </w:rPr>
      </w:pPr>
      <w:r>
        <w:rPr>
          <w:sz w:val="28"/>
          <w:szCs w:val="28"/>
        </w:rPr>
        <w:lastRenderedPageBreak/>
        <w:t>Во второй части опросника для определения значимых характеристик были отобраны восемь наиболее используемых в описании социального компонента образовательной среды:</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Взаимоотношения с учителями</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Взаимоотношения с учениками</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Возможность высказать свою точку зрения</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Уважительное отношение к себе</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Сохранение личного достоинства</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Возможность обратиться за помощью</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Возможность проявлять инициативу, активность</w:t>
      </w:r>
      <w:r>
        <w:rPr>
          <w:sz w:val="28"/>
          <w:szCs w:val="28"/>
        </w:rPr>
        <w:t>;</w:t>
      </w:r>
    </w:p>
    <w:p w:rsidR="005974CA" w:rsidRPr="005974CA" w:rsidRDefault="005974CA" w:rsidP="001F4485">
      <w:pPr>
        <w:pStyle w:val="a3"/>
        <w:numPr>
          <w:ilvl w:val="1"/>
          <w:numId w:val="70"/>
        </w:numPr>
        <w:tabs>
          <w:tab w:val="clear" w:pos="1440"/>
          <w:tab w:val="num" w:pos="1134"/>
        </w:tabs>
        <w:ind w:left="709" w:hanging="218"/>
        <w:rPr>
          <w:sz w:val="28"/>
          <w:szCs w:val="28"/>
        </w:rPr>
      </w:pPr>
      <w:r w:rsidRPr="005974CA">
        <w:rPr>
          <w:sz w:val="28"/>
          <w:szCs w:val="28"/>
        </w:rPr>
        <w:t>Учет личных проблем и затруднений</w:t>
      </w:r>
      <w:r>
        <w:rPr>
          <w:sz w:val="28"/>
          <w:szCs w:val="28"/>
        </w:rPr>
        <w:t>.</w:t>
      </w:r>
    </w:p>
    <w:p w:rsidR="005974CA" w:rsidRDefault="005974CA" w:rsidP="005974CA">
      <w:pPr>
        <w:rPr>
          <w:sz w:val="28"/>
          <w:szCs w:val="28"/>
        </w:rPr>
      </w:pPr>
      <w:r w:rsidRPr="007E2E37">
        <w:rPr>
          <w:b/>
          <w:sz w:val="28"/>
          <w:szCs w:val="28"/>
        </w:rPr>
        <w:t>Вариант 1</w:t>
      </w:r>
      <w:r>
        <w:rPr>
          <w:sz w:val="28"/>
          <w:szCs w:val="28"/>
        </w:rPr>
        <w:t xml:space="preserve"> использования опросника включает в себя оценку пяти наиболее значимых для испытуемых характеристик и удовлетворенность ими.</w:t>
      </w:r>
    </w:p>
    <w:p w:rsidR="005974CA" w:rsidRDefault="005974CA" w:rsidP="005974CA">
      <w:pPr>
        <w:rPr>
          <w:sz w:val="28"/>
          <w:szCs w:val="28"/>
        </w:rPr>
      </w:pPr>
      <w:r w:rsidRPr="007E2E37">
        <w:rPr>
          <w:b/>
          <w:sz w:val="28"/>
          <w:szCs w:val="28"/>
        </w:rPr>
        <w:t>Вариант 2</w:t>
      </w:r>
      <w:r>
        <w:rPr>
          <w:sz w:val="28"/>
          <w:szCs w:val="28"/>
        </w:rPr>
        <w:t xml:space="preserve"> включает в себя анализ удовлетворенности всеми характеристиками.</w:t>
      </w:r>
    </w:p>
    <w:p w:rsidR="005974CA" w:rsidRPr="007E2E37" w:rsidRDefault="005974CA" w:rsidP="005974CA">
      <w:pPr>
        <w:rPr>
          <w:i/>
          <w:sz w:val="28"/>
          <w:szCs w:val="28"/>
        </w:rPr>
      </w:pPr>
      <w:r w:rsidRPr="007E2E37">
        <w:rPr>
          <w:i/>
          <w:sz w:val="28"/>
          <w:szCs w:val="28"/>
        </w:rPr>
        <w:t>Ключ и обработка результатов</w:t>
      </w:r>
    </w:p>
    <w:p w:rsidR="005974CA" w:rsidRDefault="005974CA" w:rsidP="005974CA">
      <w:pPr>
        <w:rPr>
          <w:sz w:val="28"/>
          <w:szCs w:val="28"/>
        </w:rPr>
      </w:pPr>
      <w:r>
        <w:rPr>
          <w:sz w:val="28"/>
          <w:szCs w:val="28"/>
        </w:rPr>
        <w:t>Количество баллов суммируется и делится на количество вопросов анкеты.</w:t>
      </w:r>
    </w:p>
    <w:p w:rsidR="005974CA" w:rsidRPr="007E2E37" w:rsidRDefault="005974CA" w:rsidP="005974CA">
      <w:pPr>
        <w:jc w:val="center"/>
        <w:rPr>
          <w:b/>
          <w:sz w:val="28"/>
          <w:szCs w:val="28"/>
        </w:rPr>
      </w:pPr>
      <w:r w:rsidRPr="007E2E37">
        <w:rPr>
          <w:b/>
          <w:sz w:val="28"/>
          <w:szCs w:val="28"/>
        </w:rPr>
        <w:t>Определение уровней удовлетворенности характеристиками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5974CA" w:rsidTr="005974CA">
        <w:tc>
          <w:tcPr>
            <w:tcW w:w="4643" w:type="dxa"/>
          </w:tcPr>
          <w:p w:rsidR="005974CA" w:rsidRPr="007E2E37" w:rsidRDefault="005974CA" w:rsidP="005974CA">
            <w:pPr>
              <w:jc w:val="center"/>
            </w:pPr>
            <w:r>
              <w:t>Суммарное число баллов</w:t>
            </w:r>
          </w:p>
        </w:tc>
        <w:tc>
          <w:tcPr>
            <w:tcW w:w="4643" w:type="dxa"/>
          </w:tcPr>
          <w:p w:rsidR="005974CA" w:rsidRPr="007E2E37" w:rsidRDefault="005974CA" w:rsidP="005974CA">
            <w:pPr>
              <w:jc w:val="center"/>
            </w:pPr>
            <w:r>
              <w:t>Уровень удовлетворенности характеристиками ОС школы</w:t>
            </w:r>
          </w:p>
        </w:tc>
      </w:tr>
      <w:tr w:rsidR="005974CA" w:rsidTr="005974CA">
        <w:tc>
          <w:tcPr>
            <w:tcW w:w="4643" w:type="dxa"/>
          </w:tcPr>
          <w:p w:rsidR="005974CA" w:rsidRPr="007E2E37" w:rsidRDefault="005974CA" w:rsidP="005974CA">
            <w:pPr>
              <w:jc w:val="center"/>
            </w:pPr>
            <w:r>
              <w:t>1</w:t>
            </w:r>
            <w:r>
              <w:noBreakHyphen/>
              <w:t>1,7</w:t>
            </w:r>
          </w:p>
        </w:tc>
        <w:tc>
          <w:tcPr>
            <w:tcW w:w="4643" w:type="dxa"/>
          </w:tcPr>
          <w:p w:rsidR="005974CA" w:rsidRPr="007E2E37" w:rsidRDefault="005974CA" w:rsidP="005974CA">
            <w:pPr>
              <w:jc w:val="center"/>
            </w:pPr>
            <w:r>
              <w:t>Низкий</w:t>
            </w:r>
          </w:p>
        </w:tc>
      </w:tr>
      <w:tr w:rsidR="005974CA" w:rsidTr="005974CA">
        <w:tc>
          <w:tcPr>
            <w:tcW w:w="4643" w:type="dxa"/>
          </w:tcPr>
          <w:p w:rsidR="005974CA" w:rsidRPr="007E2E37" w:rsidRDefault="005974CA" w:rsidP="005974CA">
            <w:pPr>
              <w:jc w:val="center"/>
            </w:pPr>
            <w:r>
              <w:t>1,8</w:t>
            </w:r>
            <w:r>
              <w:noBreakHyphen/>
              <w:t>2,5</w:t>
            </w:r>
          </w:p>
        </w:tc>
        <w:tc>
          <w:tcPr>
            <w:tcW w:w="4643" w:type="dxa"/>
          </w:tcPr>
          <w:p w:rsidR="005974CA" w:rsidRPr="007E2E37" w:rsidRDefault="005974CA" w:rsidP="005974CA">
            <w:pPr>
              <w:jc w:val="center"/>
            </w:pPr>
            <w:r>
              <w:t>Ниже среднего</w:t>
            </w:r>
          </w:p>
        </w:tc>
      </w:tr>
      <w:tr w:rsidR="005974CA" w:rsidTr="005974CA">
        <w:tc>
          <w:tcPr>
            <w:tcW w:w="4643" w:type="dxa"/>
          </w:tcPr>
          <w:p w:rsidR="005974CA" w:rsidRPr="007E2E37" w:rsidRDefault="005974CA" w:rsidP="005974CA">
            <w:pPr>
              <w:jc w:val="center"/>
            </w:pPr>
            <w:r>
              <w:t>2,6</w:t>
            </w:r>
            <w:r>
              <w:noBreakHyphen/>
              <w:t>3,3</w:t>
            </w:r>
          </w:p>
        </w:tc>
        <w:tc>
          <w:tcPr>
            <w:tcW w:w="4643" w:type="dxa"/>
          </w:tcPr>
          <w:p w:rsidR="005974CA" w:rsidRPr="007E2E37" w:rsidRDefault="005974CA" w:rsidP="005974CA">
            <w:pPr>
              <w:jc w:val="center"/>
            </w:pPr>
            <w:r>
              <w:t>Средний</w:t>
            </w:r>
          </w:p>
        </w:tc>
      </w:tr>
      <w:tr w:rsidR="005974CA" w:rsidTr="005974CA">
        <w:tc>
          <w:tcPr>
            <w:tcW w:w="4643" w:type="dxa"/>
          </w:tcPr>
          <w:p w:rsidR="005974CA" w:rsidRPr="007E2E37" w:rsidRDefault="005974CA" w:rsidP="005974CA">
            <w:pPr>
              <w:jc w:val="center"/>
            </w:pPr>
            <w:r>
              <w:t>3,4</w:t>
            </w:r>
            <w:r>
              <w:noBreakHyphen/>
              <w:t>4,1</w:t>
            </w:r>
          </w:p>
        </w:tc>
        <w:tc>
          <w:tcPr>
            <w:tcW w:w="4643" w:type="dxa"/>
          </w:tcPr>
          <w:p w:rsidR="005974CA" w:rsidRPr="007E2E37" w:rsidRDefault="005974CA" w:rsidP="005974CA">
            <w:pPr>
              <w:jc w:val="center"/>
            </w:pPr>
            <w:r>
              <w:t>Высокий</w:t>
            </w:r>
          </w:p>
        </w:tc>
      </w:tr>
      <w:tr w:rsidR="005974CA" w:rsidTr="005974CA">
        <w:tc>
          <w:tcPr>
            <w:tcW w:w="4643" w:type="dxa"/>
          </w:tcPr>
          <w:p w:rsidR="005974CA" w:rsidRPr="007E2E37" w:rsidRDefault="005974CA" w:rsidP="005974CA">
            <w:pPr>
              <w:jc w:val="center"/>
            </w:pPr>
            <w:r>
              <w:t>4,2</w:t>
            </w:r>
            <w:r>
              <w:noBreakHyphen/>
              <w:t>5</w:t>
            </w:r>
          </w:p>
        </w:tc>
        <w:tc>
          <w:tcPr>
            <w:tcW w:w="4643" w:type="dxa"/>
          </w:tcPr>
          <w:p w:rsidR="005974CA" w:rsidRPr="007E2E37" w:rsidRDefault="005974CA" w:rsidP="005974CA">
            <w:pPr>
              <w:jc w:val="center"/>
            </w:pPr>
            <w:r>
              <w:t>Очень высокий</w:t>
            </w:r>
          </w:p>
        </w:tc>
      </w:tr>
    </w:tbl>
    <w:p w:rsidR="005974CA" w:rsidRPr="007F6A47" w:rsidRDefault="005974CA" w:rsidP="005974CA">
      <w:pPr>
        <w:rPr>
          <w:sz w:val="16"/>
          <w:szCs w:val="16"/>
        </w:rPr>
      </w:pPr>
    </w:p>
    <w:p w:rsidR="005974CA" w:rsidRPr="005D7BC0" w:rsidRDefault="005974CA" w:rsidP="005974CA">
      <w:pPr>
        <w:jc w:val="center"/>
        <w:rPr>
          <w:b/>
          <w:sz w:val="28"/>
          <w:szCs w:val="28"/>
        </w:rPr>
      </w:pPr>
      <w:r>
        <w:rPr>
          <w:b/>
          <w:sz w:val="28"/>
          <w:szCs w:val="28"/>
          <w:lang w:val="en-US"/>
        </w:rPr>
        <w:t>III</w:t>
      </w:r>
      <w:r w:rsidRPr="005D7BC0">
        <w:rPr>
          <w:b/>
          <w:sz w:val="28"/>
          <w:szCs w:val="28"/>
        </w:rPr>
        <w:t>ЗАЩИЩЕННОСТЬ ОТ ПСИХОЛОГИЧЕСКОГО НАСИЛИЯ ВО ВЗАИМОДЕЙСТВИИ</w:t>
      </w:r>
    </w:p>
    <w:p w:rsidR="005974CA" w:rsidRDefault="005974CA" w:rsidP="005974CA">
      <w:pPr>
        <w:rPr>
          <w:sz w:val="28"/>
          <w:szCs w:val="28"/>
        </w:rPr>
      </w:pPr>
      <w:r>
        <w:rPr>
          <w:sz w:val="28"/>
          <w:szCs w:val="28"/>
        </w:rPr>
        <w:t>Защищенность от психологического насилия во взаимодействии рассматривается по следующим направлениям:</w:t>
      </w:r>
    </w:p>
    <w:p w:rsidR="005974CA" w:rsidRDefault="005974CA" w:rsidP="001F4485">
      <w:pPr>
        <w:pStyle w:val="a3"/>
        <w:numPr>
          <w:ilvl w:val="0"/>
          <w:numId w:val="80"/>
        </w:numPr>
        <w:ind w:left="567" w:hanging="284"/>
        <w:rPr>
          <w:sz w:val="28"/>
          <w:szCs w:val="28"/>
        </w:rPr>
      </w:pPr>
      <w:r w:rsidRPr="005974CA">
        <w:rPr>
          <w:sz w:val="28"/>
          <w:szCs w:val="28"/>
        </w:rPr>
        <w:t>защищенность от унижения / оскорблений;</w:t>
      </w:r>
    </w:p>
    <w:p w:rsidR="005974CA" w:rsidRDefault="005974CA" w:rsidP="001F4485">
      <w:pPr>
        <w:pStyle w:val="a3"/>
        <w:numPr>
          <w:ilvl w:val="0"/>
          <w:numId w:val="80"/>
        </w:numPr>
        <w:ind w:left="567" w:hanging="284"/>
        <w:rPr>
          <w:sz w:val="28"/>
          <w:szCs w:val="28"/>
        </w:rPr>
      </w:pPr>
      <w:r w:rsidRPr="005974CA">
        <w:rPr>
          <w:sz w:val="28"/>
          <w:szCs w:val="28"/>
        </w:rPr>
        <w:t>защищенность от угроз;</w:t>
      </w:r>
    </w:p>
    <w:p w:rsidR="005974CA" w:rsidRDefault="005974CA" w:rsidP="001F4485">
      <w:pPr>
        <w:pStyle w:val="a3"/>
        <w:numPr>
          <w:ilvl w:val="0"/>
          <w:numId w:val="80"/>
        </w:numPr>
        <w:ind w:left="567" w:hanging="284"/>
        <w:rPr>
          <w:sz w:val="28"/>
          <w:szCs w:val="28"/>
        </w:rPr>
      </w:pPr>
      <w:r w:rsidRPr="005974CA">
        <w:rPr>
          <w:sz w:val="28"/>
          <w:szCs w:val="28"/>
        </w:rPr>
        <w:t>защищенность от того, что заставят делать что-либо против желания (принуждение);</w:t>
      </w:r>
    </w:p>
    <w:p w:rsidR="005974CA" w:rsidRDefault="005974CA" w:rsidP="001F4485">
      <w:pPr>
        <w:pStyle w:val="a3"/>
        <w:numPr>
          <w:ilvl w:val="0"/>
          <w:numId w:val="80"/>
        </w:numPr>
        <w:ind w:left="567" w:hanging="284"/>
        <w:rPr>
          <w:sz w:val="28"/>
          <w:szCs w:val="28"/>
        </w:rPr>
      </w:pPr>
      <w:r w:rsidRPr="005974CA">
        <w:rPr>
          <w:sz w:val="28"/>
          <w:szCs w:val="28"/>
        </w:rPr>
        <w:t>защищенность от игнорирования (социальной изоляции);</w:t>
      </w:r>
    </w:p>
    <w:p w:rsidR="005974CA" w:rsidRPr="005974CA" w:rsidRDefault="005974CA" w:rsidP="001F4485">
      <w:pPr>
        <w:pStyle w:val="a3"/>
        <w:numPr>
          <w:ilvl w:val="0"/>
          <w:numId w:val="80"/>
        </w:numPr>
        <w:ind w:left="567" w:hanging="284"/>
        <w:rPr>
          <w:sz w:val="28"/>
          <w:szCs w:val="28"/>
        </w:rPr>
      </w:pPr>
      <w:r w:rsidRPr="005974CA">
        <w:rPr>
          <w:sz w:val="28"/>
          <w:szCs w:val="28"/>
        </w:rPr>
        <w:t>защищенность от недоброжелательного отношения (знак отношения).</w:t>
      </w:r>
    </w:p>
    <w:p w:rsidR="005974CA" w:rsidRDefault="005974CA" w:rsidP="005974CA">
      <w:pPr>
        <w:rPr>
          <w:sz w:val="28"/>
          <w:szCs w:val="28"/>
        </w:rPr>
      </w:pPr>
      <w:r>
        <w:rPr>
          <w:sz w:val="28"/>
          <w:szCs w:val="28"/>
        </w:rPr>
        <w:t>Часть 3 опросника позволяет получить как общий уровень защищенности от психологического насилия во взаимодействии, так и частные показатели.</w:t>
      </w:r>
    </w:p>
    <w:p w:rsidR="005974CA" w:rsidRDefault="005974CA" w:rsidP="005974CA">
      <w:pPr>
        <w:rPr>
          <w:sz w:val="28"/>
          <w:szCs w:val="28"/>
        </w:rPr>
      </w:pPr>
      <w:r w:rsidRPr="00AC5B10">
        <w:rPr>
          <w:b/>
          <w:sz w:val="28"/>
          <w:szCs w:val="28"/>
        </w:rPr>
        <w:t>Вариант 1</w:t>
      </w:r>
      <w:r>
        <w:rPr>
          <w:sz w:val="28"/>
          <w:szCs w:val="28"/>
        </w:rPr>
        <w:t>. Защищенность от психологического насилия во взаимодействии может определяться по каждой категории участников образовательной среды.</w:t>
      </w:r>
    </w:p>
    <w:p w:rsidR="005974CA" w:rsidRDefault="005974CA" w:rsidP="005974CA">
      <w:pPr>
        <w:rPr>
          <w:sz w:val="28"/>
          <w:szCs w:val="28"/>
        </w:rPr>
      </w:pPr>
      <w:r w:rsidRPr="00AC5B10">
        <w:rPr>
          <w:b/>
          <w:sz w:val="28"/>
          <w:szCs w:val="28"/>
        </w:rPr>
        <w:t>Вариант 2</w:t>
      </w:r>
      <w:r>
        <w:rPr>
          <w:sz w:val="28"/>
          <w:szCs w:val="28"/>
        </w:rPr>
        <w:t>. Защищенность от психологического насилия в образовательной среде может определяться как единый суммарный показатель.</w:t>
      </w:r>
    </w:p>
    <w:p w:rsidR="005974CA" w:rsidRPr="00AC5B10" w:rsidRDefault="005974CA" w:rsidP="005974CA">
      <w:pPr>
        <w:rPr>
          <w:i/>
          <w:sz w:val="28"/>
          <w:szCs w:val="28"/>
        </w:rPr>
      </w:pPr>
      <w:r w:rsidRPr="00AC5B10">
        <w:rPr>
          <w:i/>
          <w:sz w:val="28"/>
          <w:szCs w:val="28"/>
        </w:rPr>
        <w:t>Ключ и обработка результатов</w:t>
      </w:r>
    </w:p>
    <w:p w:rsidR="005974CA" w:rsidRDefault="005974CA" w:rsidP="005974CA">
      <w:pPr>
        <w:rPr>
          <w:sz w:val="28"/>
          <w:szCs w:val="28"/>
        </w:rPr>
      </w:pPr>
      <w:r>
        <w:rPr>
          <w:sz w:val="28"/>
          <w:szCs w:val="28"/>
        </w:rPr>
        <w:t xml:space="preserve">Количество баллов суммируется и делится на </w:t>
      </w:r>
      <w:r w:rsidR="00EB24A6">
        <w:rPr>
          <w:sz w:val="28"/>
          <w:szCs w:val="28"/>
        </w:rPr>
        <w:t>10</w:t>
      </w:r>
      <w:r>
        <w:rPr>
          <w:sz w:val="28"/>
          <w:szCs w:val="28"/>
        </w:rPr>
        <w:t xml:space="preserve"> подпунктов опросника.</w:t>
      </w:r>
    </w:p>
    <w:p w:rsidR="005974CA" w:rsidRPr="000E1A8F" w:rsidRDefault="005974CA" w:rsidP="005974CA">
      <w:pPr>
        <w:jc w:val="center"/>
        <w:rPr>
          <w:b/>
          <w:sz w:val="28"/>
          <w:szCs w:val="28"/>
        </w:rPr>
      </w:pPr>
      <w:r w:rsidRPr="000E1A8F">
        <w:rPr>
          <w:b/>
          <w:sz w:val="28"/>
          <w:szCs w:val="28"/>
        </w:rPr>
        <w:t>Определение уровней защищенности в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5974CA" w:rsidTr="005974CA">
        <w:tc>
          <w:tcPr>
            <w:tcW w:w="4643" w:type="dxa"/>
          </w:tcPr>
          <w:p w:rsidR="005974CA" w:rsidRPr="007E2E37" w:rsidRDefault="005974CA" w:rsidP="005974CA">
            <w:pPr>
              <w:jc w:val="center"/>
            </w:pPr>
            <w:r>
              <w:t>Суммарное число баллов</w:t>
            </w:r>
          </w:p>
        </w:tc>
        <w:tc>
          <w:tcPr>
            <w:tcW w:w="4643" w:type="dxa"/>
          </w:tcPr>
          <w:p w:rsidR="005974CA" w:rsidRPr="007E2E37" w:rsidRDefault="005974CA" w:rsidP="005974CA">
            <w:pPr>
              <w:jc w:val="center"/>
            </w:pPr>
            <w:r>
              <w:t xml:space="preserve">Уровень защищенности от психологического насилия во </w:t>
            </w:r>
            <w:r>
              <w:lastRenderedPageBreak/>
              <w:t>взаимодействия</w:t>
            </w:r>
          </w:p>
        </w:tc>
      </w:tr>
      <w:tr w:rsidR="005974CA" w:rsidTr="005974CA">
        <w:tc>
          <w:tcPr>
            <w:tcW w:w="4643" w:type="dxa"/>
          </w:tcPr>
          <w:p w:rsidR="005974CA" w:rsidRPr="007E2E37" w:rsidRDefault="005974CA" w:rsidP="005974CA">
            <w:pPr>
              <w:jc w:val="center"/>
            </w:pPr>
            <w:r>
              <w:lastRenderedPageBreak/>
              <w:t>1</w:t>
            </w:r>
            <w:r>
              <w:noBreakHyphen/>
              <w:t>1,7</w:t>
            </w:r>
          </w:p>
        </w:tc>
        <w:tc>
          <w:tcPr>
            <w:tcW w:w="4643" w:type="dxa"/>
          </w:tcPr>
          <w:p w:rsidR="005974CA" w:rsidRPr="007E2E37" w:rsidRDefault="005974CA" w:rsidP="005974CA">
            <w:pPr>
              <w:jc w:val="center"/>
            </w:pPr>
            <w:r>
              <w:t>Низкий</w:t>
            </w:r>
          </w:p>
        </w:tc>
      </w:tr>
      <w:tr w:rsidR="005974CA" w:rsidTr="005974CA">
        <w:tc>
          <w:tcPr>
            <w:tcW w:w="4643" w:type="dxa"/>
          </w:tcPr>
          <w:p w:rsidR="005974CA" w:rsidRPr="007E2E37" w:rsidRDefault="005974CA" w:rsidP="005974CA">
            <w:pPr>
              <w:jc w:val="center"/>
            </w:pPr>
            <w:r>
              <w:t>1,8</w:t>
            </w:r>
            <w:r>
              <w:noBreakHyphen/>
              <w:t>2,5</w:t>
            </w:r>
          </w:p>
        </w:tc>
        <w:tc>
          <w:tcPr>
            <w:tcW w:w="4643" w:type="dxa"/>
          </w:tcPr>
          <w:p w:rsidR="005974CA" w:rsidRPr="007E2E37" w:rsidRDefault="005974CA" w:rsidP="005974CA">
            <w:pPr>
              <w:jc w:val="center"/>
            </w:pPr>
            <w:r>
              <w:t>Ниже среднего</w:t>
            </w:r>
          </w:p>
        </w:tc>
      </w:tr>
      <w:tr w:rsidR="005974CA" w:rsidTr="005974CA">
        <w:tc>
          <w:tcPr>
            <w:tcW w:w="4643" w:type="dxa"/>
          </w:tcPr>
          <w:p w:rsidR="005974CA" w:rsidRPr="007E2E37" w:rsidRDefault="005974CA" w:rsidP="005974CA">
            <w:pPr>
              <w:jc w:val="center"/>
            </w:pPr>
            <w:r>
              <w:t>2,6</w:t>
            </w:r>
            <w:r>
              <w:noBreakHyphen/>
              <w:t>3,3</w:t>
            </w:r>
          </w:p>
        </w:tc>
        <w:tc>
          <w:tcPr>
            <w:tcW w:w="4643" w:type="dxa"/>
          </w:tcPr>
          <w:p w:rsidR="005974CA" w:rsidRPr="007E2E37" w:rsidRDefault="005974CA" w:rsidP="005974CA">
            <w:pPr>
              <w:jc w:val="center"/>
            </w:pPr>
            <w:r>
              <w:t>Средний</w:t>
            </w:r>
          </w:p>
        </w:tc>
      </w:tr>
      <w:tr w:rsidR="005974CA" w:rsidTr="005974CA">
        <w:tc>
          <w:tcPr>
            <w:tcW w:w="4643" w:type="dxa"/>
          </w:tcPr>
          <w:p w:rsidR="005974CA" w:rsidRPr="007E2E37" w:rsidRDefault="005974CA" w:rsidP="005974CA">
            <w:pPr>
              <w:jc w:val="center"/>
            </w:pPr>
            <w:r>
              <w:t>3,4</w:t>
            </w:r>
            <w:r>
              <w:noBreakHyphen/>
              <w:t>4,1</w:t>
            </w:r>
          </w:p>
        </w:tc>
        <w:tc>
          <w:tcPr>
            <w:tcW w:w="4643" w:type="dxa"/>
          </w:tcPr>
          <w:p w:rsidR="005974CA" w:rsidRPr="007E2E37" w:rsidRDefault="005974CA" w:rsidP="005974CA">
            <w:pPr>
              <w:jc w:val="center"/>
            </w:pPr>
            <w:r>
              <w:t>Высокий</w:t>
            </w:r>
          </w:p>
        </w:tc>
      </w:tr>
      <w:tr w:rsidR="005974CA" w:rsidTr="005974CA">
        <w:tc>
          <w:tcPr>
            <w:tcW w:w="4643" w:type="dxa"/>
          </w:tcPr>
          <w:p w:rsidR="005974CA" w:rsidRPr="007E2E37" w:rsidRDefault="005974CA" w:rsidP="005974CA">
            <w:pPr>
              <w:jc w:val="center"/>
            </w:pPr>
            <w:r>
              <w:t>4,2</w:t>
            </w:r>
            <w:r>
              <w:noBreakHyphen/>
              <w:t>5</w:t>
            </w:r>
          </w:p>
        </w:tc>
        <w:tc>
          <w:tcPr>
            <w:tcW w:w="4643" w:type="dxa"/>
          </w:tcPr>
          <w:p w:rsidR="005974CA" w:rsidRPr="007E2E37" w:rsidRDefault="005974CA" w:rsidP="005974CA">
            <w:pPr>
              <w:jc w:val="center"/>
            </w:pPr>
            <w:r>
              <w:t>Очень высокий</w:t>
            </w:r>
          </w:p>
        </w:tc>
      </w:tr>
    </w:tbl>
    <w:p w:rsidR="00BB2DF8" w:rsidRPr="000D32FE" w:rsidRDefault="00BB2DF8" w:rsidP="00BB2DF8">
      <w:pPr>
        <w:spacing w:before="120" w:after="120"/>
        <w:ind w:left="-425"/>
        <w:jc w:val="right"/>
        <w:rPr>
          <w:color w:val="000000" w:themeColor="text1"/>
          <w:sz w:val="28"/>
          <w:szCs w:val="28"/>
        </w:rPr>
      </w:pPr>
      <w:r w:rsidRPr="000D32FE">
        <w:rPr>
          <w:color w:val="000000" w:themeColor="text1"/>
          <w:sz w:val="28"/>
          <w:szCs w:val="28"/>
        </w:rPr>
        <w:t>Приложение 1</w:t>
      </w:r>
      <w:r>
        <w:rPr>
          <w:color w:val="000000" w:themeColor="text1"/>
          <w:sz w:val="28"/>
          <w:szCs w:val="28"/>
        </w:rPr>
        <w:t>4</w:t>
      </w:r>
    </w:p>
    <w:p w:rsidR="00BB2DF8" w:rsidRDefault="00BB2DF8" w:rsidP="00912283">
      <w:pPr>
        <w:ind w:firstLine="708"/>
        <w:jc w:val="center"/>
        <w:rPr>
          <w:sz w:val="28"/>
          <w:szCs w:val="28"/>
        </w:rPr>
      </w:pPr>
      <w:r>
        <w:rPr>
          <w:sz w:val="28"/>
          <w:szCs w:val="28"/>
        </w:rPr>
        <w:t xml:space="preserve">Описание методики </w:t>
      </w:r>
      <w:r w:rsidRPr="00D419C8">
        <w:rPr>
          <w:b/>
          <w:sz w:val="28"/>
          <w:szCs w:val="28"/>
        </w:rPr>
        <w:t>«Психологическая безопасность образовательной среды школы»</w:t>
      </w:r>
      <w:r>
        <w:rPr>
          <w:sz w:val="28"/>
          <w:szCs w:val="28"/>
        </w:rPr>
        <w:t xml:space="preserve"> (автор И.А. Баева)</w:t>
      </w:r>
    </w:p>
    <w:p w:rsidR="00A82AAE" w:rsidRPr="003729BD" w:rsidRDefault="00A82AAE" w:rsidP="00A82AAE">
      <w:pPr>
        <w:ind w:firstLine="708"/>
        <w:rPr>
          <w:color w:val="00B050"/>
          <w:sz w:val="28"/>
          <w:szCs w:val="28"/>
        </w:rPr>
      </w:pPr>
      <w:bookmarkStart w:id="44" w:name="_Hlk33101715"/>
      <w:r w:rsidRPr="00912283">
        <w:rPr>
          <w:sz w:val="28"/>
          <w:szCs w:val="28"/>
        </w:rPr>
        <w:t>(Цитируется по источнику: Обеспечение психологической безопасности в образовательном учреждении / Под ред. И.А. Баевой. – СПб.: Речь, 2006. – 288 с. – С. 105</w:t>
      </w:r>
      <w:r w:rsidRPr="00912283">
        <w:rPr>
          <w:sz w:val="28"/>
          <w:szCs w:val="28"/>
        </w:rPr>
        <w:noBreakHyphen/>
        <w:t>118.)</w:t>
      </w:r>
    </w:p>
    <w:p w:rsidR="00A82AAE" w:rsidRPr="00782C26" w:rsidRDefault="00A82AAE" w:rsidP="00A82AAE">
      <w:pPr>
        <w:ind w:firstLine="708"/>
        <w:rPr>
          <w:i/>
          <w:sz w:val="28"/>
          <w:szCs w:val="28"/>
        </w:rPr>
      </w:pPr>
      <w:r w:rsidRPr="00782C26">
        <w:rPr>
          <w:i/>
          <w:sz w:val="28"/>
          <w:szCs w:val="28"/>
        </w:rPr>
        <w:t>Психологически безопасной образовательной средой можно считать такую, в которой большинство участников имеют положительное отношение к ней, высокий уровень удовлетворенности характеристиками школьной среды и защищенности от психологического насилия во взаимодействии.</w:t>
      </w:r>
    </w:p>
    <w:p w:rsidR="00A82AAE" w:rsidRDefault="00A82AAE" w:rsidP="00A82AAE">
      <w:pPr>
        <w:rPr>
          <w:sz w:val="28"/>
          <w:szCs w:val="28"/>
        </w:rPr>
      </w:pPr>
      <w:r>
        <w:rPr>
          <w:sz w:val="28"/>
          <w:szCs w:val="28"/>
        </w:rPr>
        <w:t>Опросник состоит из трех частей:</w:t>
      </w:r>
    </w:p>
    <w:p w:rsidR="00A82AAE" w:rsidRPr="000B2822" w:rsidRDefault="00A82AAE" w:rsidP="00A82AAE">
      <w:pPr>
        <w:pStyle w:val="a3"/>
        <w:numPr>
          <w:ilvl w:val="1"/>
          <w:numId w:val="89"/>
        </w:numPr>
        <w:ind w:left="709" w:hanging="338"/>
        <w:rPr>
          <w:sz w:val="28"/>
          <w:szCs w:val="28"/>
        </w:rPr>
      </w:pPr>
      <w:r w:rsidRPr="000B2822">
        <w:rPr>
          <w:sz w:val="28"/>
          <w:szCs w:val="28"/>
        </w:rPr>
        <w:t>Отношение к образовательной среде школы.</w:t>
      </w:r>
    </w:p>
    <w:p w:rsidR="00A82AAE" w:rsidRDefault="00A82AAE" w:rsidP="00A82AAE">
      <w:pPr>
        <w:pStyle w:val="a3"/>
        <w:numPr>
          <w:ilvl w:val="1"/>
          <w:numId w:val="89"/>
        </w:numPr>
        <w:ind w:left="709" w:hanging="382"/>
        <w:rPr>
          <w:sz w:val="28"/>
          <w:szCs w:val="28"/>
        </w:rPr>
      </w:pPr>
      <w:r w:rsidRPr="000B2822">
        <w:rPr>
          <w:sz w:val="28"/>
          <w:szCs w:val="28"/>
        </w:rPr>
        <w:t>Значимые характеристики образовательной среды школы и удовлетворенность ими.</w:t>
      </w:r>
    </w:p>
    <w:p w:rsidR="00A82AAE" w:rsidRPr="000B2822" w:rsidRDefault="00A82AAE" w:rsidP="00A82AAE">
      <w:pPr>
        <w:pStyle w:val="a3"/>
        <w:numPr>
          <w:ilvl w:val="1"/>
          <w:numId w:val="89"/>
        </w:numPr>
        <w:ind w:left="709" w:hanging="382"/>
        <w:rPr>
          <w:sz w:val="28"/>
          <w:szCs w:val="28"/>
        </w:rPr>
      </w:pPr>
      <w:r w:rsidRPr="000B2822">
        <w:rPr>
          <w:sz w:val="28"/>
          <w:szCs w:val="28"/>
        </w:rPr>
        <w:t>Защищенность от психологического насилия во взаимодействии.</w:t>
      </w:r>
    </w:p>
    <w:p w:rsidR="00A82AAE" w:rsidRDefault="00A82AAE" w:rsidP="00A82AAE">
      <w:pPr>
        <w:rPr>
          <w:sz w:val="28"/>
          <w:szCs w:val="28"/>
        </w:rPr>
      </w:pPr>
      <w:r>
        <w:rPr>
          <w:sz w:val="28"/>
          <w:szCs w:val="28"/>
        </w:rPr>
        <w:t>Исследование может проводиться как индивидуально, так и в групповой форме.</w:t>
      </w:r>
    </w:p>
    <w:bookmarkEnd w:id="44"/>
    <w:p w:rsidR="00BB2DF8" w:rsidRPr="00756454" w:rsidRDefault="00BB2DF8" w:rsidP="00AE485F">
      <w:pPr>
        <w:jc w:val="center"/>
        <w:rPr>
          <w:sz w:val="20"/>
          <w:szCs w:val="20"/>
        </w:rPr>
      </w:pPr>
    </w:p>
    <w:p w:rsidR="00756454" w:rsidRDefault="00756454" w:rsidP="00756454">
      <w:pPr>
        <w:jc w:val="center"/>
        <w:rPr>
          <w:sz w:val="28"/>
          <w:szCs w:val="28"/>
        </w:rPr>
      </w:pPr>
      <w:r>
        <w:rPr>
          <w:sz w:val="28"/>
          <w:szCs w:val="28"/>
        </w:rPr>
        <w:t>ТЕКСТ ОПРОСНИКА ДЛЯ РОДИТЕЛЯ</w:t>
      </w:r>
    </w:p>
    <w:p w:rsidR="00756454" w:rsidRDefault="00756454" w:rsidP="00756454">
      <w:pPr>
        <w:jc w:val="center"/>
        <w:rPr>
          <w:sz w:val="28"/>
          <w:szCs w:val="28"/>
        </w:rPr>
      </w:pPr>
      <w:r>
        <w:rPr>
          <w:sz w:val="28"/>
          <w:szCs w:val="28"/>
        </w:rPr>
        <w:t>Уважаемый родитель!</w:t>
      </w:r>
    </w:p>
    <w:p w:rsidR="00756454" w:rsidRDefault="00756454" w:rsidP="00756454">
      <w:pPr>
        <w:ind w:firstLine="708"/>
        <w:rPr>
          <w:sz w:val="28"/>
          <w:szCs w:val="28"/>
        </w:rPr>
      </w:pPr>
      <w:r>
        <w:rPr>
          <w:sz w:val="28"/>
          <w:szCs w:val="28"/>
        </w:rPr>
        <w:t xml:space="preserve">Просим Вас принять участие в исследовании образовательной среды школы. Исследование проводится анонимно. </w:t>
      </w:r>
    </w:p>
    <w:p w:rsidR="00756454" w:rsidRDefault="00756454" w:rsidP="00756454">
      <w:pPr>
        <w:ind w:firstLine="708"/>
        <w:rPr>
          <w:sz w:val="28"/>
          <w:szCs w:val="28"/>
        </w:rPr>
      </w:pPr>
      <w:r>
        <w:rPr>
          <w:sz w:val="28"/>
          <w:szCs w:val="28"/>
        </w:rPr>
        <w:t>Выберите один из вариантов ответа, наиболее соответствующий Вашему мнению, отметьте его знаком «+» или подчеркните.</w:t>
      </w:r>
    </w:p>
    <w:p w:rsidR="00756454" w:rsidRPr="00756454" w:rsidRDefault="00756454" w:rsidP="00756454">
      <w:pPr>
        <w:rPr>
          <w:sz w:val="20"/>
          <w:szCs w:val="20"/>
        </w:rPr>
      </w:pPr>
    </w:p>
    <w:p w:rsidR="00756454" w:rsidRDefault="00756454" w:rsidP="00756454">
      <w:pPr>
        <w:rPr>
          <w:sz w:val="28"/>
          <w:szCs w:val="28"/>
        </w:rPr>
      </w:pPr>
      <w:r>
        <w:rPr>
          <w:sz w:val="28"/>
          <w:szCs w:val="28"/>
        </w:rPr>
        <w:t>1. Считаете ли Вы, что обучение ребенка в данной школе помогает развитию его интеллектуальных способностей и жизненных умений?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756454" w:rsidTr="00756454">
        <w:tc>
          <w:tcPr>
            <w:tcW w:w="1857" w:type="dxa"/>
          </w:tcPr>
          <w:p w:rsidR="00756454" w:rsidRPr="008646FC" w:rsidRDefault="00756454" w:rsidP="00F433D0">
            <w:pPr>
              <w:jc w:val="center"/>
            </w:pPr>
            <w:r w:rsidRPr="008646FC">
              <w:t>Да</w:t>
            </w:r>
          </w:p>
        </w:tc>
        <w:tc>
          <w:tcPr>
            <w:tcW w:w="1857" w:type="dxa"/>
          </w:tcPr>
          <w:p w:rsidR="00756454" w:rsidRPr="008646FC" w:rsidRDefault="00756454" w:rsidP="00F433D0">
            <w:pPr>
              <w:jc w:val="center"/>
            </w:pPr>
            <w:r w:rsidRPr="008646FC">
              <w:t>Пожалуй, да</w:t>
            </w:r>
          </w:p>
        </w:tc>
        <w:tc>
          <w:tcPr>
            <w:tcW w:w="1857" w:type="dxa"/>
          </w:tcPr>
          <w:p w:rsidR="00756454" w:rsidRPr="008646FC" w:rsidRDefault="00756454" w:rsidP="00F433D0">
            <w:pPr>
              <w:jc w:val="center"/>
            </w:pPr>
            <w:r w:rsidRPr="008646FC">
              <w:t>Не могу сказать</w:t>
            </w:r>
          </w:p>
        </w:tc>
        <w:tc>
          <w:tcPr>
            <w:tcW w:w="1857" w:type="dxa"/>
          </w:tcPr>
          <w:p w:rsidR="00756454" w:rsidRPr="008646FC" w:rsidRDefault="00756454" w:rsidP="00F433D0">
            <w:pPr>
              <w:jc w:val="center"/>
            </w:pPr>
            <w:r w:rsidRPr="008646FC">
              <w:t>Пожалуй, нет</w:t>
            </w:r>
          </w:p>
        </w:tc>
        <w:tc>
          <w:tcPr>
            <w:tcW w:w="1858" w:type="dxa"/>
          </w:tcPr>
          <w:p w:rsidR="00756454" w:rsidRPr="008646FC" w:rsidRDefault="00756454" w:rsidP="00F433D0">
            <w:pPr>
              <w:jc w:val="center"/>
            </w:pPr>
            <w:r w:rsidRPr="008646FC">
              <w:t>Нет</w:t>
            </w:r>
          </w:p>
        </w:tc>
      </w:tr>
    </w:tbl>
    <w:p w:rsidR="00756454" w:rsidRDefault="00756454" w:rsidP="00756454">
      <w:pPr>
        <w:rPr>
          <w:sz w:val="28"/>
          <w:szCs w:val="28"/>
        </w:rPr>
      </w:pPr>
      <w:r>
        <w:rPr>
          <w:sz w:val="28"/>
          <w:szCs w:val="28"/>
        </w:rPr>
        <w:t>2. Если бы пришлось выбирать из всех школ района, отправили бы Вы ребенка в свою?</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756454" w:rsidRPr="00550138" w:rsidTr="00756454">
        <w:tc>
          <w:tcPr>
            <w:tcW w:w="3095" w:type="dxa"/>
          </w:tcPr>
          <w:p w:rsidR="00756454" w:rsidRPr="00550138" w:rsidRDefault="00756454" w:rsidP="00F433D0">
            <w:pPr>
              <w:jc w:val="center"/>
            </w:pPr>
            <w:r>
              <w:t>Нет</w:t>
            </w:r>
          </w:p>
        </w:tc>
        <w:tc>
          <w:tcPr>
            <w:tcW w:w="3095" w:type="dxa"/>
          </w:tcPr>
          <w:p w:rsidR="00756454" w:rsidRPr="00550138" w:rsidRDefault="00756454" w:rsidP="00F433D0">
            <w:pPr>
              <w:jc w:val="center"/>
            </w:pPr>
            <w:r>
              <w:t>Не знаю</w:t>
            </w:r>
          </w:p>
        </w:tc>
        <w:tc>
          <w:tcPr>
            <w:tcW w:w="3096" w:type="dxa"/>
          </w:tcPr>
          <w:p w:rsidR="00756454" w:rsidRPr="00550138" w:rsidRDefault="00756454" w:rsidP="00F433D0">
            <w:pPr>
              <w:jc w:val="center"/>
            </w:pPr>
            <w:r>
              <w:t>Да</w:t>
            </w:r>
          </w:p>
        </w:tc>
      </w:tr>
    </w:tbl>
    <w:p w:rsidR="00756454" w:rsidRDefault="00756454" w:rsidP="00756454">
      <w:pPr>
        <w:rPr>
          <w:sz w:val="28"/>
          <w:szCs w:val="28"/>
        </w:rPr>
      </w:pPr>
      <w:r>
        <w:rPr>
          <w:sz w:val="28"/>
          <w:szCs w:val="28"/>
        </w:rPr>
        <w:t>3. Обратите внимание на приведенную ниже шкалу: цифра «1» характеризует школу, которая очень не нравится; «9» - работу, которая очень нравится. Оцените школу, где учится Ваш ребенок.</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1031"/>
        <w:gridCol w:w="1032"/>
        <w:gridCol w:w="1032"/>
        <w:gridCol w:w="1032"/>
        <w:gridCol w:w="1032"/>
        <w:gridCol w:w="1032"/>
        <w:gridCol w:w="1032"/>
        <w:gridCol w:w="1032"/>
      </w:tblGrid>
      <w:tr w:rsidR="00756454" w:rsidTr="00756454">
        <w:trPr>
          <w:jc w:val="center"/>
        </w:trPr>
        <w:tc>
          <w:tcPr>
            <w:tcW w:w="1031" w:type="dxa"/>
          </w:tcPr>
          <w:p w:rsidR="00756454" w:rsidRDefault="00756454" w:rsidP="00F433D0">
            <w:pPr>
              <w:jc w:val="center"/>
              <w:rPr>
                <w:sz w:val="28"/>
                <w:szCs w:val="28"/>
              </w:rPr>
            </w:pPr>
            <w:r>
              <w:rPr>
                <w:sz w:val="28"/>
                <w:szCs w:val="28"/>
              </w:rPr>
              <w:t>1</w:t>
            </w:r>
          </w:p>
        </w:tc>
        <w:tc>
          <w:tcPr>
            <w:tcW w:w="1031" w:type="dxa"/>
          </w:tcPr>
          <w:p w:rsidR="00756454" w:rsidRDefault="00C67031" w:rsidP="00F433D0">
            <w:pPr>
              <w:jc w:val="center"/>
              <w:rPr>
                <w:sz w:val="28"/>
                <w:szCs w:val="28"/>
              </w:rPr>
            </w:pPr>
            <w:r>
              <w:rPr>
                <w:sz w:val="28"/>
                <w:szCs w:val="28"/>
              </w:rPr>
              <w:t>2</w:t>
            </w:r>
          </w:p>
        </w:tc>
        <w:tc>
          <w:tcPr>
            <w:tcW w:w="1032" w:type="dxa"/>
          </w:tcPr>
          <w:p w:rsidR="00756454" w:rsidRDefault="00C67031" w:rsidP="00F433D0">
            <w:pPr>
              <w:jc w:val="center"/>
              <w:rPr>
                <w:sz w:val="28"/>
                <w:szCs w:val="28"/>
              </w:rPr>
            </w:pPr>
            <w:r>
              <w:rPr>
                <w:sz w:val="28"/>
                <w:szCs w:val="28"/>
              </w:rPr>
              <w:t>3</w:t>
            </w:r>
          </w:p>
        </w:tc>
        <w:tc>
          <w:tcPr>
            <w:tcW w:w="1032" w:type="dxa"/>
          </w:tcPr>
          <w:p w:rsidR="00756454" w:rsidRDefault="00C67031" w:rsidP="00F433D0">
            <w:pPr>
              <w:jc w:val="center"/>
              <w:rPr>
                <w:sz w:val="28"/>
                <w:szCs w:val="28"/>
              </w:rPr>
            </w:pPr>
            <w:r>
              <w:rPr>
                <w:sz w:val="28"/>
                <w:szCs w:val="28"/>
              </w:rPr>
              <w:t>4</w:t>
            </w:r>
          </w:p>
        </w:tc>
        <w:tc>
          <w:tcPr>
            <w:tcW w:w="1032" w:type="dxa"/>
          </w:tcPr>
          <w:p w:rsidR="00756454" w:rsidRDefault="00C67031" w:rsidP="00F433D0">
            <w:pPr>
              <w:jc w:val="center"/>
              <w:rPr>
                <w:sz w:val="28"/>
                <w:szCs w:val="28"/>
              </w:rPr>
            </w:pPr>
            <w:r>
              <w:rPr>
                <w:sz w:val="28"/>
                <w:szCs w:val="28"/>
              </w:rPr>
              <w:t>5</w:t>
            </w:r>
          </w:p>
        </w:tc>
        <w:tc>
          <w:tcPr>
            <w:tcW w:w="1032" w:type="dxa"/>
          </w:tcPr>
          <w:p w:rsidR="00756454" w:rsidRDefault="00C67031" w:rsidP="00F433D0">
            <w:pPr>
              <w:jc w:val="center"/>
              <w:rPr>
                <w:sz w:val="28"/>
                <w:szCs w:val="28"/>
              </w:rPr>
            </w:pPr>
            <w:r>
              <w:rPr>
                <w:sz w:val="28"/>
                <w:szCs w:val="28"/>
              </w:rPr>
              <w:t>6</w:t>
            </w:r>
          </w:p>
        </w:tc>
        <w:tc>
          <w:tcPr>
            <w:tcW w:w="1032" w:type="dxa"/>
          </w:tcPr>
          <w:p w:rsidR="00756454" w:rsidRDefault="00C67031" w:rsidP="00F433D0">
            <w:pPr>
              <w:jc w:val="center"/>
              <w:rPr>
                <w:sz w:val="28"/>
                <w:szCs w:val="28"/>
              </w:rPr>
            </w:pPr>
            <w:r>
              <w:rPr>
                <w:sz w:val="28"/>
                <w:szCs w:val="28"/>
              </w:rPr>
              <w:t>7</w:t>
            </w:r>
          </w:p>
        </w:tc>
        <w:tc>
          <w:tcPr>
            <w:tcW w:w="1032" w:type="dxa"/>
          </w:tcPr>
          <w:p w:rsidR="00756454" w:rsidRDefault="00C67031" w:rsidP="00F433D0">
            <w:pPr>
              <w:jc w:val="center"/>
              <w:rPr>
                <w:sz w:val="28"/>
                <w:szCs w:val="28"/>
              </w:rPr>
            </w:pPr>
            <w:r>
              <w:rPr>
                <w:sz w:val="28"/>
                <w:szCs w:val="28"/>
              </w:rPr>
              <w:t>8</w:t>
            </w:r>
          </w:p>
        </w:tc>
        <w:tc>
          <w:tcPr>
            <w:tcW w:w="1032" w:type="dxa"/>
          </w:tcPr>
          <w:p w:rsidR="00756454" w:rsidRDefault="00756454" w:rsidP="00F433D0">
            <w:pPr>
              <w:jc w:val="center"/>
              <w:rPr>
                <w:sz w:val="28"/>
                <w:szCs w:val="28"/>
              </w:rPr>
            </w:pPr>
            <w:r>
              <w:rPr>
                <w:sz w:val="28"/>
                <w:szCs w:val="28"/>
              </w:rPr>
              <w:t>9</w:t>
            </w:r>
          </w:p>
        </w:tc>
      </w:tr>
    </w:tbl>
    <w:p w:rsidR="00756454" w:rsidRDefault="00756454" w:rsidP="00756454">
      <w:pPr>
        <w:rPr>
          <w:sz w:val="28"/>
          <w:szCs w:val="28"/>
        </w:rPr>
      </w:pPr>
      <w:r>
        <w:rPr>
          <w:sz w:val="28"/>
          <w:szCs w:val="28"/>
        </w:rPr>
        <w:t>4. Каждая школа имеет свой стиль в работе. Прочитайте внимательно приведенные ниже мнения и ответьте, какое из них лучше всего характеризует стиль Вашей школы.</w:t>
      </w:r>
    </w:p>
    <w:p w:rsidR="00756454" w:rsidRDefault="00756454" w:rsidP="00756454">
      <w:pPr>
        <w:rPr>
          <w:sz w:val="28"/>
          <w:szCs w:val="28"/>
        </w:rPr>
      </w:pPr>
      <w:r>
        <w:rPr>
          <w:sz w:val="28"/>
          <w:szCs w:val="28"/>
        </w:rPr>
        <w:t>1) Обучать и воспитывать нужно так, как это делают в нашей школе.</w:t>
      </w:r>
    </w:p>
    <w:p w:rsidR="00756454" w:rsidRDefault="00756454" w:rsidP="00756454">
      <w:pPr>
        <w:rPr>
          <w:sz w:val="28"/>
          <w:szCs w:val="28"/>
        </w:rPr>
      </w:pPr>
      <w:r>
        <w:rPr>
          <w:sz w:val="28"/>
          <w:szCs w:val="28"/>
        </w:rPr>
        <w:t>2) Обучать и воспитывать нужно лучше, чем это делают в нашей школе.</w:t>
      </w:r>
    </w:p>
    <w:p w:rsidR="00756454" w:rsidRDefault="00756454" w:rsidP="00756454">
      <w:pPr>
        <w:rPr>
          <w:sz w:val="28"/>
          <w:szCs w:val="28"/>
        </w:rPr>
      </w:pPr>
      <w:r>
        <w:rPr>
          <w:sz w:val="28"/>
          <w:szCs w:val="28"/>
        </w:rPr>
        <w:lastRenderedPageBreak/>
        <w:t>3) Меня не очень волнует, как обучают и воспитывают в нашей школе.</w:t>
      </w:r>
    </w:p>
    <w:p w:rsidR="00756454" w:rsidRDefault="00756454" w:rsidP="00756454">
      <w:pPr>
        <w:rPr>
          <w:sz w:val="28"/>
          <w:szCs w:val="28"/>
        </w:rPr>
      </w:pPr>
      <w:r>
        <w:rPr>
          <w:sz w:val="28"/>
          <w:szCs w:val="28"/>
        </w:rPr>
        <w:t>5. Какое настроение бывает у Вас, когда Вы посещаете школу, где учится Ваш ребенок?</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756454" w:rsidRPr="00CA4FB9" w:rsidTr="00756454">
        <w:trPr>
          <w:jc w:val="center"/>
        </w:trPr>
        <w:tc>
          <w:tcPr>
            <w:tcW w:w="1857" w:type="dxa"/>
          </w:tcPr>
          <w:p w:rsidR="00756454" w:rsidRPr="00CA4FB9" w:rsidRDefault="00756454" w:rsidP="00F433D0">
            <w:pPr>
              <w:jc w:val="center"/>
            </w:pPr>
            <w:r>
              <w:t>Обычно плохое</w:t>
            </w:r>
          </w:p>
        </w:tc>
        <w:tc>
          <w:tcPr>
            <w:tcW w:w="1857" w:type="dxa"/>
          </w:tcPr>
          <w:p w:rsidR="00756454" w:rsidRPr="00CA4FB9" w:rsidRDefault="00756454" w:rsidP="00F433D0">
            <w:pPr>
              <w:jc w:val="center"/>
            </w:pPr>
            <w:r>
              <w:t>Чаще плохое, чем хорошее</w:t>
            </w:r>
          </w:p>
        </w:tc>
        <w:tc>
          <w:tcPr>
            <w:tcW w:w="1857" w:type="dxa"/>
          </w:tcPr>
          <w:p w:rsidR="00756454" w:rsidRPr="00CA4FB9" w:rsidRDefault="00756454" w:rsidP="00F433D0">
            <w:pPr>
              <w:jc w:val="center"/>
            </w:pPr>
            <w:r>
              <w:t>Не влияет</w:t>
            </w:r>
          </w:p>
        </w:tc>
        <w:tc>
          <w:tcPr>
            <w:tcW w:w="1857" w:type="dxa"/>
          </w:tcPr>
          <w:p w:rsidR="00756454" w:rsidRPr="00CA4FB9" w:rsidRDefault="00756454" w:rsidP="00F433D0">
            <w:pPr>
              <w:jc w:val="center"/>
            </w:pPr>
            <w:r>
              <w:t>Чаще хорошее, чем плохое</w:t>
            </w:r>
          </w:p>
        </w:tc>
        <w:tc>
          <w:tcPr>
            <w:tcW w:w="1858" w:type="dxa"/>
          </w:tcPr>
          <w:p w:rsidR="00756454" w:rsidRPr="00CA4FB9" w:rsidRDefault="00756454" w:rsidP="00F433D0">
            <w:pPr>
              <w:jc w:val="center"/>
            </w:pPr>
            <w:r>
              <w:t>Обычно хорошее</w:t>
            </w:r>
          </w:p>
        </w:tc>
      </w:tr>
    </w:tbl>
    <w:p w:rsidR="00756454" w:rsidRDefault="00756454" w:rsidP="00756454">
      <w:pPr>
        <w:rPr>
          <w:sz w:val="28"/>
          <w:szCs w:val="28"/>
        </w:rPr>
      </w:pPr>
      <w:r>
        <w:rPr>
          <w:sz w:val="28"/>
          <w:szCs w:val="28"/>
        </w:rPr>
        <w:t>6. Если бы Вы переехали в другой район, стали бы Вы продолжать обучать ребенка в данной школе?</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756454" w:rsidRPr="00550138" w:rsidTr="00756454">
        <w:tc>
          <w:tcPr>
            <w:tcW w:w="3095" w:type="dxa"/>
          </w:tcPr>
          <w:p w:rsidR="00756454" w:rsidRPr="00550138" w:rsidRDefault="00756454" w:rsidP="00F433D0">
            <w:pPr>
              <w:jc w:val="center"/>
            </w:pPr>
            <w:r>
              <w:t>Нет</w:t>
            </w:r>
          </w:p>
        </w:tc>
        <w:tc>
          <w:tcPr>
            <w:tcW w:w="3095" w:type="dxa"/>
          </w:tcPr>
          <w:p w:rsidR="00756454" w:rsidRPr="00550138" w:rsidRDefault="00756454" w:rsidP="00F433D0">
            <w:pPr>
              <w:jc w:val="center"/>
            </w:pPr>
            <w:r>
              <w:t>Не знаю</w:t>
            </w:r>
          </w:p>
        </w:tc>
        <w:tc>
          <w:tcPr>
            <w:tcW w:w="3096" w:type="dxa"/>
          </w:tcPr>
          <w:p w:rsidR="00756454" w:rsidRPr="00550138" w:rsidRDefault="00756454" w:rsidP="00F433D0">
            <w:pPr>
              <w:jc w:val="center"/>
            </w:pPr>
            <w:r>
              <w:t>Да</w:t>
            </w:r>
          </w:p>
        </w:tc>
      </w:tr>
    </w:tbl>
    <w:p w:rsidR="00756454" w:rsidRDefault="00756454" w:rsidP="00756454">
      <w:pPr>
        <w:rPr>
          <w:sz w:val="28"/>
          <w:szCs w:val="28"/>
        </w:rPr>
      </w:pPr>
      <w:r>
        <w:rPr>
          <w:sz w:val="28"/>
          <w:szCs w:val="28"/>
        </w:rPr>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tbl>
      <w:tblPr>
        <w:tblW w:w="94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830"/>
        <w:gridCol w:w="1338"/>
        <w:gridCol w:w="1214"/>
        <w:gridCol w:w="1339"/>
        <w:gridCol w:w="1338"/>
        <w:gridCol w:w="1339"/>
        <w:gridCol w:w="14"/>
      </w:tblGrid>
      <w:tr w:rsidR="00756454" w:rsidTr="000816DF">
        <w:tc>
          <w:tcPr>
            <w:tcW w:w="2830" w:type="dxa"/>
            <w:vMerge w:val="restart"/>
            <w:vAlign w:val="center"/>
          </w:tcPr>
          <w:p w:rsidR="00756454" w:rsidRPr="00670EA2" w:rsidRDefault="00756454" w:rsidP="000816DF">
            <w:pPr>
              <w:jc w:val="center"/>
            </w:pPr>
            <w:r w:rsidRPr="00670EA2">
              <w:t>Характеристики школьной среды</w:t>
            </w:r>
          </w:p>
        </w:tc>
        <w:tc>
          <w:tcPr>
            <w:tcW w:w="6582" w:type="dxa"/>
            <w:gridSpan w:val="6"/>
          </w:tcPr>
          <w:p w:rsidR="00756454" w:rsidRDefault="00756454" w:rsidP="00F433D0">
            <w:pPr>
              <w:jc w:val="center"/>
            </w:pPr>
            <w:r w:rsidRPr="00670EA2">
              <w:t>В какой степени Вы удовлетворены</w:t>
            </w:r>
          </w:p>
          <w:p w:rsidR="00756454" w:rsidRPr="00670EA2" w:rsidRDefault="00756454" w:rsidP="00F433D0">
            <w:pPr>
              <w:jc w:val="center"/>
            </w:pPr>
            <w:r w:rsidRPr="00670EA2">
              <w:t>каждой из выбранных Вами характеристик</w:t>
            </w:r>
          </w:p>
        </w:tc>
      </w:tr>
      <w:tr w:rsidR="00756454" w:rsidTr="00756454">
        <w:trPr>
          <w:gridAfter w:val="1"/>
          <w:wAfter w:w="14" w:type="dxa"/>
        </w:trPr>
        <w:tc>
          <w:tcPr>
            <w:tcW w:w="2830" w:type="dxa"/>
            <w:vMerge/>
          </w:tcPr>
          <w:p w:rsidR="00756454" w:rsidRPr="00670EA2" w:rsidRDefault="00756454" w:rsidP="00F433D0"/>
        </w:tc>
        <w:tc>
          <w:tcPr>
            <w:tcW w:w="1338" w:type="dxa"/>
            <w:vAlign w:val="center"/>
          </w:tcPr>
          <w:p w:rsidR="00756454" w:rsidRPr="00670EA2" w:rsidRDefault="00756454" w:rsidP="00756454">
            <w:pPr>
              <w:jc w:val="center"/>
            </w:pPr>
            <w:r>
              <w:t>Совсем нет</w:t>
            </w:r>
          </w:p>
        </w:tc>
        <w:tc>
          <w:tcPr>
            <w:tcW w:w="1214" w:type="dxa"/>
            <w:vAlign w:val="center"/>
          </w:tcPr>
          <w:p w:rsidR="00756454" w:rsidRPr="00670EA2" w:rsidRDefault="00756454" w:rsidP="00756454">
            <w:pPr>
              <w:ind w:left="-163" w:right="-107"/>
              <w:jc w:val="center"/>
            </w:pPr>
            <w:r>
              <w:t>В небольшой степени</w:t>
            </w:r>
          </w:p>
        </w:tc>
        <w:tc>
          <w:tcPr>
            <w:tcW w:w="1339" w:type="dxa"/>
            <w:vAlign w:val="center"/>
          </w:tcPr>
          <w:p w:rsidR="00756454" w:rsidRPr="00670EA2" w:rsidRDefault="00756454" w:rsidP="00756454">
            <w:pPr>
              <w:jc w:val="center"/>
            </w:pPr>
            <w:r>
              <w:t>Средне</w:t>
            </w:r>
          </w:p>
        </w:tc>
        <w:tc>
          <w:tcPr>
            <w:tcW w:w="1338" w:type="dxa"/>
            <w:vAlign w:val="center"/>
          </w:tcPr>
          <w:p w:rsidR="00756454" w:rsidRPr="00670EA2" w:rsidRDefault="00756454" w:rsidP="00756454">
            <w:pPr>
              <w:jc w:val="center"/>
            </w:pPr>
            <w:r>
              <w:t>В большой степени</w:t>
            </w:r>
          </w:p>
        </w:tc>
        <w:tc>
          <w:tcPr>
            <w:tcW w:w="1339" w:type="dxa"/>
            <w:vAlign w:val="center"/>
          </w:tcPr>
          <w:p w:rsidR="00756454" w:rsidRPr="00670EA2" w:rsidRDefault="00756454" w:rsidP="00756454">
            <w:pPr>
              <w:jc w:val="center"/>
            </w:pPr>
            <w:r>
              <w:t>В очень большой степени</w:t>
            </w:r>
          </w:p>
        </w:tc>
      </w:tr>
      <w:tr w:rsidR="00756454" w:rsidTr="00756454">
        <w:trPr>
          <w:gridAfter w:val="1"/>
          <w:wAfter w:w="14" w:type="dxa"/>
        </w:trPr>
        <w:tc>
          <w:tcPr>
            <w:tcW w:w="2830" w:type="dxa"/>
            <w:vMerge/>
          </w:tcPr>
          <w:p w:rsidR="00756454" w:rsidRPr="00670EA2" w:rsidRDefault="00756454" w:rsidP="00F433D0"/>
        </w:tc>
        <w:tc>
          <w:tcPr>
            <w:tcW w:w="1338" w:type="dxa"/>
          </w:tcPr>
          <w:p w:rsidR="00756454" w:rsidRPr="00670EA2" w:rsidRDefault="00756454" w:rsidP="00F433D0">
            <w:pPr>
              <w:jc w:val="center"/>
            </w:pPr>
            <w:r>
              <w:t>1</w:t>
            </w:r>
          </w:p>
        </w:tc>
        <w:tc>
          <w:tcPr>
            <w:tcW w:w="1214" w:type="dxa"/>
          </w:tcPr>
          <w:p w:rsidR="00756454" w:rsidRPr="00670EA2" w:rsidRDefault="00756454" w:rsidP="00F433D0">
            <w:pPr>
              <w:jc w:val="center"/>
            </w:pPr>
            <w:r>
              <w:t>2</w:t>
            </w:r>
          </w:p>
        </w:tc>
        <w:tc>
          <w:tcPr>
            <w:tcW w:w="1339" w:type="dxa"/>
          </w:tcPr>
          <w:p w:rsidR="00756454" w:rsidRPr="00670EA2" w:rsidRDefault="00756454" w:rsidP="00F433D0">
            <w:pPr>
              <w:jc w:val="center"/>
            </w:pPr>
            <w:r>
              <w:t>3</w:t>
            </w:r>
          </w:p>
        </w:tc>
        <w:tc>
          <w:tcPr>
            <w:tcW w:w="1338" w:type="dxa"/>
          </w:tcPr>
          <w:p w:rsidR="00756454" w:rsidRPr="00670EA2" w:rsidRDefault="00756454" w:rsidP="00F433D0">
            <w:pPr>
              <w:jc w:val="center"/>
            </w:pPr>
            <w:r>
              <w:t>4</w:t>
            </w:r>
          </w:p>
        </w:tc>
        <w:tc>
          <w:tcPr>
            <w:tcW w:w="1339" w:type="dxa"/>
          </w:tcPr>
          <w:p w:rsidR="00756454" w:rsidRPr="00670EA2" w:rsidRDefault="00756454" w:rsidP="00F433D0">
            <w:pPr>
              <w:jc w:val="center"/>
            </w:pPr>
            <w:r>
              <w:t>5</w:t>
            </w:r>
          </w:p>
        </w:tc>
      </w:tr>
      <w:tr w:rsidR="00756454" w:rsidTr="00756454">
        <w:trPr>
          <w:gridAfter w:val="1"/>
          <w:wAfter w:w="14" w:type="dxa"/>
        </w:trPr>
        <w:tc>
          <w:tcPr>
            <w:tcW w:w="2830" w:type="dxa"/>
          </w:tcPr>
          <w:p w:rsidR="00756454" w:rsidRPr="00670EA2" w:rsidRDefault="00756454" w:rsidP="000816DF">
            <w:pPr>
              <w:jc w:val="left"/>
            </w:pPr>
            <w:r>
              <w:t>1. Взаимоотношения с учителями</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2. Взаимоотношения с учениками</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3. Возможность высказать свою точку зрения</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4. Уважительное отношение к себе</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5. Сохранение личного достоинства</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6. Возможность обратиться за помощью</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7. Возможность проявлять инициативу, активность</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r w:rsidR="00756454" w:rsidTr="00756454">
        <w:trPr>
          <w:gridAfter w:val="1"/>
          <w:wAfter w:w="14" w:type="dxa"/>
        </w:trPr>
        <w:tc>
          <w:tcPr>
            <w:tcW w:w="2830" w:type="dxa"/>
          </w:tcPr>
          <w:p w:rsidR="00756454" w:rsidRPr="00670EA2" w:rsidRDefault="00756454" w:rsidP="000816DF">
            <w:pPr>
              <w:jc w:val="left"/>
            </w:pPr>
            <w:r>
              <w:t>8. Учет личных проблем и затруднений</w:t>
            </w:r>
          </w:p>
        </w:tc>
        <w:tc>
          <w:tcPr>
            <w:tcW w:w="1338" w:type="dxa"/>
          </w:tcPr>
          <w:p w:rsidR="00756454" w:rsidRPr="00670EA2" w:rsidRDefault="00756454" w:rsidP="00F433D0">
            <w:pPr>
              <w:jc w:val="center"/>
            </w:pPr>
          </w:p>
        </w:tc>
        <w:tc>
          <w:tcPr>
            <w:tcW w:w="1214" w:type="dxa"/>
          </w:tcPr>
          <w:p w:rsidR="00756454" w:rsidRPr="00670EA2" w:rsidRDefault="00756454" w:rsidP="00F433D0">
            <w:pPr>
              <w:jc w:val="center"/>
            </w:pPr>
          </w:p>
        </w:tc>
        <w:tc>
          <w:tcPr>
            <w:tcW w:w="1339" w:type="dxa"/>
          </w:tcPr>
          <w:p w:rsidR="00756454" w:rsidRPr="00670EA2" w:rsidRDefault="00756454" w:rsidP="00F433D0">
            <w:pPr>
              <w:jc w:val="center"/>
            </w:pPr>
          </w:p>
        </w:tc>
        <w:tc>
          <w:tcPr>
            <w:tcW w:w="1338" w:type="dxa"/>
          </w:tcPr>
          <w:p w:rsidR="00756454" w:rsidRPr="00670EA2" w:rsidRDefault="00756454" w:rsidP="00F433D0">
            <w:pPr>
              <w:jc w:val="center"/>
            </w:pPr>
          </w:p>
        </w:tc>
        <w:tc>
          <w:tcPr>
            <w:tcW w:w="1339" w:type="dxa"/>
          </w:tcPr>
          <w:p w:rsidR="00756454" w:rsidRPr="00670EA2" w:rsidRDefault="00756454" w:rsidP="00F433D0">
            <w:pPr>
              <w:jc w:val="center"/>
            </w:pPr>
          </w:p>
        </w:tc>
      </w:tr>
    </w:tbl>
    <w:p w:rsidR="00756454" w:rsidRDefault="00756454" w:rsidP="00756454">
      <w:pPr>
        <w:rPr>
          <w:sz w:val="28"/>
          <w:szCs w:val="28"/>
        </w:rPr>
      </w:pPr>
      <w:r>
        <w:rPr>
          <w:sz w:val="28"/>
          <w:szCs w:val="28"/>
        </w:rPr>
        <w:t>8. Насколько защищенным Вы чувствуете себя в школе от:</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1476"/>
        <w:gridCol w:w="1543"/>
        <w:gridCol w:w="1540"/>
        <w:gridCol w:w="1543"/>
        <w:gridCol w:w="1546"/>
      </w:tblGrid>
      <w:tr w:rsidR="00756454" w:rsidRPr="00E666FA" w:rsidTr="00E52326">
        <w:tc>
          <w:tcPr>
            <w:tcW w:w="1980" w:type="dxa"/>
            <w:vMerge w:val="restart"/>
          </w:tcPr>
          <w:p w:rsidR="00756454" w:rsidRPr="00E666FA" w:rsidRDefault="00756454" w:rsidP="00F433D0"/>
        </w:tc>
        <w:tc>
          <w:tcPr>
            <w:tcW w:w="1476" w:type="dxa"/>
            <w:vAlign w:val="center"/>
          </w:tcPr>
          <w:p w:rsidR="00756454" w:rsidRPr="00E666FA" w:rsidRDefault="00756454" w:rsidP="00E52326">
            <w:pPr>
              <w:jc w:val="center"/>
            </w:pPr>
            <w:r>
              <w:t>Полностью не защищен</w:t>
            </w:r>
          </w:p>
        </w:tc>
        <w:tc>
          <w:tcPr>
            <w:tcW w:w="1543" w:type="dxa"/>
            <w:vAlign w:val="center"/>
          </w:tcPr>
          <w:p w:rsidR="00756454" w:rsidRPr="00E666FA" w:rsidRDefault="00756454" w:rsidP="00E52326">
            <w:pPr>
              <w:ind w:right="-72"/>
              <w:jc w:val="center"/>
            </w:pPr>
            <w:r>
              <w:t>Скорее не защищен, чем защищен</w:t>
            </w:r>
          </w:p>
        </w:tc>
        <w:tc>
          <w:tcPr>
            <w:tcW w:w="1540" w:type="dxa"/>
            <w:vAlign w:val="center"/>
          </w:tcPr>
          <w:p w:rsidR="00756454" w:rsidRPr="00E666FA" w:rsidRDefault="00756454" w:rsidP="00E52326">
            <w:pPr>
              <w:jc w:val="center"/>
            </w:pPr>
            <w:r>
              <w:t>Как сказать</w:t>
            </w:r>
          </w:p>
        </w:tc>
        <w:tc>
          <w:tcPr>
            <w:tcW w:w="1543" w:type="dxa"/>
            <w:vAlign w:val="center"/>
          </w:tcPr>
          <w:p w:rsidR="00756454" w:rsidRPr="00E666FA" w:rsidRDefault="00756454" w:rsidP="00E52326">
            <w:pPr>
              <w:ind w:left="-123" w:right="-100"/>
              <w:jc w:val="center"/>
            </w:pPr>
            <w:r>
              <w:t>Скорее защищен, чем не защищен</w:t>
            </w:r>
          </w:p>
        </w:tc>
        <w:tc>
          <w:tcPr>
            <w:tcW w:w="1546" w:type="dxa"/>
            <w:vAlign w:val="center"/>
          </w:tcPr>
          <w:p w:rsidR="00756454" w:rsidRPr="00E666FA" w:rsidRDefault="00756454" w:rsidP="00E52326">
            <w:pPr>
              <w:jc w:val="center"/>
            </w:pPr>
            <w:r>
              <w:t>Полностью защищен</w:t>
            </w:r>
          </w:p>
        </w:tc>
      </w:tr>
      <w:tr w:rsidR="00756454" w:rsidRPr="00E666FA" w:rsidTr="00756454">
        <w:tc>
          <w:tcPr>
            <w:tcW w:w="1980" w:type="dxa"/>
            <w:vMerge/>
          </w:tcPr>
          <w:p w:rsidR="00756454" w:rsidRPr="00E666FA" w:rsidRDefault="00756454" w:rsidP="00F433D0"/>
        </w:tc>
        <w:tc>
          <w:tcPr>
            <w:tcW w:w="1476" w:type="dxa"/>
          </w:tcPr>
          <w:p w:rsidR="00756454" w:rsidRPr="00E666FA" w:rsidRDefault="00756454" w:rsidP="00F433D0">
            <w:pPr>
              <w:jc w:val="center"/>
            </w:pPr>
            <w:r>
              <w:t>1</w:t>
            </w:r>
          </w:p>
        </w:tc>
        <w:tc>
          <w:tcPr>
            <w:tcW w:w="1543" w:type="dxa"/>
          </w:tcPr>
          <w:p w:rsidR="00756454" w:rsidRPr="00E666FA" w:rsidRDefault="00756454" w:rsidP="00F433D0">
            <w:pPr>
              <w:jc w:val="center"/>
            </w:pPr>
            <w:r>
              <w:t>2</w:t>
            </w:r>
          </w:p>
        </w:tc>
        <w:tc>
          <w:tcPr>
            <w:tcW w:w="1540" w:type="dxa"/>
          </w:tcPr>
          <w:p w:rsidR="00756454" w:rsidRPr="00E666FA" w:rsidRDefault="00756454" w:rsidP="00F433D0">
            <w:pPr>
              <w:jc w:val="center"/>
            </w:pPr>
            <w:r>
              <w:t>3</w:t>
            </w:r>
          </w:p>
        </w:tc>
        <w:tc>
          <w:tcPr>
            <w:tcW w:w="1543" w:type="dxa"/>
          </w:tcPr>
          <w:p w:rsidR="00756454" w:rsidRPr="00E666FA" w:rsidRDefault="00756454" w:rsidP="00F433D0">
            <w:pPr>
              <w:jc w:val="center"/>
            </w:pPr>
            <w:r>
              <w:t>4</w:t>
            </w:r>
          </w:p>
        </w:tc>
        <w:tc>
          <w:tcPr>
            <w:tcW w:w="1546" w:type="dxa"/>
          </w:tcPr>
          <w:p w:rsidR="00756454" w:rsidRPr="00E666FA" w:rsidRDefault="00756454" w:rsidP="00F433D0">
            <w:pPr>
              <w:jc w:val="center"/>
            </w:pPr>
            <w:r>
              <w:t>5</w:t>
            </w:r>
          </w:p>
        </w:tc>
      </w:tr>
      <w:tr w:rsidR="00756454" w:rsidRPr="00E666FA" w:rsidTr="00756454">
        <w:tc>
          <w:tcPr>
            <w:tcW w:w="9628" w:type="dxa"/>
            <w:gridSpan w:val="6"/>
          </w:tcPr>
          <w:p w:rsidR="00756454" w:rsidRPr="00E666FA" w:rsidRDefault="00756454" w:rsidP="00F433D0">
            <w:pPr>
              <w:jc w:val="center"/>
            </w:pPr>
            <w:r>
              <w:t>1. Публичного унижения ¸оскорблений:</w:t>
            </w:r>
          </w:p>
        </w:tc>
      </w:tr>
      <w:tr w:rsidR="00756454" w:rsidRPr="00E666FA" w:rsidTr="00756454">
        <w:tc>
          <w:tcPr>
            <w:tcW w:w="1980" w:type="dxa"/>
          </w:tcPr>
          <w:p w:rsidR="00756454" w:rsidRPr="00E666FA" w:rsidRDefault="00756454" w:rsidP="00756454">
            <w:pPr>
              <w:ind w:left="-120" w:right="-141"/>
            </w:pPr>
            <w:r>
              <w:t>А) администрацией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учителями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9628" w:type="dxa"/>
            <w:gridSpan w:val="6"/>
          </w:tcPr>
          <w:p w:rsidR="00756454" w:rsidRPr="00E666FA" w:rsidRDefault="00756454" w:rsidP="00756454">
            <w:pPr>
              <w:ind w:left="-120" w:right="-141"/>
              <w:jc w:val="center"/>
            </w:pPr>
            <w:r>
              <w:t>2. Угроз:</w:t>
            </w:r>
          </w:p>
        </w:tc>
      </w:tr>
      <w:tr w:rsidR="00756454" w:rsidRPr="00E666FA" w:rsidTr="00756454">
        <w:tc>
          <w:tcPr>
            <w:tcW w:w="1980" w:type="dxa"/>
          </w:tcPr>
          <w:p w:rsidR="00756454" w:rsidRPr="00E666FA" w:rsidRDefault="00756454" w:rsidP="00756454">
            <w:pPr>
              <w:ind w:left="-120" w:right="-141"/>
            </w:pPr>
            <w:r>
              <w:t>А) администрации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9628" w:type="dxa"/>
            <w:gridSpan w:val="6"/>
          </w:tcPr>
          <w:p w:rsidR="00756454" w:rsidRPr="00E666FA" w:rsidRDefault="00756454" w:rsidP="00756454">
            <w:pPr>
              <w:ind w:left="-120" w:right="-141"/>
              <w:jc w:val="center"/>
            </w:pPr>
            <w:r>
              <w:t>3. Принуждения делать что-либо против Вашего желания:</w:t>
            </w:r>
          </w:p>
        </w:tc>
      </w:tr>
      <w:tr w:rsidR="00756454" w:rsidRPr="00E666FA" w:rsidTr="00756454">
        <w:tc>
          <w:tcPr>
            <w:tcW w:w="1980" w:type="dxa"/>
          </w:tcPr>
          <w:p w:rsidR="00756454" w:rsidRPr="00E666FA" w:rsidRDefault="00756454" w:rsidP="00756454">
            <w:pPr>
              <w:ind w:left="-120" w:right="-141"/>
            </w:pPr>
            <w:r>
              <w:t>А) администрацией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учителями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9628" w:type="dxa"/>
            <w:gridSpan w:val="6"/>
          </w:tcPr>
          <w:p w:rsidR="00756454" w:rsidRPr="00E666FA" w:rsidRDefault="00756454" w:rsidP="00756454">
            <w:pPr>
              <w:ind w:left="-120" w:right="-141"/>
              <w:jc w:val="center"/>
            </w:pPr>
            <w:r>
              <w:t>4. Игнорирования:</w:t>
            </w:r>
          </w:p>
        </w:tc>
      </w:tr>
      <w:tr w:rsidR="00756454" w:rsidRPr="00E666FA" w:rsidTr="00756454">
        <w:tc>
          <w:tcPr>
            <w:tcW w:w="1980" w:type="dxa"/>
          </w:tcPr>
          <w:p w:rsidR="00756454" w:rsidRPr="00E666FA" w:rsidRDefault="00756454" w:rsidP="00756454">
            <w:pPr>
              <w:ind w:left="-120" w:right="-141"/>
            </w:pPr>
            <w:r>
              <w:lastRenderedPageBreak/>
              <w:t>А) администрацией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учителями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9628" w:type="dxa"/>
            <w:gridSpan w:val="6"/>
          </w:tcPr>
          <w:p w:rsidR="00756454" w:rsidRPr="00E666FA" w:rsidRDefault="00756454" w:rsidP="00756454">
            <w:pPr>
              <w:ind w:left="-120" w:right="-141"/>
              <w:jc w:val="center"/>
            </w:pPr>
            <w:r>
              <w:t>5. Недоброжелательного отношения:</w:t>
            </w:r>
          </w:p>
        </w:tc>
      </w:tr>
      <w:tr w:rsidR="00756454" w:rsidRPr="00E666FA" w:rsidTr="00756454">
        <w:tc>
          <w:tcPr>
            <w:tcW w:w="1980" w:type="dxa"/>
          </w:tcPr>
          <w:p w:rsidR="00756454" w:rsidRPr="00E666FA" w:rsidRDefault="00756454" w:rsidP="00756454">
            <w:pPr>
              <w:ind w:left="-120" w:right="-141"/>
            </w:pPr>
            <w:r>
              <w:t>А) администрации</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r w:rsidR="00756454" w:rsidRPr="00E666FA" w:rsidTr="00756454">
        <w:tc>
          <w:tcPr>
            <w:tcW w:w="1980" w:type="dxa"/>
          </w:tcPr>
          <w:p w:rsidR="00756454" w:rsidRPr="00E666FA" w:rsidRDefault="00756454" w:rsidP="00756454">
            <w:pPr>
              <w:ind w:left="-120" w:right="-141"/>
            </w:pPr>
            <w:r>
              <w:t>Б) учителей</w:t>
            </w:r>
          </w:p>
        </w:tc>
        <w:tc>
          <w:tcPr>
            <w:tcW w:w="1476" w:type="dxa"/>
          </w:tcPr>
          <w:p w:rsidR="00756454" w:rsidRPr="00E666FA" w:rsidRDefault="00756454" w:rsidP="00F433D0"/>
        </w:tc>
        <w:tc>
          <w:tcPr>
            <w:tcW w:w="1543" w:type="dxa"/>
          </w:tcPr>
          <w:p w:rsidR="00756454" w:rsidRPr="00E666FA" w:rsidRDefault="00756454" w:rsidP="00F433D0"/>
        </w:tc>
        <w:tc>
          <w:tcPr>
            <w:tcW w:w="1540" w:type="dxa"/>
          </w:tcPr>
          <w:p w:rsidR="00756454" w:rsidRPr="00E666FA" w:rsidRDefault="00756454" w:rsidP="00F433D0"/>
        </w:tc>
        <w:tc>
          <w:tcPr>
            <w:tcW w:w="1543" w:type="dxa"/>
          </w:tcPr>
          <w:p w:rsidR="00756454" w:rsidRPr="00E666FA" w:rsidRDefault="00756454" w:rsidP="00F433D0"/>
        </w:tc>
        <w:tc>
          <w:tcPr>
            <w:tcW w:w="1546" w:type="dxa"/>
          </w:tcPr>
          <w:p w:rsidR="00756454" w:rsidRPr="00E666FA" w:rsidRDefault="00756454" w:rsidP="00F433D0"/>
        </w:tc>
      </w:tr>
    </w:tbl>
    <w:p w:rsidR="00756454" w:rsidRPr="00E52326" w:rsidRDefault="00756454" w:rsidP="00756454">
      <w:pPr>
        <w:rPr>
          <w:sz w:val="20"/>
          <w:szCs w:val="20"/>
        </w:rPr>
      </w:pPr>
    </w:p>
    <w:p w:rsidR="00756454" w:rsidRPr="00197274" w:rsidRDefault="00756454" w:rsidP="00756454">
      <w:pPr>
        <w:rPr>
          <w:i/>
          <w:sz w:val="28"/>
          <w:szCs w:val="28"/>
        </w:rPr>
      </w:pPr>
      <w:r w:rsidRPr="00197274">
        <w:rPr>
          <w:i/>
          <w:sz w:val="28"/>
          <w:szCs w:val="28"/>
        </w:rPr>
        <w:t>Несколько вопросов о Вас самих:</w:t>
      </w:r>
    </w:p>
    <w:p w:rsidR="00756454" w:rsidRPr="00197274" w:rsidRDefault="00756454" w:rsidP="00756454">
      <w:pPr>
        <w:rPr>
          <w:i/>
          <w:sz w:val="28"/>
          <w:szCs w:val="28"/>
        </w:rPr>
      </w:pPr>
      <w:r w:rsidRPr="00197274">
        <w:rPr>
          <w:i/>
          <w:sz w:val="28"/>
          <w:szCs w:val="28"/>
        </w:rPr>
        <w:t>Ваш пол: мужской _______________ женский_________________</w:t>
      </w:r>
    </w:p>
    <w:p w:rsidR="00756454" w:rsidRPr="00197274" w:rsidRDefault="00756454" w:rsidP="00756454">
      <w:pPr>
        <w:rPr>
          <w:i/>
          <w:sz w:val="28"/>
          <w:szCs w:val="28"/>
        </w:rPr>
      </w:pPr>
      <w:r w:rsidRPr="00197274">
        <w:rPr>
          <w:i/>
          <w:sz w:val="28"/>
          <w:szCs w:val="28"/>
        </w:rPr>
        <w:t>Ваш возраст (полных лет):__________________</w:t>
      </w:r>
    </w:p>
    <w:p w:rsidR="00756454" w:rsidRDefault="00756454" w:rsidP="00756454">
      <w:pPr>
        <w:rPr>
          <w:sz w:val="28"/>
          <w:szCs w:val="28"/>
        </w:rPr>
      </w:pPr>
    </w:p>
    <w:p w:rsidR="005F73A1" w:rsidRPr="00064501" w:rsidRDefault="005F73A1" w:rsidP="005F73A1">
      <w:pPr>
        <w:rPr>
          <w:b/>
          <w:sz w:val="28"/>
          <w:szCs w:val="28"/>
        </w:rPr>
      </w:pPr>
      <w:r w:rsidRPr="00064501">
        <w:rPr>
          <w:b/>
          <w:sz w:val="28"/>
          <w:szCs w:val="28"/>
        </w:rPr>
        <w:t>ОТНОШЕНИЕ К ОБРАЗОВАТЕЛЬНОЙ СРЕДЕ ШКОЛЫ</w:t>
      </w:r>
    </w:p>
    <w:p w:rsidR="005F73A1" w:rsidRDefault="005F73A1" w:rsidP="005F73A1">
      <w:pPr>
        <w:rPr>
          <w:sz w:val="28"/>
          <w:szCs w:val="28"/>
        </w:rPr>
      </w:pPr>
      <w:r w:rsidRPr="000816DF">
        <w:rPr>
          <w:b/>
          <w:bCs/>
          <w:sz w:val="28"/>
          <w:szCs w:val="28"/>
        </w:rPr>
        <w:t>Вариант 1.</w:t>
      </w:r>
      <w:r>
        <w:rPr>
          <w:sz w:val="28"/>
          <w:szCs w:val="28"/>
        </w:rPr>
        <w:t xml:space="preserve"> Вопросы построены таким образом, чтобы избежать социально желательных ответов.</w:t>
      </w:r>
    </w:p>
    <w:p w:rsidR="005F73A1" w:rsidRDefault="005F73A1" w:rsidP="005F73A1">
      <w:pPr>
        <w:rPr>
          <w:sz w:val="28"/>
          <w:szCs w:val="28"/>
        </w:rPr>
      </w:pPr>
      <w:r>
        <w:rPr>
          <w:sz w:val="28"/>
          <w:szCs w:val="28"/>
        </w:rPr>
        <w:t>Интерпретация ответов.</w:t>
      </w:r>
    </w:p>
    <w:p w:rsidR="005F73A1" w:rsidRPr="00494A20" w:rsidRDefault="005F73A1" w:rsidP="005F73A1">
      <w:pPr>
        <w:jc w:val="center"/>
        <w:rPr>
          <w:b/>
          <w:sz w:val="28"/>
          <w:szCs w:val="28"/>
        </w:rPr>
      </w:pPr>
      <w:r w:rsidRPr="00494A20">
        <w:rPr>
          <w:b/>
          <w:sz w:val="28"/>
          <w:szCs w:val="28"/>
        </w:rPr>
        <w:t xml:space="preserve">Опросник для </w:t>
      </w:r>
      <w:r>
        <w:rPr>
          <w:b/>
          <w:sz w:val="28"/>
          <w:szCs w:val="28"/>
        </w:rPr>
        <w:t>родителей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2819"/>
        <w:gridCol w:w="2819"/>
        <w:gridCol w:w="2820"/>
      </w:tblGrid>
      <w:tr w:rsidR="005F73A1" w:rsidRPr="00494A20" w:rsidTr="00F41DDC">
        <w:tc>
          <w:tcPr>
            <w:tcW w:w="1031" w:type="dxa"/>
            <w:vAlign w:val="center"/>
          </w:tcPr>
          <w:p w:rsidR="005F73A1" w:rsidRPr="00C87989" w:rsidRDefault="005F73A1" w:rsidP="00F433D0">
            <w:pPr>
              <w:jc w:val="center"/>
            </w:pPr>
            <w:r>
              <w:t>№ вопроса</w:t>
            </w:r>
          </w:p>
        </w:tc>
        <w:tc>
          <w:tcPr>
            <w:tcW w:w="2819" w:type="dxa"/>
            <w:vAlign w:val="center"/>
          </w:tcPr>
          <w:p w:rsidR="005F73A1" w:rsidRPr="00C87989" w:rsidRDefault="005F73A1" w:rsidP="00F433D0">
            <w:pPr>
              <w:jc w:val="center"/>
            </w:pPr>
            <w:r>
              <w:t>Позитивное отношение</w:t>
            </w:r>
          </w:p>
        </w:tc>
        <w:tc>
          <w:tcPr>
            <w:tcW w:w="2819" w:type="dxa"/>
            <w:vAlign w:val="center"/>
          </w:tcPr>
          <w:p w:rsidR="005F73A1" w:rsidRPr="00C87989" w:rsidRDefault="005F73A1" w:rsidP="00F433D0">
            <w:pPr>
              <w:jc w:val="center"/>
            </w:pPr>
            <w:r>
              <w:t>Нейтральное отношение</w:t>
            </w:r>
          </w:p>
        </w:tc>
        <w:tc>
          <w:tcPr>
            <w:tcW w:w="2820" w:type="dxa"/>
            <w:vAlign w:val="center"/>
          </w:tcPr>
          <w:p w:rsidR="005F73A1" w:rsidRPr="00C87989" w:rsidRDefault="005F73A1" w:rsidP="00F433D0">
            <w:pPr>
              <w:jc w:val="center"/>
            </w:pPr>
            <w:r>
              <w:t>Негативное отношение</w:t>
            </w:r>
          </w:p>
        </w:tc>
      </w:tr>
      <w:tr w:rsidR="005F73A1" w:rsidRPr="00494A20" w:rsidTr="00F41DDC">
        <w:tc>
          <w:tcPr>
            <w:tcW w:w="1031" w:type="dxa"/>
          </w:tcPr>
          <w:p w:rsidR="005F73A1" w:rsidRPr="00494A20" w:rsidRDefault="005F73A1" w:rsidP="00F433D0">
            <w:r>
              <w:t>1</w:t>
            </w:r>
          </w:p>
        </w:tc>
        <w:tc>
          <w:tcPr>
            <w:tcW w:w="2819" w:type="dxa"/>
          </w:tcPr>
          <w:p w:rsidR="005F73A1" w:rsidRPr="00494A20" w:rsidRDefault="005F73A1" w:rsidP="00F433D0">
            <w:r>
              <w:t>Да; пожалуй, да</w:t>
            </w:r>
          </w:p>
        </w:tc>
        <w:tc>
          <w:tcPr>
            <w:tcW w:w="2819" w:type="dxa"/>
          </w:tcPr>
          <w:p w:rsidR="005F73A1" w:rsidRPr="00494A20" w:rsidRDefault="005F73A1" w:rsidP="00F433D0">
            <w:r>
              <w:t>Не могу сказать</w:t>
            </w:r>
          </w:p>
        </w:tc>
        <w:tc>
          <w:tcPr>
            <w:tcW w:w="2820" w:type="dxa"/>
          </w:tcPr>
          <w:p w:rsidR="005F73A1" w:rsidRPr="00494A20" w:rsidRDefault="005F73A1" w:rsidP="00F433D0">
            <w:r>
              <w:t>Нет; пожалуй, нет</w:t>
            </w:r>
          </w:p>
        </w:tc>
      </w:tr>
      <w:tr w:rsidR="005F73A1" w:rsidRPr="00494A20" w:rsidTr="00F41DDC">
        <w:tc>
          <w:tcPr>
            <w:tcW w:w="1031" w:type="dxa"/>
          </w:tcPr>
          <w:p w:rsidR="005F73A1" w:rsidRPr="00494A20" w:rsidRDefault="005F73A1" w:rsidP="00F433D0">
            <w:r>
              <w:t>2</w:t>
            </w:r>
          </w:p>
        </w:tc>
        <w:tc>
          <w:tcPr>
            <w:tcW w:w="2819" w:type="dxa"/>
          </w:tcPr>
          <w:p w:rsidR="005F73A1" w:rsidRPr="00494A20" w:rsidRDefault="005F73A1" w:rsidP="00F433D0">
            <w:r>
              <w:t>Да</w:t>
            </w:r>
          </w:p>
        </w:tc>
        <w:tc>
          <w:tcPr>
            <w:tcW w:w="2819" w:type="dxa"/>
          </w:tcPr>
          <w:p w:rsidR="005F73A1" w:rsidRPr="00494A20" w:rsidRDefault="005F73A1" w:rsidP="00F433D0">
            <w:r>
              <w:t>Не знаю</w:t>
            </w:r>
          </w:p>
        </w:tc>
        <w:tc>
          <w:tcPr>
            <w:tcW w:w="2820" w:type="dxa"/>
          </w:tcPr>
          <w:p w:rsidR="005F73A1" w:rsidRPr="00494A20" w:rsidRDefault="005F73A1" w:rsidP="00F433D0">
            <w:r>
              <w:t>Нет</w:t>
            </w:r>
          </w:p>
        </w:tc>
      </w:tr>
      <w:tr w:rsidR="005F73A1" w:rsidRPr="00494A20" w:rsidTr="00F41DDC">
        <w:tc>
          <w:tcPr>
            <w:tcW w:w="1031" w:type="dxa"/>
          </w:tcPr>
          <w:p w:rsidR="005F73A1" w:rsidRPr="00494A20" w:rsidRDefault="005F73A1" w:rsidP="00F433D0">
            <w:r>
              <w:t>3</w:t>
            </w:r>
          </w:p>
        </w:tc>
        <w:tc>
          <w:tcPr>
            <w:tcW w:w="2819" w:type="dxa"/>
          </w:tcPr>
          <w:p w:rsidR="005F73A1" w:rsidRPr="00494A20" w:rsidRDefault="005F73A1" w:rsidP="00F433D0">
            <w:r>
              <w:t>7-9</w:t>
            </w:r>
          </w:p>
        </w:tc>
        <w:tc>
          <w:tcPr>
            <w:tcW w:w="2819" w:type="dxa"/>
          </w:tcPr>
          <w:p w:rsidR="005F73A1" w:rsidRPr="00494A20" w:rsidRDefault="005F73A1" w:rsidP="00F433D0">
            <w:r>
              <w:t>4-6</w:t>
            </w:r>
          </w:p>
        </w:tc>
        <w:tc>
          <w:tcPr>
            <w:tcW w:w="2820" w:type="dxa"/>
          </w:tcPr>
          <w:p w:rsidR="005F73A1" w:rsidRPr="00494A20" w:rsidRDefault="005F73A1" w:rsidP="00F433D0">
            <w:r>
              <w:t>1-3</w:t>
            </w:r>
          </w:p>
        </w:tc>
      </w:tr>
      <w:tr w:rsidR="005F73A1" w:rsidRPr="00494A20" w:rsidTr="00F41DDC">
        <w:tc>
          <w:tcPr>
            <w:tcW w:w="1031" w:type="dxa"/>
          </w:tcPr>
          <w:p w:rsidR="005F73A1" w:rsidRPr="00494A20" w:rsidRDefault="005F73A1" w:rsidP="00F433D0">
            <w:r>
              <w:t>4</w:t>
            </w:r>
          </w:p>
        </w:tc>
        <w:tc>
          <w:tcPr>
            <w:tcW w:w="2819" w:type="dxa"/>
          </w:tcPr>
          <w:p w:rsidR="005F73A1" w:rsidRPr="00494A20" w:rsidRDefault="005F73A1" w:rsidP="00F433D0">
            <w:r>
              <w:t>1</w:t>
            </w:r>
          </w:p>
        </w:tc>
        <w:tc>
          <w:tcPr>
            <w:tcW w:w="2819" w:type="dxa"/>
          </w:tcPr>
          <w:p w:rsidR="005F73A1" w:rsidRPr="00494A20" w:rsidRDefault="005F73A1" w:rsidP="00F433D0">
            <w:r>
              <w:t>3</w:t>
            </w:r>
          </w:p>
        </w:tc>
        <w:tc>
          <w:tcPr>
            <w:tcW w:w="2820" w:type="dxa"/>
          </w:tcPr>
          <w:p w:rsidR="005F73A1" w:rsidRPr="00494A20" w:rsidRDefault="005F73A1" w:rsidP="00F433D0">
            <w:r>
              <w:t>2</w:t>
            </w:r>
          </w:p>
        </w:tc>
      </w:tr>
      <w:tr w:rsidR="005F73A1" w:rsidRPr="00494A20" w:rsidTr="00F41DDC">
        <w:tc>
          <w:tcPr>
            <w:tcW w:w="1031" w:type="dxa"/>
          </w:tcPr>
          <w:p w:rsidR="005F73A1" w:rsidRPr="00494A20" w:rsidRDefault="005F73A1" w:rsidP="00F433D0">
            <w:r>
              <w:t>5</w:t>
            </w:r>
          </w:p>
        </w:tc>
        <w:tc>
          <w:tcPr>
            <w:tcW w:w="2819" w:type="dxa"/>
          </w:tcPr>
          <w:p w:rsidR="005F73A1" w:rsidRPr="00494A20" w:rsidRDefault="005F73A1" w:rsidP="00F433D0">
            <w:r>
              <w:t>Обычно хорошее; чаще хорошее, чем плохое</w:t>
            </w:r>
          </w:p>
        </w:tc>
        <w:tc>
          <w:tcPr>
            <w:tcW w:w="2819" w:type="dxa"/>
          </w:tcPr>
          <w:p w:rsidR="005F73A1" w:rsidRPr="00494A20" w:rsidRDefault="005F73A1" w:rsidP="00F433D0">
            <w:r>
              <w:t>Не влияет</w:t>
            </w:r>
          </w:p>
        </w:tc>
        <w:tc>
          <w:tcPr>
            <w:tcW w:w="2820" w:type="dxa"/>
          </w:tcPr>
          <w:p w:rsidR="005F73A1" w:rsidRPr="00494A20" w:rsidRDefault="005F73A1" w:rsidP="00F433D0">
            <w:r>
              <w:t>Обычно плохое; чаще плохое, чем хорошее</w:t>
            </w:r>
          </w:p>
        </w:tc>
      </w:tr>
      <w:tr w:rsidR="005F73A1" w:rsidRPr="00494A20" w:rsidTr="00F41DDC">
        <w:tc>
          <w:tcPr>
            <w:tcW w:w="1031" w:type="dxa"/>
          </w:tcPr>
          <w:p w:rsidR="005F73A1" w:rsidRPr="00494A20" w:rsidRDefault="005F73A1" w:rsidP="00F433D0">
            <w:r>
              <w:t>6</w:t>
            </w:r>
          </w:p>
        </w:tc>
        <w:tc>
          <w:tcPr>
            <w:tcW w:w="2819" w:type="dxa"/>
          </w:tcPr>
          <w:p w:rsidR="005F73A1" w:rsidRPr="00494A20" w:rsidRDefault="005F73A1" w:rsidP="00F433D0">
            <w:r>
              <w:t>Да</w:t>
            </w:r>
          </w:p>
        </w:tc>
        <w:tc>
          <w:tcPr>
            <w:tcW w:w="2819" w:type="dxa"/>
          </w:tcPr>
          <w:p w:rsidR="005F73A1" w:rsidRPr="00494A20" w:rsidRDefault="005F73A1" w:rsidP="00F433D0">
            <w:r>
              <w:t>Не знаю</w:t>
            </w:r>
          </w:p>
        </w:tc>
        <w:tc>
          <w:tcPr>
            <w:tcW w:w="2820" w:type="dxa"/>
          </w:tcPr>
          <w:p w:rsidR="005F73A1" w:rsidRPr="00494A20" w:rsidRDefault="005F73A1" w:rsidP="00F433D0">
            <w:r>
              <w:t>Нет</w:t>
            </w:r>
          </w:p>
        </w:tc>
      </w:tr>
    </w:tbl>
    <w:p w:rsidR="005F73A1" w:rsidRDefault="00F41DDC" w:rsidP="00756454">
      <w:pPr>
        <w:rPr>
          <w:sz w:val="28"/>
          <w:szCs w:val="28"/>
        </w:rPr>
      </w:pPr>
      <w:r w:rsidRPr="003E376A">
        <w:rPr>
          <w:b/>
          <w:sz w:val="22"/>
        </w:rPr>
        <w:t>Примечание.</w:t>
      </w:r>
      <w:r w:rsidRPr="003E376A">
        <w:rPr>
          <w:sz w:val="22"/>
        </w:rPr>
        <w:t xml:space="preserve"> В таблицу внесены только те подпункты, которые отражают отношение к образовательной среде школы и учитываются при подсчете показателя отношения к образовательной среде</w:t>
      </w:r>
    </w:p>
    <w:p w:rsidR="000E00DA" w:rsidRDefault="000E00DA" w:rsidP="000E00DA">
      <w:pPr>
        <w:rPr>
          <w:sz w:val="28"/>
          <w:szCs w:val="28"/>
        </w:rPr>
      </w:pPr>
      <w:r>
        <w:rPr>
          <w:sz w:val="28"/>
          <w:szCs w:val="28"/>
        </w:rPr>
        <w:t xml:space="preserve">         При обработке результатов количество позитивных, нейтральных и негативных ответов суммируется. Отношение к образовательной среде определяется большинством позитивных, нейтральных или негативных ответов. </w:t>
      </w:r>
    </w:p>
    <w:p w:rsidR="000E00DA" w:rsidRDefault="000E00DA" w:rsidP="000E00DA">
      <w:pPr>
        <w:rPr>
          <w:sz w:val="28"/>
          <w:szCs w:val="28"/>
        </w:rPr>
      </w:pPr>
      <w:r>
        <w:rPr>
          <w:sz w:val="28"/>
          <w:szCs w:val="28"/>
        </w:rPr>
        <w:t xml:space="preserve">         Следует считать, что сочетание негативного и позитивного показателя определяются как нейтральное отношение. Например, на два вопроса даны негативные ответы, а на один – позитивный. Соответственно, один негативный и один позитивный ответы определяются как нейтральное, противоречивое отношение.</w:t>
      </w:r>
    </w:p>
    <w:p w:rsidR="000B2822" w:rsidRDefault="000B2822" w:rsidP="000B2822">
      <w:pPr>
        <w:rPr>
          <w:sz w:val="28"/>
          <w:szCs w:val="28"/>
        </w:rPr>
      </w:pPr>
      <w:r w:rsidRPr="007A7A13">
        <w:rPr>
          <w:b/>
          <w:sz w:val="28"/>
          <w:szCs w:val="28"/>
        </w:rPr>
        <w:t>Вариант 2.</w:t>
      </w:r>
      <w:r w:rsidRPr="000602EB">
        <w:rPr>
          <w:sz w:val="28"/>
          <w:szCs w:val="28"/>
        </w:rPr>
        <w:t>Категория «отношение»</w:t>
      </w:r>
      <w:r>
        <w:rPr>
          <w:sz w:val="28"/>
          <w:szCs w:val="28"/>
        </w:rPr>
        <w:t xml:space="preserve"> может также рассматриваться в единстве трех компонентов: поведенческого (волевого), эмоционального и когнитивного (рационального).</w:t>
      </w:r>
    </w:p>
    <w:p w:rsidR="000B2822" w:rsidRPr="000602EB" w:rsidRDefault="000B2822" w:rsidP="000B2822">
      <w:pPr>
        <w:jc w:val="center"/>
        <w:rPr>
          <w:i/>
          <w:sz w:val="28"/>
          <w:szCs w:val="28"/>
        </w:rPr>
      </w:pPr>
      <w:r w:rsidRPr="000602EB">
        <w:rPr>
          <w:i/>
          <w:sz w:val="28"/>
          <w:szCs w:val="28"/>
        </w:rPr>
        <w:t>Компоненты отношения к образовательной среде школы в оценках ее участников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68"/>
        <w:gridCol w:w="2639"/>
        <w:gridCol w:w="2639"/>
        <w:gridCol w:w="2640"/>
      </w:tblGrid>
      <w:tr w:rsidR="000B2822" w:rsidTr="000B2822">
        <w:tc>
          <w:tcPr>
            <w:tcW w:w="1368" w:type="dxa"/>
            <w:vAlign w:val="center"/>
          </w:tcPr>
          <w:p w:rsidR="000B2822" w:rsidRPr="00725EC6" w:rsidRDefault="000B2822" w:rsidP="000B2822">
            <w:pPr>
              <w:jc w:val="center"/>
            </w:pPr>
            <w:r>
              <w:t>Участники</w:t>
            </w:r>
          </w:p>
        </w:tc>
        <w:tc>
          <w:tcPr>
            <w:tcW w:w="2639" w:type="dxa"/>
            <w:vAlign w:val="center"/>
          </w:tcPr>
          <w:p w:rsidR="000B2822" w:rsidRPr="00725EC6" w:rsidRDefault="000B2822" w:rsidP="005974CA">
            <w:pPr>
              <w:jc w:val="center"/>
            </w:pPr>
            <w:r>
              <w:t>Когнитивный компонент (номера вопросов)</w:t>
            </w:r>
          </w:p>
        </w:tc>
        <w:tc>
          <w:tcPr>
            <w:tcW w:w="2639" w:type="dxa"/>
            <w:vAlign w:val="center"/>
          </w:tcPr>
          <w:p w:rsidR="000B2822" w:rsidRPr="00725EC6" w:rsidRDefault="000B2822" w:rsidP="005974CA">
            <w:pPr>
              <w:jc w:val="center"/>
            </w:pPr>
            <w:r>
              <w:t>Эмоциональный компонент (номера вопросов)</w:t>
            </w:r>
          </w:p>
        </w:tc>
        <w:tc>
          <w:tcPr>
            <w:tcW w:w="2640" w:type="dxa"/>
            <w:vAlign w:val="center"/>
          </w:tcPr>
          <w:p w:rsidR="000B2822" w:rsidRPr="00725EC6" w:rsidRDefault="000B2822" w:rsidP="005974CA">
            <w:pPr>
              <w:jc w:val="center"/>
            </w:pPr>
            <w:r>
              <w:t>Поведенческий компонент (номера вопросов)</w:t>
            </w:r>
          </w:p>
        </w:tc>
      </w:tr>
      <w:tr w:rsidR="000B2822" w:rsidTr="005974CA">
        <w:tc>
          <w:tcPr>
            <w:tcW w:w="1368" w:type="dxa"/>
          </w:tcPr>
          <w:p w:rsidR="000B2822" w:rsidRPr="00725EC6" w:rsidRDefault="000B2822" w:rsidP="005974CA">
            <w:r>
              <w:t>Родитель</w:t>
            </w:r>
          </w:p>
        </w:tc>
        <w:tc>
          <w:tcPr>
            <w:tcW w:w="2639" w:type="dxa"/>
            <w:vAlign w:val="center"/>
          </w:tcPr>
          <w:p w:rsidR="000B2822" w:rsidRPr="00725EC6" w:rsidRDefault="000B2822" w:rsidP="005974CA">
            <w:pPr>
              <w:jc w:val="center"/>
            </w:pPr>
            <w:r>
              <w:t>1, 4</w:t>
            </w:r>
          </w:p>
        </w:tc>
        <w:tc>
          <w:tcPr>
            <w:tcW w:w="2639" w:type="dxa"/>
            <w:vAlign w:val="center"/>
          </w:tcPr>
          <w:p w:rsidR="000B2822" w:rsidRPr="00725EC6" w:rsidRDefault="000B2822" w:rsidP="005974CA">
            <w:pPr>
              <w:jc w:val="center"/>
            </w:pPr>
            <w:r>
              <w:t>3, 5</w:t>
            </w:r>
          </w:p>
        </w:tc>
        <w:tc>
          <w:tcPr>
            <w:tcW w:w="2640" w:type="dxa"/>
            <w:vAlign w:val="center"/>
          </w:tcPr>
          <w:p w:rsidR="000B2822" w:rsidRPr="00725EC6" w:rsidRDefault="000B2822" w:rsidP="005974CA">
            <w:pPr>
              <w:jc w:val="center"/>
            </w:pPr>
            <w:r>
              <w:t>2, 6</w:t>
            </w:r>
          </w:p>
        </w:tc>
      </w:tr>
    </w:tbl>
    <w:p w:rsidR="000B2822" w:rsidRPr="00D23F88" w:rsidRDefault="000B2822" w:rsidP="000B2822">
      <w:pPr>
        <w:rPr>
          <w:sz w:val="22"/>
        </w:rPr>
      </w:pPr>
      <w:r w:rsidRPr="00D23F88">
        <w:rPr>
          <w:b/>
          <w:sz w:val="22"/>
        </w:rPr>
        <w:t>Примечание.</w:t>
      </w:r>
      <w:r w:rsidRPr="00D23F88">
        <w:rPr>
          <w:sz w:val="22"/>
        </w:rPr>
        <w:t xml:space="preserve"> Структура подсчета родительских оценок является достаточно полноценной в объеме два утверждения на один определяемый компонент.</w:t>
      </w:r>
    </w:p>
    <w:p w:rsidR="000B2822" w:rsidRPr="000B2822" w:rsidRDefault="000B2822" w:rsidP="000B2822">
      <w:pPr>
        <w:ind w:firstLine="708"/>
        <w:rPr>
          <w:sz w:val="20"/>
          <w:szCs w:val="20"/>
        </w:rPr>
      </w:pPr>
    </w:p>
    <w:p w:rsidR="000B2822" w:rsidRDefault="000B2822" w:rsidP="000B2822">
      <w:pPr>
        <w:ind w:firstLine="708"/>
        <w:rPr>
          <w:sz w:val="28"/>
          <w:szCs w:val="28"/>
        </w:rPr>
      </w:pPr>
      <w:r>
        <w:rPr>
          <w:sz w:val="28"/>
          <w:szCs w:val="28"/>
        </w:rPr>
        <w:lastRenderedPageBreak/>
        <w:t>Отношение к среде по каждому компоненту определяется следующими сочетаниями:</w:t>
      </w:r>
    </w:p>
    <w:p w:rsidR="000B2822" w:rsidRDefault="000B2822" w:rsidP="000B2822">
      <w:pPr>
        <w:ind w:firstLine="708"/>
        <w:rPr>
          <w:sz w:val="28"/>
          <w:szCs w:val="28"/>
        </w:rPr>
      </w:pPr>
      <w:r>
        <w:rPr>
          <w:sz w:val="28"/>
          <w:szCs w:val="28"/>
        </w:rPr>
        <w:t>Позитивное отношение к образовательной среде школы; к этой категории относятся те сочетания, в которых положительные ответы даны на все три вопроса компонента или два положительных, а третий имеет любой другой знак:</w:t>
      </w:r>
    </w:p>
    <w:p w:rsidR="000B2822" w:rsidRDefault="000B2822" w:rsidP="000B2822">
      <w:pPr>
        <w:rPr>
          <w:sz w:val="28"/>
          <w:szCs w:val="28"/>
        </w:rPr>
      </w:pPr>
      <w:r>
        <w:rPr>
          <w:sz w:val="28"/>
          <w:szCs w:val="28"/>
        </w:rPr>
        <w:t>+ +; + 0.</w:t>
      </w:r>
    </w:p>
    <w:p w:rsidR="000B2822" w:rsidRDefault="000B2822" w:rsidP="000B2822">
      <w:pPr>
        <w:ind w:firstLine="708"/>
        <w:rPr>
          <w:sz w:val="28"/>
          <w:szCs w:val="28"/>
        </w:rPr>
      </w:pPr>
      <w:r>
        <w:rPr>
          <w:sz w:val="28"/>
          <w:szCs w:val="28"/>
        </w:rPr>
        <w:t>Нейтральное, противоречивое отношение к образовательной среде школы; эта категория включает в себя следующие случаи: на все три вопроса дан неопределенный ответ; ответы на два вопроса неопределенны, ответ на третий вопрос имеет любой знак; один ответ неопределенный, а два другие имеют разные знаки:</w:t>
      </w:r>
    </w:p>
    <w:p w:rsidR="000B2822" w:rsidRDefault="000B2822" w:rsidP="000B2822">
      <w:pPr>
        <w:rPr>
          <w:sz w:val="28"/>
          <w:szCs w:val="28"/>
        </w:rPr>
      </w:pPr>
      <w:r>
        <w:rPr>
          <w:sz w:val="28"/>
          <w:szCs w:val="28"/>
        </w:rPr>
        <w:t xml:space="preserve">0 0; + </w:t>
      </w:r>
      <w:r>
        <w:rPr>
          <w:sz w:val="28"/>
          <w:szCs w:val="28"/>
        </w:rPr>
        <w:noBreakHyphen/>
        <w:t>.</w:t>
      </w:r>
    </w:p>
    <w:p w:rsidR="000B2822" w:rsidRDefault="000B2822" w:rsidP="000B2822">
      <w:pPr>
        <w:ind w:firstLine="708"/>
        <w:rPr>
          <w:sz w:val="28"/>
          <w:szCs w:val="28"/>
        </w:rPr>
      </w:pPr>
      <w:r>
        <w:rPr>
          <w:sz w:val="28"/>
          <w:szCs w:val="28"/>
        </w:rPr>
        <w:t>Негативное отношение к образовательной среде школы (сюда относятся сочетания, содержащие три отрицательных ответа или два отрицательных, а третий с любым другим знаком):</w:t>
      </w:r>
    </w:p>
    <w:p w:rsidR="000B2822" w:rsidRDefault="000B2822" w:rsidP="000B2822">
      <w:pPr>
        <w:rPr>
          <w:sz w:val="28"/>
          <w:szCs w:val="28"/>
        </w:rPr>
      </w:pPr>
      <w:r>
        <w:rPr>
          <w:sz w:val="28"/>
          <w:szCs w:val="28"/>
        </w:rPr>
        <w:noBreakHyphen/>
      </w:r>
      <w:r>
        <w:rPr>
          <w:sz w:val="28"/>
          <w:szCs w:val="28"/>
        </w:rPr>
        <w:noBreakHyphen/>
        <w:t xml:space="preserve">; </w:t>
      </w:r>
      <w:r>
        <w:rPr>
          <w:sz w:val="28"/>
          <w:szCs w:val="28"/>
        </w:rPr>
        <w:noBreakHyphen/>
        <w:t xml:space="preserve"> 0. </w:t>
      </w:r>
    </w:p>
    <w:p w:rsidR="000B2822" w:rsidRPr="00E1443B" w:rsidRDefault="000B2822" w:rsidP="000B2822">
      <w:pPr>
        <w:ind w:firstLine="708"/>
        <w:rPr>
          <w:i/>
          <w:sz w:val="28"/>
          <w:szCs w:val="28"/>
        </w:rPr>
      </w:pPr>
      <w:r w:rsidRPr="00E1443B">
        <w:rPr>
          <w:i/>
          <w:sz w:val="28"/>
          <w:szCs w:val="28"/>
        </w:rPr>
        <w:t>Ключ и обработка групповых результатов</w:t>
      </w:r>
    </w:p>
    <w:p w:rsidR="000B2822" w:rsidRDefault="000B2822" w:rsidP="000B2822">
      <w:pPr>
        <w:ind w:firstLine="708"/>
        <w:rPr>
          <w:sz w:val="28"/>
          <w:szCs w:val="28"/>
        </w:rPr>
      </w:pPr>
      <w:r>
        <w:rPr>
          <w:sz w:val="28"/>
          <w:szCs w:val="28"/>
        </w:rPr>
        <w:t>Полученные результаты суммируются по каждому типу отношения к образовательной среде, затем вычисляется оценочный коэффициент по формуле:</w:t>
      </w:r>
    </w:p>
    <w:p w:rsidR="000B2822" w:rsidRDefault="000B2822" w:rsidP="000B2822">
      <w:pPr>
        <w:jc w:val="center"/>
        <w:rPr>
          <w:sz w:val="28"/>
          <w:szCs w:val="28"/>
        </w:rPr>
      </w:pPr>
      <w:r w:rsidRPr="0064743E">
        <w:rPr>
          <w:position w:val="-14"/>
          <w:sz w:val="28"/>
          <w:szCs w:val="28"/>
        </w:rPr>
        <w:object w:dxaOrig="1920" w:dyaOrig="380">
          <v:shape id="_x0000_i1028" type="#_x0000_t75" style="width:96pt;height:18.6pt" o:ole="">
            <v:imagedata r:id="rId22" o:title=""/>
          </v:shape>
          <o:OLEObject Type="Embed" ProgID="Equation.3" ShapeID="_x0000_i1028" DrawAspect="Content" ObjectID="_1668245444" r:id="rId28"/>
        </w:object>
      </w:r>
    </w:p>
    <w:p w:rsidR="000B2822" w:rsidRDefault="000B2822" w:rsidP="000B2822">
      <w:pPr>
        <w:rPr>
          <w:sz w:val="28"/>
          <w:szCs w:val="28"/>
        </w:rPr>
      </w:pPr>
      <w:r>
        <w:rPr>
          <w:sz w:val="28"/>
          <w:szCs w:val="28"/>
        </w:rPr>
        <w:t xml:space="preserve">где </w:t>
      </w:r>
      <w:r w:rsidRPr="000559FA">
        <w:rPr>
          <w:position w:val="-12"/>
          <w:sz w:val="28"/>
          <w:szCs w:val="28"/>
        </w:rPr>
        <w:object w:dxaOrig="320" w:dyaOrig="360">
          <v:shape id="_x0000_i1029" type="#_x0000_t75" style="width:15.6pt;height:18pt" o:ole="">
            <v:imagedata r:id="rId24" o:title=""/>
          </v:shape>
          <o:OLEObject Type="Embed" ProgID="Equation.3" ShapeID="_x0000_i1029" DrawAspect="Content" ObjectID="_1668245445" r:id="rId29"/>
        </w:object>
      </w:r>
      <w:r w:rsidRPr="000559FA">
        <w:rPr>
          <w:sz w:val="28"/>
          <w:szCs w:val="28"/>
        </w:rPr>
        <w:noBreakHyphen/>
      </w:r>
      <w:r>
        <w:rPr>
          <w:sz w:val="28"/>
          <w:szCs w:val="28"/>
        </w:rPr>
        <w:t>количество показателей по данному типу;</w:t>
      </w:r>
    </w:p>
    <w:p w:rsidR="000B2822" w:rsidRDefault="000B2822" w:rsidP="000B2822">
      <w:pPr>
        <w:rPr>
          <w:sz w:val="28"/>
          <w:szCs w:val="28"/>
        </w:rPr>
      </w:pPr>
      <w:r w:rsidRPr="000559FA">
        <w:rPr>
          <w:position w:val="-14"/>
          <w:sz w:val="28"/>
          <w:szCs w:val="28"/>
        </w:rPr>
        <w:object w:dxaOrig="360" w:dyaOrig="380">
          <v:shape id="_x0000_i1030" type="#_x0000_t75" style="width:18pt;height:18.6pt" o:ole="">
            <v:imagedata r:id="rId26" o:title=""/>
          </v:shape>
          <o:OLEObject Type="Embed" ProgID="Equation.3" ShapeID="_x0000_i1030" DrawAspect="Content" ObjectID="_1668245446" r:id="rId30"/>
        </w:object>
      </w:r>
      <w:r>
        <w:rPr>
          <w:sz w:val="28"/>
          <w:szCs w:val="28"/>
        </w:rPr>
        <w:noBreakHyphen/>
        <w:t xml:space="preserve"> объем выборки;</w:t>
      </w:r>
    </w:p>
    <w:p w:rsidR="000B2822" w:rsidRPr="000559FA" w:rsidRDefault="000B2822" w:rsidP="000B2822">
      <w:pPr>
        <w:rPr>
          <w:sz w:val="28"/>
          <w:szCs w:val="28"/>
        </w:rPr>
      </w:pPr>
      <w:r w:rsidRPr="000559FA">
        <w:rPr>
          <w:i/>
          <w:sz w:val="28"/>
          <w:szCs w:val="28"/>
        </w:rPr>
        <w:t>Y</w:t>
      </w:r>
      <w:r>
        <w:rPr>
          <w:sz w:val="28"/>
          <w:szCs w:val="28"/>
        </w:rPr>
        <w:t xml:space="preserve"> – первичный показатель (процент выбора по данному показателю).</w:t>
      </w:r>
    </w:p>
    <w:p w:rsidR="000B2822" w:rsidRPr="000559FA" w:rsidRDefault="000B2822" w:rsidP="000B2822">
      <w:pPr>
        <w:jc w:val="center"/>
        <w:rPr>
          <w:b/>
          <w:sz w:val="28"/>
          <w:szCs w:val="28"/>
        </w:rPr>
      </w:pPr>
      <w:r w:rsidRPr="000559FA">
        <w:rPr>
          <w:b/>
          <w:sz w:val="28"/>
          <w:szCs w:val="28"/>
        </w:rPr>
        <w:t>Определение уровней отношения к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0B2822" w:rsidRPr="000559FA" w:rsidTr="000B2822">
        <w:tc>
          <w:tcPr>
            <w:tcW w:w="4643" w:type="dxa"/>
          </w:tcPr>
          <w:p w:rsidR="000B2822" w:rsidRPr="000559FA" w:rsidRDefault="000B2822" w:rsidP="005974CA">
            <w:pPr>
              <w:jc w:val="center"/>
            </w:pPr>
            <w:r>
              <w:t>Процент выборов по показателям: позитивное, нейтральное, негативное отношение к ОС школы</w:t>
            </w:r>
          </w:p>
        </w:tc>
        <w:tc>
          <w:tcPr>
            <w:tcW w:w="4643" w:type="dxa"/>
          </w:tcPr>
          <w:p w:rsidR="000B2822" w:rsidRPr="000559FA" w:rsidRDefault="000B2822" w:rsidP="005974CA">
            <w:pPr>
              <w:jc w:val="center"/>
            </w:pPr>
            <w:r>
              <w:t>Уровень отношения к ОС школы</w:t>
            </w:r>
          </w:p>
        </w:tc>
      </w:tr>
      <w:tr w:rsidR="000B2822" w:rsidRPr="000559FA" w:rsidTr="000B2822">
        <w:tc>
          <w:tcPr>
            <w:tcW w:w="4643" w:type="dxa"/>
          </w:tcPr>
          <w:p w:rsidR="000B2822" w:rsidRPr="000559FA" w:rsidRDefault="000B2822" w:rsidP="005974CA">
            <w:pPr>
              <w:jc w:val="center"/>
            </w:pPr>
            <w:r>
              <w:t>0</w:t>
            </w:r>
            <w:r>
              <w:noBreakHyphen/>
              <w:t>20</w:t>
            </w:r>
          </w:p>
        </w:tc>
        <w:tc>
          <w:tcPr>
            <w:tcW w:w="4643" w:type="dxa"/>
          </w:tcPr>
          <w:p w:rsidR="000B2822" w:rsidRPr="000559FA" w:rsidRDefault="000B2822" w:rsidP="005974CA">
            <w:pPr>
              <w:jc w:val="center"/>
            </w:pPr>
            <w:r>
              <w:t>Низкий</w:t>
            </w:r>
          </w:p>
        </w:tc>
      </w:tr>
      <w:tr w:rsidR="000B2822" w:rsidRPr="000559FA" w:rsidTr="000B2822">
        <w:tc>
          <w:tcPr>
            <w:tcW w:w="4643" w:type="dxa"/>
          </w:tcPr>
          <w:p w:rsidR="000B2822" w:rsidRPr="000559FA" w:rsidRDefault="000B2822" w:rsidP="005974CA">
            <w:pPr>
              <w:jc w:val="center"/>
            </w:pPr>
            <w:r>
              <w:t>21</w:t>
            </w:r>
            <w:r>
              <w:noBreakHyphen/>
              <w:t>40</w:t>
            </w:r>
          </w:p>
        </w:tc>
        <w:tc>
          <w:tcPr>
            <w:tcW w:w="4643" w:type="dxa"/>
          </w:tcPr>
          <w:p w:rsidR="000B2822" w:rsidRPr="000559FA" w:rsidRDefault="000B2822" w:rsidP="005974CA">
            <w:pPr>
              <w:jc w:val="center"/>
            </w:pPr>
            <w:r>
              <w:t>Ниже среднего</w:t>
            </w:r>
          </w:p>
        </w:tc>
      </w:tr>
      <w:tr w:rsidR="000B2822" w:rsidRPr="000559FA" w:rsidTr="000B2822">
        <w:tc>
          <w:tcPr>
            <w:tcW w:w="4643" w:type="dxa"/>
          </w:tcPr>
          <w:p w:rsidR="000B2822" w:rsidRPr="000559FA" w:rsidRDefault="000B2822" w:rsidP="005974CA">
            <w:pPr>
              <w:jc w:val="center"/>
            </w:pPr>
            <w:r>
              <w:t>41</w:t>
            </w:r>
            <w:r>
              <w:noBreakHyphen/>
              <w:t>60</w:t>
            </w:r>
          </w:p>
        </w:tc>
        <w:tc>
          <w:tcPr>
            <w:tcW w:w="4643" w:type="dxa"/>
          </w:tcPr>
          <w:p w:rsidR="000B2822" w:rsidRPr="000559FA" w:rsidRDefault="000B2822" w:rsidP="005974CA">
            <w:pPr>
              <w:jc w:val="center"/>
            </w:pPr>
            <w:r>
              <w:t>Средний</w:t>
            </w:r>
          </w:p>
        </w:tc>
      </w:tr>
      <w:tr w:rsidR="000B2822" w:rsidRPr="000559FA" w:rsidTr="000B2822">
        <w:tc>
          <w:tcPr>
            <w:tcW w:w="4643" w:type="dxa"/>
          </w:tcPr>
          <w:p w:rsidR="000B2822" w:rsidRPr="000559FA" w:rsidRDefault="000B2822" w:rsidP="005974CA">
            <w:pPr>
              <w:jc w:val="center"/>
            </w:pPr>
            <w:r>
              <w:t>61</w:t>
            </w:r>
            <w:r>
              <w:noBreakHyphen/>
              <w:t>80</w:t>
            </w:r>
          </w:p>
        </w:tc>
        <w:tc>
          <w:tcPr>
            <w:tcW w:w="4643" w:type="dxa"/>
          </w:tcPr>
          <w:p w:rsidR="000B2822" w:rsidRPr="000559FA" w:rsidRDefault="000B2822" w:rsidP="005974CA">
            <w:pPr>
              <w:jc w:val="center"/>
            </w:pPr>
            <w:r>
              <w:t>Высокий</w:t>
            </w:r>
          </w:p>
        </w:tc>
      </w:tr>
      <w:tr w:rsidR="000B2822" w:rsidRPr="000559FA" w:rsidTr="000B2822">
        <w:tc>
          <w:tcPr>
            <w:tcW w:w="4643" w:type="dxa"/>
          </w:tcPr>
          <w:p w:rsidR="000B2822" w:rsidRPr="000559FA" w:rsidRDefault="000B2822" w:rsidP="005974CA">
            <w:pPr>
              <w:jc w:val="center"/>
            </w:pPr>
            <w:r>
              <w:t>81</w:t>
            </w:r>
            <w:r>
              <w:noBreakHyphen/>
              <w:t>100</w:t>
            </w:r>
          </w:p>
        </w:tc>
        <w:tc>
          <w:tcPr>
            <w:tcW w:w="4643" w:type="dxa"/>
          </w:tcPr>
          <w:p w:rsidR="000B2822" w:rsidRPr="000559FA" w:rsidRDefault="000B2822" w:rsidP="005974CA">
            <w:pPr>
              <w:jc w:val="center"/>
            </w:pPr>
            <w:r>
              <w:t>Очень высокий</w:t>
            </w:r>
          </w:p>
        </w:tc>
      </w:tr>
    </w:tbl>
    <w:p w:rsidR="005974CA" w:rsidRPr="00DC2AF7" w:rsidRDefault="005974CA" w:rsidP="005974CA">
      <w:pPr>
        <w:jc w:val="center"/>
        <w:rPr>
          <w:b/>
          <w:sz w:val="28"/>
          <w:szCs w:val="28"/>
        </w:rPr>
      </w:pPr>
      <w:r w:rsidRPr="00DC2AF7">
        <w:rPr>
          <w:b/>
          <w:sz w:val="28"/>
          <w:szCs w:val="28"/>
        </w:rPr>
        <w:t>ЗНАЧИМЫЕ ХАРАКТЕРИСТИКИ ОБРАЗОВАТЕЛЬНОЙ СРЕДЫ ШКОЛЫ И УДОВЛЕТВОРЕННОСТЬ ИМИ</w:t>
      </w:r>
    </w:p>
    <w:p w:rsidR="005974CA" w:rsidRDefault="005974CA" w:rsidP="005974CA">
      <w:pPr>
        <w:rPr>
          <w:sz w:val="28"/>
          <w:szCs w:val="28"/>
        </w:rPr>
      </w:pPr>
      <w:r>
        <w:rPr>
          <w:sz w:val="28"/>
          <w:szCs w:val="28"/>
        </w:rPr>
        <w:t>Во второй части опросника для определения значимых характеристик были отобраны восемь наиболее используемых в описании социального компонента образовательной среды:</w:t>
      </w:r>
    </w:p>
    <w:p w:rsidR="005974CA" w:rsidRPr="000E61FC" w:rsidRDefault="005974CA" w:rsidP="005974CA">
      <w:pPr>
        <w:rPr>
          <w:sz w:val="28"/>
          <w:szCs w:val="28"/>
        </w:rPr>
      </w:pPr>
      <w:r w:rsidRPr="000E61FC">
        <w:rPr>
          <w:sz w:val="28"/>
          <w:szCs w:val="28"/>
        </w:rPr>
        <w:t>1. Взаимоотношения с учителями</w:t>
      </w:r>
    </w:p>
    <w:p w:rsidR="005974CA" w:rsidRPr="000E61FC" w:rsidRDefault="005974CA" w:rsidP="005974CA">
      <w:pPr>
        <w:rPr>
          <w:sz w:val="28"/>
          <w:szCs w:val="28"/>
        </w:rPr>
      </w:pPr>
      <w:r w:rsidRPr="000E61FC">
        <w:rPr>
          <w:sz w:val="28"/>
          <w:szCs w:val="28"/>
        </w:rPr>
        <w:t>2. Взаимоотношения с учениками</w:t>
      </w:r>
    </w:p>
    <w:p w:rsidR="005974CA" w:rsidRPr="000E61FC" w:rsidRDefault="005974CA" w:rsidP="005974CA">
      <w:pPr>
        <w:rPr>
          <w:sz w:val="28"/>
          <w:szCs w:val="28"/>
        </w:rPr>
      </w:pPr>
      <w:r w:rsidRPr="000E61FC">
        <w:rPr>
          <w:sz w:val="28"/>
          <w:szCs w:val="28"/>
        </w:rPr>
        <w:t>3. Возможность высказать свою точку зрения</w:t>
      </w:r>
    </w:p>
    <w:p w:rsidR="005974CA" w:rsidRPr="000E61FC" w:rsidRDefault="005974CA" w:rsidP="005974CA">
      <w:pPr>
        <w:rPr>
          <w:sz w:val="28"/>
          <w:szCs w:val="28"/>
        </w:rPr>
      </w:pPr>
      <w:r w:rsidRPr="000E61FC">
        <w:rPr>
          <w:sz w:val="28"/>
          <w:szCs w:val="28"/>
        </w:rPr>
        <w:t>4. Уважительное отношение к себе</w:t>
      </w:r>
    </w:p>
    <w:p w:rsidR="005974CA" w:rsidRPr="000E61FC" w:rsidRDefault="005974CA" w:rsidP="005974CA">
      <w:pPr>
        <w:rPr>
          <w:sz w:val="28"/>
          <w:szCs w:val="28"/>
        </w:rPr>
      </w:pPr>
      <w:r w:rsidRPr="000E61FC">
        <w:rPr>
          <w:sz w:val="28"/>
          <w:szCs w:val="28"/>
        </w:rPr>
        <w:t>5. Сохранение личного достоинства</w:t>
      </w:r>
    </w:p>
    <w:p w:rsidR="005974CA" w:rsidRPr="000E61FC" w:rsidRDefault="005974CA" w:rsidP="005974CA">
      <w:pPr>
        <w:rPr>
          <w:sz w:val="28"/>
          <w:szCs w:val="28"/>
        </w:rPr>
      </w:pPr>
      <w:r w:rsidRPr="000E61FC">
        <w:rPr>
          <w:sz w:val="28"/>
          <w:szCs w:val="28"/>
        </w:rPr>
        <w:t>6. Возможность обратиться за помощью</w:t>
      </w:r>
    </w:p>
    <w:p w:rsidR="005974CA" w:rsidRPr="000E61FC" w:rsidRDefault="005974CA" w:rsidP="005974CA">
      <w:pPr>
        <w:rPr>
          <w:sz w:val="28"/>
          <w:szCs w:val="28"/>
        </w:rPr>
      </w:pPr>
      <w:r w:rsidRPr="000E61FC">
        <w:rPr>
          <w:sz w:val="28"/>
          <w:szCs w:val="28"/>
        </w:rPr>
        <w:lastRenderedPageBreak/>
        <w:t>7. Возможность проявлять инициативу, активность</w:t>
      </w:r>
    </w:p>
    <w:p w:rsidR="005974CA" w:rsidRDefault="005974CA" w:rsidP="005974CA">
      <w:pPr>
        <w:rPr>
          <w:sz w:val="28"/>
          <w:szCs w:val="28"/>
        </w:rPr>
      </w:pPr>
      <w:r w:rsidRPr="000E61FC">
        <w:rPr>
          <w:sz w:val="28"/>
          <w:szCs w:val="28"/>
        </w:rPr>
        <w:t>8. Учет личных проблем и затруднений</w:t>
      </w:r>
    </w:p>
    <w:p w:rsidR="005974CA" w:rsidRDefault="005974CA" w:rsidP="005974CA">
      <w:pPr>
        <w:rPr>
          <w:sz w:val="28"/>
          <w:szCs w:val="28"/>
        </w:rPr>
      </w:pPr>
      <w:r w:rsidRPr="007E2E37">
        <w:rPr>
          <w:b/>
          <w:sz w:val="28"/>
          <w:szCs w:val="28"/>
        </w:rPr>
        <w:t>Вариант 1</w:t>
      </w:r>
      <w:r>
        <w:rPr>
          <w:sz w:val="28"/>
          <w:szCs w:val="28"/>
        </w:rPr>
        <w:t xml:space="preserve"> использования опросника включает в себя оценку пяти наиболее значимых для испытуемых характеристик и удовлетворенность ими.</w:t>
      </w:r>
    </w:p>
    <w:p w:rsidR="005974CA" w:rsidRDefault="005974CA" w:rsidP="005974CA">
      <w:pPr>
        <w:rPr>
          <w:sz w:val="28"/>
          <w:szCs w:val="28"/>
        </w:rPr>
      </w:pPr>
      <w:r w:rsidRPr="007E2E37">
        <w:rPr>
          <w:b/>
          <w:sz w:val="28"/>
          <w:szCs w:val="28"/>
        </w:rPr>
        <w:t>Вариант 2</w:t>
      </w:r>
      <w:r>
        <w:rPr>
          <w:sz w:val="28"/>
          <w:szCs w:val="28"/>
        </w:rPr>
        <w:t xml:space="preserve"> включает в себя анализ удовлетворенности всеми характеристиками.</w:t>
      </w:r>
    </w:p>
    <w:p w:rsidR="005974CA" w:rsidRPr="007E2E37" w:rsidRDefault="005974CA" w:rsidP="005974CA">
      <w:pPr>
        <w:rPr>
          <w:i/>
          <w:sz w:val="28"/>
          <w:szCs w:val="28"/>
        </w:rPr>
      </w:pPr>
      <w:r w:rsidRPr="007E2E37">
        <w:rPr>
          <w:i/>
          <w:sz w:val="28"/>
          <w:szCs w:val="28"/>
        </w:rPr>
        <w:t>Ключ и обработка результатов</w:t>
      </w:r>
    </w:p>
    <w:p w:rsidR="005974CA" w:rsidRDefault="005974CA" w:rsidP="005974CA">
      <w:pPr>
        <w:rPr>
          <w:sz w:val="28"/>
          <w:szCs w:val="28"/>
        </w:rPr>
      </w:pPr>
      <w:r>
        <w:rPr>
          <w:sz w:val="28"/>
          <w:szCs w:val="28"/>
        </w:rPr>
        <w:t>Количество баллов суммируется и делится на количество вопросов анкеты.</w:t>
      </w:r>
    </w:p>
    <w:p w:rsidR="005974CA" w:rsidRPr="007E2E37" w:rsidRDefault="005974CA" w:rsidP="005974CA">
      <w:pPr>
        <w:jc w:val="center"/>
        <w:rPr>
          <w:b/>
          <w:sz w:val="28"/>
          <w:szCs w:val="28"/>
        </w:rPr>
      </w:pPr>
      <w:r w:rsidRPr="007E2E37">
        <w:rPr>
          <w:b/>
          <w:sz w:val="28"/>
          <w:szCs w:val="28"/>
        </w:rPr>
        <w:t>Определение уровней удовлетворенности характеристиками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5974CA" w:rsidTr="005974CA">
        <w:tc>
          <w:tcPr>
            <w:tcW w:w="4643" w:type="dxa"/>
          </w:tcPr>
          <w:p w:rsidR="005974CA" w:rsidRPr="007E2E37" w:rsidRDefault="005974CA" w:rsidP="005974CA">
            <w:pPr>
              <w:jc w:val="center"/>
            </w:pPr>
            <w:r>
              <w:t>Суммарное число баллов</w:t>
            </w:r>
          </w:p>
        </w:tc>
        <w:tc>
          <w:tcPr>
            <w:tcW w:w="4643" w:type="dxa"/>
          </w:tcPr>
          <w:p w:rsidR="005974CA" w:rsidRPr="007E2E37" w:rsidRDefault="005974CA" w:rsidP="005974CA">
            <w:pPr>
              <w:jc w:val="center"/>
            </w:pPr>
            <w:r>
              <w:t>Уровень удовлетворенности характеристиками ОС школы</w:t>
            </w:r>
          </w:p>
        </w:tc>
      </w:tr>
      <w:tr w:rsidR="005974CA" w:rsidTr="005974CA">
        <w:tc>
          <w:tcPr>
            <w:tcW w:w="4643" w:type="dxa"/>
          </w:tcPr>
          <w:p w:rsidR="005974CA" w:rsidRPr="007E2E37" w:rsidRDefault="005974CA" w:rsidP="005974CA">
            <w:pPr>
              <w:jc w:val="center"/>
            </w:pPr>
            <w:r>
              <w:t>1</w:t>
            </w:r>
            <w:r>
              <w:noBreakHyphen/>
              <w:t>1,7</w:t>
            </w:r>
          </w:p>
        </w:tc>
        <w:tc>
          <w:tcPr>
            <w:tcW w:w="4643" w:type="dxa"/>
          </w:tcPr>
          <w:p w:rsidR="005974CA" w:rsidRPr="007E2E37" w:rsidRDefault="005974CA" w:rsidP="005974CA">
            <w:pPr>
              <w:jc w:val="center"/>
            </w:pPr>
            <w:r>
              <w:t>Низкий</w:t>
            </w:r>
          </w:p>
        </w:tc>
      </w:tr>
      <w:tr w:rsidR="005974CA" w:rsidTr="005974CA">
        <w:tc>
          <w:tcPr>
            <w:tcW w:w="4643" w:type="dxa"/>
          </w:tcPr>
          <w:p w:rsidR="005974CA" w:rsidRPr="007E2E37" w:rsidRDefault="005974CA" w:rsidP="005974CA">
            <w:pPr>
              <w:jc w:val="center"/>
            </w:pPr>
            <w:r>
              <w:t>1,8</w:t>
            </w:r>
            <w:r>
              <w:noBreakHyphen/>
              <w:t>2,5</w:t>
            </w:r>
          </w:p>
        </w:tc>
        <w:tc>
          <w:tcPr>
            <w:tcW w:w="4643" w:type="dxa"/>
          </w:tcPr>
          <w:p w:rsidR="005974CA" w:rsidRPr="007E2E37" w:rsidRDefault="005974CA" w:rsidP="005974CA">
            <w:pPr>
              <w:jc w:val="center"/>
            </w:pPr>
            <w:r>
              <w:t>Ниже среднего</w:t>
            </w:r>
          </w:p>
        </w:tc>
      </w:tr>
      <w:tr w:rsidR="005974CA" w:rsidTr="005974CA">
        <w:tc>
          <w:tcPr>
            <w:tcW w:w="4643" w:type="dxa"/>
          </w:tcPr>
          <w:p w:rsidR="005974CA" w:rsidRPr="007E2E37" w:rsidRDefault="005974CA" w:rsidP="005974CA">
            <w:pPr>
              <w:jc w:val="center"/>
            </w:pPr>
            <w:r>
              <w:t>2,6</w:t>
            </w:r>
            <w:r>
              <w:noBreakHyphen/>
              <w:t>3,3</w:t>
            </w:r>
          </w:p>
        </w:tc>
        <w:tc>
          <w:tcPr>
            <w:tcW w:w="4643" w:type="dxa"/>
          </w:tcPr>
          <w:p w:rsidR="005974CA" w:rsidRPr="007E2E37" w:rsidRDefault="005974CA" w:rsidP="005974CA">
            <w:pPr>
              <w:jc w:val="center"/>
            </w:pPr>
            <w:r>
              <w:t>Средний</w:t>
            </w:r>
          </w:p>
        </w:tc>
      </w:tr>
      <w:tr w:rsidR="005974CA" w:rsidTr="005974CA">
        <w:tc>
          <w:tcPr>
            <w:tcW w:w="4643" w:type="dxa"/>
          </w:tcPr>
          <w:p w:rsidR="005974CA" w:rsidRPr="007E2E37" w:rsidRDefault="005974CA" w:rsidP="005974CA">
            <w:pPr>
              <w:jc w:val="center"/>
            </w:pPr>
            <w:r>
              <w:t>3,4</w:t>
            </w:r>
            <w:r>
              <w:noBreakHyphen/>
              <w:t>4,1</w:t>
            </w:r>
          </w:p>
        </w:tc>
        <w:tc>
          <w:tcPr>
            <w:tcW w:w="4643" w:type="dxa"/>
          </w:tcPr>
          <w:p w:rsidR="005974CA" w:rsidRPr="007E2E37" w:rsidRDefault="005974CA" w:rsidP="005974CA">
            <w:pPr>
              <w:jc w:val="center"/>
            </w:pPr>
            <w:r>
              <w:t>Высокий</w:t>
            </w:r>
          </w:p>
        </w:tc>
      </w:tr>
      <w:tr w:rsidR="005974CA" w:rsidTr="005974CA">
        <w:tc>
          <w:tcPr>
            <w:tcW w:w="4643" w:type="dxa"/>
          </w:tcPr>
          <w:p w:rsidR="005974CA" w:rsidRPr="007E2E37" w:rsidRDefault="005974CA" w:rsidP="005974CA">
            <w:pPr>
              <w:jc w:val="center"/>
            </w:pPr>
            <w:r>
              <w:t>4,2</w:t>
            </w:r>
            <w:r>
              <w:noBreakHyphen/>
              <w:t>5</w:t>
            </w:r>
          </w:p>
        </w:tc>
        <w:tc>
          <w:tcPr>
            <w:tcW w:w="4643" w:type="dxa"/>
          </w:tcPr>
          <w:p w:rsidR="005974CA" w:rsidRPr="007E2E37" w:rsidRDefault="005974CA" w:rsidP="005974CA">
            <w:pPr>
              <w:jc w:val="center"/>
            </w:pPr>
            <w:r>
              <w:t>Очень высокий</w:t>
            </w:r>
          </w:p>
        </w:tc>
      </w:tr>
    </w:tbl>
    <w:p w:rsidR="005974CA" w:rsidRPr="005974CA" w:rsidRDefault="005974CA" w:rsidP="005974CA">
      <w:pPr>
        <w:rPr>
          <w:sz w:val="20"/>
          <w:szCs w:val="20"/>
        </w:rPr>
      </w:pPr>
    </w:p>
    <w:p w:rsidR="005974CA" w:rsidRPr="005D7BC0" w:rsidRDefault="005974CA" w:rsidP="005974CA">
      <w:pPr>
        <w:jc w:val="center"/>
        <w:rPr>
          <w:b/>
          <w:sz w:val="28"/>
          <w:szCs w:val="28"/>
        </w:rPr>
      </w:pPr>
      <w:r>
        <w:rPr>
          <w:b/>
          <w:sz w:val="28"/>
          <w:szCs w:val="28"/>
          <w:lang w:val="en-US"/>
        </w:rPr>
        <w:t>III</w:t>
      </w:r>
      <w:r w:rsidRPr="005D7BC0">
        <w:rPr>
          <w:b/>
          <w:sz w:val="28"/>
          <w:szCs w:val="28"/>
        </w:rPr>
        <w:t>ЗАЩИЩЕННОСТЬ ОТ ПСИХОЛОГИЧЕСКОГО НАСИЛИЯ ВО ВЗАИМОДЕЙСТВИИ</w:t>
      </w:r>
    </w:p>
    <w:p w:rsidR="005974CA" w:rsidRDefault="005974CA" w:rsidP="005974CA">
      <w:pPr>
        <w:rPr>
          <w:sz w:val="28"/>
          <w:szCs w:val="28"/>
        </w:rPr>
      </w:pPr>
      <w:r>
        <w:rPr>
          <w:sz w:val="28"/>
          <w:szCs w:val="28"/>
        </w:rPr>
        <w:t>Защищенность от психологического насилия во взаимодействии рассматривается по следующим направлениям:</w:t>
      </w:r>
    </w:p>
    <w:p w:rsidR="005974CA" w:rsidRDefault="005974CA" w:rsidP="001F4485">
      <w:pPr>
        <w:pStyle w:val="a3"/>
        <w:numPr>
          <w:ilvl w:val="0"/>
          <w:numId w:val="81"/>
        </w:numPr>
        <w:ind w:left="567" w:hanging="283"/>
        <w:rPr>
          <w:sz w:val="28"/>
          <w:szCs w:val="28"/>
        </w:rPr>
      </w:pPr>
      <w:r w:rsidRPr="005974CA">
        <w:rPr>
          <w:sz w:val="28"/>
          <w:szCs w:val="28"/>
        </w:rPr>
        <w:t>защищенность от унижения / оскорблений;</w:t>
      </w:r>
    </w:p>
    <w:p w:rsidR="005974CA" w:rsidRDefault="005974CA" w:rsidP="001F4485">
      <w:pPr>
        <w:pStyle w:val="a3"/>
        <w:numPr>
          <w:ilvl w:val="0"/>
          <w:numId w:val="81"/>
        </w:numPr>
        <w:ind w:left="567" w:hanging="283"/>
        <w:rPr>
          <w:sz w:val="28"/>
          <w:szCs w:val="28"/>
        </w:rPr>
      </w:pPr>
      <w:r w:rsidRPr="005974CA">
        <w:rPr>
          <w:sz w:val="28"/>
          <w:szCs w:val="28"/>
        </w:rPr>
        <w:t>защищенность от угроз;</w:t>
      </w:r>
    </w:p>
    <w:p w:rsidR="005974CA" w:rsidRDefault="005974CA" w:rsidP="001F4485">
      <w:pPr>
        <w:pStyle w:val="a3"/>
        <w:numPr>
          <w:ilvl w:val="0"/>
          <w:numId w:val="81"/>
        </w:numPr>
        <w:ind w:left="567" w:hanging="283"/>
        <w:rPr>
          <w:sz w:val="28"/>
          <w:szCs w:val="28"/>
        </w:rPr>
      </w:pPr>
      <w:r w:rsidRPr="005974CA">
        <w:rPr>
          <w:sz w:val="28"/>
          <w:szCs w:val="28"/>
        </w:rPr>
        <w:t>защищенность от того, что заставят делать что-либо против желания (принуждение);</w:t>
      </w:r>
    </w:p>
    <w:p w:rsidR="005974CA" w:rsidRDefault="005974CA" w:rsidP="001F4485">
      <w:pPr>
        <w:pStyle w:val="a3"/>
        <w:numPr>
          <w:ilvl w:val="0"/>
          <w:numId w:val="81"/>
        </w:numPr>
        <w:ind w:left="567" w:hanging="283"/>
        <w:rPr>
          <w:sz w:val="28"/>
          <w:szCs w:val="28"/>
        </w:rPr>
      </w:pPr>
      <w:r w:rsidRPr="005974CA">
        <w:rPr>
          <w:sz w:val="28"/>
          <w:szCs w:val="28"/>
        </w:rPr>
        <w:t>защищенность от игнорирования (социальной изоляции);</w:t>
      </w:r>
    </w:p>
    <w:p w:rsidR="005974CA" w:rsidRPr="005974CA" w:rsidRDefault="005974CA" w:rsidP="001F4485">
      <w:pPr>
        <w:pStyle w:val="a3"/>
        <w:numPr>
          <w:ilvl w:val="0"/>
          <w:numId w:val="81"/>
        </w:numPr>
        <w:ind w:left="567" w:hanging="283"/>
        <w:rPr>
          <w:sz w:val="28"/>
          <w:szCs w:val="28"/>
        </w:rPr>
      </w:pPr>
      <w:r w:rsidRPr="005974CA">
        <w:rPr>
          <w:sz w:val="28"/>
          <w:szCs w:val="28"/>
        </w:rPr>
        <w:t>защищенность от недоброжелательного отношения (знак отношения).</w:t>
      </w:r>
    </w:p>
    <w:p w:rsidR="005974CA" w:rsidRDefault="005974CA" w:rsidP="005974CA">
      <w:pPr>
        <w:rPr>
          <w:sz w:val="28"/>
          <w:szCs w:val="28"/>
        </w:rPr>
      </w:pPr>
      <w:r>
        <w:rPr>
          <w:sz w:val="28"/>
          <w:szCs w:val="28"/>
        </w:rPr>
        <w:t>Часть 3 опросника позволяет получить как общий уровень защищенности от психологического насилия во взаимодействии, так и частные показатели.</w:t>
      </w:r>
    </w:p>
    <w:p w:rsidR="005974CA" w:rsidRDefault="005974CA" w:rsidP="005974CA">
      <w:pPr>
        <w:rPr>
          <w:sz w:val="28"/>
          <w:szCs w:val="28"/>
        </w:rPr>
      </w:pPr>
      <w:r w:rsidRPr="00AC5B10">
        <w:rPr>
          <w:b/>
          <w:sz w:val="28"/>
          <w:szCs w:val="28"/>
        </w:rPr>
        <w:t>Вариант 1</w:t>
      </w:r>
      <w:r>
        <w:rPr>
          <w:sz w:val="28"/>
          <w:szCs w:val="28"/>
        </w:rPr>
        <w:t>. Защищенность от психологического насилия во взаимодействии может определяться по каждой категории участников образовательной среды.</w:t>
      </w:r>
    </w:p>
    <w:p w:rsidR="005974CA" w:rsidRDefault="005974CA" w:rsidP="005974CA">
      <w:pPr>
        <w:rPr>
          <w:sz w:val="28"/>
          <w:szCs w:val="28"/>
        </w:rPr>
      </w:pPr>
      <w:r w:rsidRPr="00AC5B10">
        <w:rPr>
          <w:b/>
          <w:sz w:val="28"/>
          <w:szCs w:val="28"/>
        </w:rPr>
        <w:t>Вариант 2</w:t>
      </w:r>
      <w:r>
        <w:rPr>
          <w:sz w:val="28"/>
          <w:szCs w:val="28"/>
        </w:rPr>
        <w:t>. Защищенность от психологического насилия в образовательной среде может определяться как единый суммарный показатель.</w:t>
      </w:r>
    </w:p>
    <w:p w:rsidR="005974CA" w:rsidRPr="00AC5B10" w:rsidRDefault="005974CA" w:rsidP="005974CA">
      <w:pPr>
        <w:rPr>
          <w:i/>
          <w:sz w:val="28"/>
          <w:szCs w:val="28"/>
        </w:rPr>
      </w:pPr>
      <w:r w:rsidRPr="00AC5B10">
        <w:rPr>
          <w:i/>
          <w:sz w:val="28"/>
          <w:szCs w:val="28"/>
        </w:rPr>
        <w:t>Ключ и обработка результатов</w:t>
      </w:r>
    </w:p>
    <w:p w:rsidR="005974CA" w:rsidRDefault="005974CA" w:rsidP="005974CA">
      <w:pPr>
        <w:rPr>
          <w:sz w:val="28"/>
          <w:szCs w:val="28"/>
        </w:rPr>
      </w:pPr>
      <w:bookmarkStart w:id="45" w:name="_Hlk31287123"/>
      <w:r>
        <w:rPr>
          <w:sz w:val="28"/>
          <w:szCs w:val="28"/>
        </w:rPr>
        <w:t xml:space="preserve">Количество баллов суммируется и делится на </w:t>
      </w:r>
      <w:r w:rsidR="00EB24A6">
        <w:rPr>
          <w:sz w:val="28"/>
          <w:szCs w:val="28"/>
        </w:rPr>
        <w:t>10</w:t>
      </w:r>
      <w:r>
        <w:rPr>
          <w:sz w:val="28"/>
          <w:szCs w:val="28"/>
        </w:rPr>
        <w:t xml:space="preserve"> подпунктов опросника.</w:t>
      </w:r>
    </w:p>
    <w:bookmarkEnd w:id="45"/>
    <w:p w:rsidR="005974CA" w:rsidRPr="000E1A8F" w:rsidRDefault="005974CA" w:rsidP="005974CA">
      <w:pPr>
        <w:jc w:val="center"/>
        <w:rPr>
          <w:b/>
          <w:sz w:val="28"/>
          <w:szCs w:val="28"/>
        </w:rPr>
      </w:pPr>
      <w:r w:rsidRPr="000E1A8F">
        <w:rPr>
          <w:b/>
          <w:sz w:val="28"/>
          <w:szCs w:val="28"/>
        </w:rPr>
        <w:t>Определение уровней защищенности в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5974CA" w:rsidTr="005974CA">
        <w:tc>
          <w:tcPr>
            <w:tcW w:w="4643" w:type="dxa"/>
          </w:tcPr>
          <w:p w:rsidR="005974CA" w:rsidRPr="007E2E37" w:rsidRDefault="005974CA" w:rsidP="005974CA">
            <w:pPr>
              <w:jc w:val="center"/>
            </w:pPr>
            <w:r>
              <w:t>Суммарное число баллов</w:t>
            </w:r>
          </w:p>
        </w:tc>
        <w:tc>
          <w:tcPr>
            <w:tcW w:w="4643" w:type="dxa"/>
          </w:tcPr>
          <w:p w:rsidR="005974CA" w:rsidRPr="007E2E37" w:rsidRDefault="005974CA" w:rsidP="005974CA">
            <w:pPr>
              <w:jc w:val="center"/>
            </w:pPr>
            <w:r>
              <w:t>Уровень защищенности от психологического насилия во взаимодействия</w:t>
            </w:r>
          </w:p>
        </w:tc>
      </w:tr>
      <w:tr w:rsidR="005974CA" w:rsidTr="005974CA">
        <w:tc>
          <w:tcPr>
            <w:tcW w:w="4643" w:type="dxa"/>
          </w:tcPr>
          <w:p w:rsidR="005974CA" w:rsidRPr="007E2E37" w:rsidRDefault="005974CA" w:rsidP="005974CA">
            <w:pPr>
              <w:jc w:val="center"/>
            </w:pPr>
            <w:r>
              <w:t>1</w:t>
            </w:r>
            <w:r>
              <w:noBreakHyphen/>
              <w:t>1,7</w:t>
            </w:r>
          </w:p>
        </w:tc>
        <w:tc>
          <w:tcPr>
            <w:tcW w:w="4643" w:type="dxa"/>
          </w:tcPr>
          <w:p w:rsidR="005974CA" w:rsidRPr="007E2E37" w:rsidRDefault="005974CA" w:rsidP="005974CA">
            <w:pPr>
              <w:jc w:val="center"/>
            </w:pPr>
            <w:r>
              <w:t>Низкий</w:t>
            </w:r>
          </w:p>
        </w:tc>
      </w:tr>
      <w:tr w:rsidR="005974CA" w:rsidTr="005974CA">
        <w:tc>
          <w:tcPr>
            <w:tcW w:w="4643" w:type="dxa"/>
          </w:tcPr>
          <w:p w:rsidR="005974CA" w:rsidRPr="007E2E37" w:rsidRDefault="005974CA" w:rsidP="005974CA">
            <w:pPr>
              <w:jc w:val="center"/>
            </w:pPr>
            <w:r>
              <w:t>1,8</w:t>
            </w:r>
            <w:r>
              <w:noBreakHyphen/>
              <w:t>2,5</w:t>
            </w:r>
          </w:p>
        </w:tc>
        <w:tc>
          <w:tcPr>
            <w:tcW w:w="4643" w:type="dxa"/>
          </w:tcPr>
          <w:p w:rsidR="005974CA" w:rsidRPr="007E2E37" w:rsidRDefault="005974CA" w:rsidP="005974CA">
            <w:pPr>
              <w:jc w:val="center"/>
            </w:pPr>
            <w:r>
              <w:t>Ниже среднего</w:t>
            </w:r>
          </w:p>
        </w:tc>
      </w:tr>
      <w:tr w:rsidR="005974CA" w:rsidTr="005974CA">
        <w:tc>
          <w:tcPr>
            <w:tcW w:w="4643" w:type="dxa"/>
          </w:tcPr>
          <w:p w:rsidR="005974CA" w:rsidRPr="007E2E37" w:rsidRDefault="005974CA" w:rsidP="005974CA">
            <w:pPr>
              <w:jc w:val="center"/>
            </w:pPr>
            <w:r>
              <w:t>2,6</w:t>
            </w:r>
            <w:r>
              <w:noBreakHyphen/>
              <w:t>3,3</w:t>
            </w:r>
          </w:p>
        </w:tc>
        <w:tc>
          <w:tcPr>
            <w:tcW w:w="4643" w:type="dxa"/>
          </w:tcPr>
          <w:p w:rsidR="005974CA" w:rsidRPr="007E2E37" w:rsidRDefault="005974CA" w:rsidP="005974CA">
            <w:pPr>
              <w:jc w:val="center"/>
            </w:pPr>
            <w:r>
              <w:t>Средний</w:t>
            </w:r>
          </w:p>
        </w:tc>
      </w:tr>
      <w:tr w:rsidR="005974CA" w:rsidTr="005974CA">
        <w:tc>
          <w:tcPr>
            <w:tcW w:w="4643" w:type="dxa"/>
          </w:tcPr>
          <w:p w:rsidR="005974CA" w:rsidRPr="007E2E37" w:rsidRDefault="005974CA" w:rsidP="005974CA">
            <w:pPr>
              <w:jc w:val="center"/>
            </w:pPr>
            <w:r>
              <w:t>3,4</w:t>
            </w:r>
            <w:r>
              <w:noBreakHyphen/>
              <w:t>4,1</w:t>
            </w:r>
          </w:p>
        </w:tc>
        <w:tc>
          <w:tcPr>
            <w:tcW w:w="4643" w:type="dxa"/>
          </w:tcPr>
          <w:p w:rsidR="005974CA" w:rsidRPr="007E2E37" w:rsidRDefault="005974CA" w:rsidP="005974CA">
            <w:pPr>
              <w:jc w:val="center"/>
            </w:pPr>
            <w:r>
              <w:t>Высокий</w:t>
            </w:r>
          </w:p>
        </w:tc>
      </w:tr>
      <w:tr w:rsidR="005974CA" w:rsidTr="005974CA">
        <w:tc>
          <w:tcPr>
            <w:tcW w:w="4643" w:type="dxa"/>
          </w:tcPr>
          <w:p w:rsidR="005974CA" w:rsidRPr="007E2E37" w:rsidRDefault="005974CA" w:rsidP="005974CA">
            <w:pPr>
              <w:jc w:val="center"/>
            </w:pPr>
            <w:r>
              <w:t>4,2</w:t>
            </w:r>
            <w:r>
              <w:noBreakHyphen/>
              <w:t>5</w:t>
            </w:r>
          </w:p>
        </w:tc>
        <w:tc>
          <w:tcPr>
            <w:tcW w:w="4643" w:type="dxa"/>
          </w:tcPr>
          <w:p w:rsidR="005974CA" w:rsidRPr="007E2E37" w:rsidRDefault="005974CA" w:rsidP="005974CA">
            <w:pPr>
              <w:jc w:val="center"/>
            </w:pPr>
            <w:r>
              <w:t>Очень высокий</w:t>
            </w:r>
          </w:p>
        </w:tc>
      </w:tr>
    </w:tbl>
    <w:p w:rsidR="000E00DA" w:rsidRDefault="000E00DA" w:rsidP="00756454">
      <w:pPr>
        <w:rPr>
          <w:sz w:val="28"/>
          <w:szCs w:val="28"/>
        </w:rPr>
      </w:pPr>
    </w:p>
    <w:p w:rsidR="007F6A47" w:rsidRDefault="007F6A47" w:rsidP="00756454">
      <w:pPr>
        <w:spacing w:before="120" w:after="120"/>
        <w:ind w:left="-425"/>
        <w:jc w:val="right"/>
        <w:rPr>
          <w:color w:val="000000" w:themeColor="text1"/>
          <w:sz w:val="28"/>
          <w:szCs w:val="28"/>
        </w:rPr>
      </w:pPr>
    </w:p>
    <w:p w:rsidR="007F6A47" w:rsidRDefault="007F6A47" w:rsidP="00756454">
      <w:pPr>
        <w:spacing w:before="120" w:after="120"/>
        <w:ind w:left="-425"/>
        <w:jc w:val="right"/>
        <w:rPr>
          <w:color w:val="000000" w:themeColor="text1"/>
          <w:sz w:val="28"/>
          <w:szCs w:val="28"/>
        </w:rPr>
      </w:pPr>
    </w:p>
    <w:p w:rsidR="007F6A47" w:rsidRDefault="007F6A47" w:rsidP="00756454">
      <w:pPr>
        <w:spacing w:before="120" w:after="120"/>
        <w:ind w:left="-425"/>
        <w:jc w:val="right"/>
        <w:rPr>
          <w:color w:val="000000" w:themeColor="text1"/>
          <w:sz w:val="28"/>
          <w:szCs w:val="28"/>
        </w:rPr>
      </w:pPr>
    </w:p>
    <w:p w:rsidR="007F6A47" w:rsidRDefault="007F6A47" w:rsidP="00756454">
      <w:pPr>
        <w:spacing w:before="120" w:after="120"/>
        <w:ind w:left="-425"/>
        <w:jc w:val="right"/>
        <w:rPr>
          <w:color w:val="000000" w:themeColor="text1"/>
          <w:sz w:val="28"/>
          <w:szCs w:val="28"/>
        </w:rPr>
      </w:pPr>
    </w:p>
    <w:p w:rsidR="00756454" w:rsidRPr="000D32FE" w:rsidRDefault="00756454" w:rsidP="00756454">
      <w:pPr>
        <w:spacing w:before="120" w:after="120"/>
        <w:ind w:left="-425"/>
        <w:jc w:val="right"/>
        <w:rPr>
          <w:color w:val="000000" w:themeColor="text1"/>
          <w:sz w:val="28"/>
          <w:szCs w:val="28"/>
        </w:rPr>
      </w:pPr>
      <w:r w:rsidRPr="000D32FE">
        <w:rPr>
          <w:color w:val="000000" w:themeColor="text1"/>
          <w:sz w:val="28"/>
          <w:szCs w:val="28"/>
        </w:rPr>
        <w:t>Приложение 1</w:t>
      </w:r>
      <w:r>
        <w:rPr>
          <w:color w:val="000000" w:themeColor="text1"/>
          <w:sz w:val="28"/>
          <w:szCs w:val="28"/>
        </w:rPr>
        <w:t>5</w:t>
      </w:r>
    </w:p>
    <w:p w:rsidR="00756454" w:rsidRDefault="00756454" w:rsidP="00912283">
      <w:pPr>
        <w:ind w:firstLine="708"/>
        <w:jc w:val="center"/>
        <w:rPr>
          <w:sz w:val="28"/>
          <w:szCs w:val="28"/>
        </w:rPr>
      </w:pPr>
      <w:r>
        <w:rPr>
          <w:sz w:val="28"/>
          <w:szCs w:val="28"/>
        </w:rPr>
        <w:t xml:space="preserve">Описание методики </w:t>
      </w:r>
      <w:r w:rsidRPr="00D419C8">
        <w:rPr>
          <w:b/>
          <w:sz w:val="28"/>
          <w:szCs w:val="28"/>
        </w:rPr>
        <w:t>«Психологическая безопасность образовательной среды школы»</w:t>
      </w:r>
      <w:r>
        <w:rPr>
          <w:sz w:val="28"/>
          <w:szCs w:val="28"/>
        </w:rPr>
        <w:t xml:space="preserve"> (автор И.А. Баева)</w:t>
      </w:r>
    </w:p>
    <w:p w:rsidR="00A82AAE" w:rsidRPr="003729BD" w:rsidRDefault="00A82AAE" w:rsidP="00A82AAE">
      <w:pPr>
        <w:ind w:firstLine="708"/>
        <w:rPr>
          <w:color w:val="00B050"/>
          <w:sz w:val="28"/>
          <w:szCs w:val="28"/>
        </w:rPr>
      </w:pPr>
      <w:r w:rsidRPr="00912283">
        <w:rPr>
          <w:sz w:val="28"/>
          <w:szCs w:val="28"/>
        </w:rPr>
        <w:t>(Цитируется по источнику: Обеспечение психологической безопасности в образовательном учреждении / Под ред. И.А. Баевой. – СПб.: Речь, 2006. – 288 с. – С. 105</w:t>
      </w:r>
      <w:r w:rsidRPr="00912283">
        <w:rPr>
          <w:sz w:val="28"/>
          <w:szCs w:val="28"/>
        </w:rPr>
        <w:noBreakHyphen/>
        <w:t>118.)</w:t>
      </w:r>
    </w:p>
    <w:p w:rsidR="00A82AAE" w:rsidRPr="00782C26" w:rsidRDefault="00A82AAE" w:rsidP="00A82AAE">
      <w:pPr>
        <w:ind w:firstLine="708"/>
        <w:rPr>
          <w:i/>
          <w:sz w:val="28"/>
          <w:szCs w:val="28"/>
        </w:rPr>
      </w:pPr>
      <w:r w:rsidRPr="00782C26">
        <w:rPr>
          <w:i/>
          <w:sz w:val="28"/>
          <w:szCs w:val="28"/>
        </w:rPr>
        <w:t>Психологически безопасной образовательной средой можно считать такую, в которой большинство участников имеют положительное отношение к ней, высокий уровень удовлетворенности характеристиками школьной среды и защищенности от психологического насилия во взаимодействии.</w:t>
      </w:r>
    </w:p>
    <w:p w:rsidR="00A82AAE" w:rsidRDefault="00A82AAE" w:rsidP="00A82AAE">
      <w:pPr>
        <w:rPr>
          <w:sz w:val="28"/>
          <w:szCs w:val="28"/>
        </w:rPr>
      </w:pPr>
      <w:r>
        <w:rPr>
          <w:sz w:val="28"/>
          <w:szCs w:val="28"/>
        </w:rPr>
        <w:t>Опросник состоит из трех частей:</w:t>
      </w:r>
    </w:p>
    <w:p w:rsidR="00A82AAE" w:rsidRPr="000B2822" w:rsidRDefault="00A82AAE" w:rsidP="00A82AAE">
      <w:pPr>
        <w:pStyle w:val="a3"/>
        <w:numPr>
          <w:ilvl w:val="1"/>
          <w:numId w:val="91"/>
        </w:numPr>
        <w:ind w:left="709" w:hanging="295"/>
        <w:rPr>
          <w:sz w:val="28"/>
          <w:szCs w:val="28"/>
        </w:rPr>
      </w:pPr>
      <w:r w:rsidRPr="000B2822">
        <w:rPr>
          <w:sz w:val="28"/>
          <w:szCs w:val="28"/>
        </w:rPr>
        <w:t>Отношение к образовательной среде школы.</w:t>
      </w:r>
    </w:p>
    <w:p w:rsidR="00A82AAE" w:rsidRDefault="00A82AAE" w:rsidP="00A82AAE">
      <w:pPr>
        <w:pStyle w:val="a3"/>
        <w:numPr>
          <w:ilvl w:val="1"/>
          <w:numId w:val="91"/>
        </w:numPr>
        <w:ind w:left="709" w:hanging="382"/>
        <w:rPr>
          <w:sz w:val="28"/>
          <w:szCs w:val="28"/>
        </w:rPr>
      </w:pPr>
      <w:r w:rsidRPr="000B2822">
        <w:rPr>
          <w:sz w:val="28"/>
          <w:szCs w:val="28"/>
        </w:rPr>
        <w:t>Значимые характеристики образовательной среды школы и удовлетворенность ими.</w:t>
      </w:r>
    </w:p>
    <w:p w:rsidR="00A82AAE" w:rsidRPr="000B2822" w:rsidRDefault="00A82AAE" w:rsidP="00A82AAE">
      <w:pPr>
        <w:pStyle w:val="a3"/>
        <w:numPr>
          <w:ilvl w:val="1"/>
          <w:numId w:val="91"/>
        </w:numPr>
        <w:ind w:left="709" w:hanging="382"/>
        <w:rPr>
          <w:sz w:val="28"/>
          <w:szCs w:val="28"/>
        </w:rPr>
      </w:pPr>
      <w:r w:rsidRPr="000B2822">
        <w:rPr>
          <w:sz w:val="28"/>
          <w:szCs w:val="28"/>
        </w:rPr>
        <w:t>Защищенность от психологического насилия во взаимодействии.</w:t>
      </w:r>
    </w:p>
    <w:p w:rsidR="00A82AAE" w:rsidRDefault="00A82AAE" w:rsidP="00A82AAE">
      <w:pPr>
        <w:rPr>
          <w:sz w:val="28"/>
          <w:szCs w:val="28"/>
        </w:rPr>
      </w:pPr>
      <w:r>
        <w:rPr>
          <w:sz w:val="28"/>
          <w:szCs w:val="28"/>
        </w:rPr>
        <w:t>Исследование может проводиться как индивидуально, так и в групповой форме.</w:t>
      </w:r>
    </w:p>
    <w:p w:rsidR="00A82AAE" w:rsidRPr="00756454" w:rsidRDefault="00A82AAE" w:rsidP="00912283">
      <w:pPr>
        <w:ind w:firstLine="708"/>
        <w:jc w:val="center"/>
        <w:rPr>
          <w:sz w:val="20"/>
          <w:szCs w:val="20"/>
        </w:rPr>
      </w:pPr>
    </w:p>
    <w:p w:rsidR="003729BD" w:rsidRDefault="003729BD" w:rsidP="00AE485F">
      <w:pPr>
        <w:jc w:val="center"/>
        <w:rPr>
          <w:sz w:val="28"/>
          <w:szCs w:val="28"/>
        </w:rPr>
      </w:pPr>
      <w:r>
        <w:rPr>
          <w:sz w:val="28"/>
          <w:szCs w:val="28"/>
        </w:rPr>
        <w:t>ТЕКСТ ОПРОСНИКА ДЛЯ УЧИТЕЛЯ</w:t>
      </w:r>
    </w:p>
    <w:p w:rsidR="003729BD" w:rsidRDefault="003729BD" w:rsidP="00AE485F">
      <w:pPr>
        <w:jc w:val="center"/>
        <w:rPr>
          <w:sz w:val="28"/>
          <w:szCs w:val="28"/>
        </w:rPr>
      </w:pPr>
      <w:r>
        <w:rPr>
          <w:sz w:val="28"/>
          <w:szCs w:val="28"/>
        </w:rPr>
        <w:t>Уважаемый коллега!</w:t>
      </w:r>
    </w:p>
    <w:p w:rsidR="003729BD" w:rsidRDefault="003729BD" w:rsidP="00BB2DF8">
      <w:pPr>
        <w:ind w:firstLine="708"/>
        <w:rPr>
          <w:sz w:val="28"/>
          <w:szCs w:val="28"/>
        </w:rPr>
      </w:pPr>
      <w:r>
        <w:rPr>
          <w:sz w:val="28"/>
          <w:szCs w:val="28"/>
        </w:rPr>
        <w:t xml:space="preserve">Просим Вас принять участие в исследовании образовательной среды школы. Исследование проводится анонимно. </w:t>
      </w:r>
    </w:p>
    <w:p w:rsidR="003729BD" w:rsidRDefault="003729BD" w:rsidP="00F504C3">
      <w:pPr>
        <w:ind w:firstLine="708"/>
        <w:rPr>
          <w:sz w:val="28"/>
          <w:szCs w:val="28"/>
        </w:rPr>
      </w:pPr>
      <w:r>
        <w:rPr>
          <w:sz w:val="28"/>
          <w:szCs w:val="28"/>
        </w:rPr>
        <w:t>Выберите один из вариантов ответа, наиболее соответствующий Вашему мнению, отметьте его знаком «+» или подчеркните.</w:t>
      </w:r>
    </w:p>
    <w:p w:rsidR="003729BD" w:rsidRPr="00F504C3" w:rsidRDefault="003729BD" w:rsidP="00AE485F">
      <w:pPr>
        <w:rPr>
          <w:sz w:val="20"/>
          <w:szCs w:val="20"/>
        </w:rPr>
      </w:pPr>
    </w:p>
    <w:p w:rsidR="003729BD" w:rsidRDefault="003729BD" w:rsidP="00AE485F">
      <w:pPr>
        <w:rPr>
          <w:sz w:val="28"/>
          <w:szCs w:val="28"/>
        </w:rPr>
      </w:pPr>
      <w:r>
        <w:rPr>
          <w:sz w:val="28"/>
          <w:szCs w:val="28"/>
        </w:rPr>
        <w:t>1. Как Вы думаете, требует ли работа в Вашей школе постоянного совершенствования профессионального мастерства?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3729BD" w:rsidTr="009B2381">
        <w:tc>
          <w:tcPr>
            <w:tcW w:w="1857" w:type="dxa"/>
          </w:tcPr>
          <w:p w:rsidR="003729BD" w:rsidRPr="008646FC" w:rsidRDefault="003729BD" w:rsidP="00AE485F">
            <w:pPr>
              <w:jc w:val="center"/>
            </w:pPr>
            <w:r w:rsidRPr="008646FC">
              <w:t>Да</w:t>
            </w:r>
          </w:p>
        </w:tc>
        <w:tc>
          <w:tcPr>
            <w:tcW w:w="1857" w:type="dxa"/>
          </w:tcPr>
          <w:p w:rsidR="003729BD" w:rsidRPr="008646FC" w:rsidRDefault="003729BD" w:rsidP="00AE485F">
            <w:pPr>
              <w:jc w:val="center"/>
            </w:pPr>
            <w:r w:rsidRPr="008646FC">
              <w:t>Пожалуй, да</w:t>
            </w:r>
          </w:p>
        </w:tc>
        <w:tc>
          <w:tcPr>
            <w:tcW w:w="1857" w:type="dxa"/>
          </w:tcPr>
          <w:p w:rsidR="003729BD" w:rsidRPr="008646FC" w:rsidRDefault="003729BD" w:rsidP="00AE485F">
            <w:pPr>
              <w:jc w:val="center"/>
            </w:pPr>
            <w:r w:rsidRPr="008646FC">
              <w:t>Не могу сказать</w:t>
            </w:r>
          </w:p>
        </w:tc>
        <w:tc>
          <w:tcPr>
            <w:tcW w:w="1857" w:type="dxa"/>
          </w:tcPr>
          <w:p w:rsidR="003729BD" w:rsidRPr="008646FC" w:rsidRDefault="003729BD" w:rsidP="00AE485F">
            <w:pPr>
              <w:jc w:val="center"/>
            </w:pPr>
            <w:r w:rsidRPr="008646FC">
              <w:t>Пожалуй, нет</w:t>
            </w:r>
          </w:p>
        </w:tc>
        <w:tc>
          <w:tcPr>
            <w:tcW w:w="1858" w:type="dxa"/>
          </w:tcPr>
          <w:p w:rsidR="003729BD" w:rsidRPr="008646FC" w:rsidRDefault="003729BD" w:rsidP="00AE485F">
            <w:pPr>
              <w:jc w:val="center"/>
            </w:pPr>
            <w:r w:rsidRPr="008646FC">
              <w:t>Нет</w:t>
            </w:r>
          </w:p>
        </w:tc>
      </w:tr>
    </w:tbl>
    <w:p w:rsidR="003729BD" w:rsidRDefault="003729BD" w:rsidP="00AE485F">
      <w:pPr>
        <w:rPr>
          <w:sz w:val="28"/>
          <w:szCs w:val="28"/>
        </w:rPr>
      </w:pPr>
      <w:r>
        <w:rPr>
          <w:sz w:val="28"/>
          <w:szCs w:val="28"/>
        </w:rPr>
        <w:t>2. Обратите внимание на приведенную ниже шкалу: цифра «1» характеризует работу, которая очень не нравится; «9» - работу, которая очень нравится. Оцените свою работу от 1 до 9.</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1031"/>
        <w:gridCol w:w="1032"/>
        <w:gridCol w:w="1032"/>
        <w:gridCol w:w="1032"/>
        <w:gridCol w:w="1032"/>
        <w:gridCol w:w="1032"/>
        <w:gridCol w:w="1032"/>
        <w:gridCol w:w="1032"/>
      </w:tblGrid>
      <w:tr w:rsidR="003729BD" w:rsidRPr="00310301" w:rsidTr="00310301">
        <w:trPr>
          <w:jc w:val="center"/>
        </w:trPr>
        <w:tc>
          <w:tcPr>
            <w:tcW w:w="1031" w:type="dxa"/>
          </w:tcPr>
          <w:p w:rsidR="003729BD" w:rsidRPr="00310301" w:rsidRDefault="003729BD" w:rsidP="00AE485F">
            <w:pPr>
              <w:jc w:val="center"/>
              <w:rPr>
                <w:szCs w:val="24"/>
              </w:rPr>
            </w:pPr>
            <w:r w:rsidRPr="00310301">
              <w:rPr>
                <w:szCs w:val="24"/>
              </w:rPr>
              <w:t>1</w:t>
            </w:r>
          </w:p>
        </w:tc>
        <w:tc>
          <w:tcPr>
            <w:tcW w:w="1031" w:type="dxa"/>
          </w:tcPr>
          <w:p w:rsidR="003729BD" w:rsidRPr="00310301" w:rsidRDefault="00310301" w:rsidP="00AE485F">
            <w:pPr>
              <w:jc w:val="center"/>
              <w:rPr>
                <w:szCs w:val="24"/>
              </w:rPr>
            </w:pPr>
            <w:r w:rsidRPr="00310301">
              <w:rPr>
                <w:szCs w:val="24"/>
              </w:rPr>
              <w:t>2</w:t>
            </w:r>
          </w:p>
        </w:tc>
        <w:tc>
          <w:tcPr>
            <w:tcW w:w="1032" w:type="dxa"/>
          </w:tcPr>
          <w:p w:rsidR="003729BD" w:rsidRPr="00310301" w:rsidRDefault="00310301" w:rsidP="00AE485F">
            <w:pPr>
              <w:jc w:val="center"/>
              <w:rPr>
                <w:szCs w:val="24"/>
              </w:rPr>
            </w:pPr>
            <w:r w:rsidRPr="00310301">
              <w:rPr>
                <w:szCs w:val="24"/>
              </w:rPr>
              <w:t>3</w:t>
            </w:r>
          </w:p>
        </w:tc>
        <w:tc>
          <w:tcPr>
            <w:tcW w:w="1032" w:type="dxa"/>
          </w:tcPr>
          <w:p w:rsidR="003729BD" w:rsidRPr="00310301" w:rsidRDefault="00310301" w:rsidP="00AE485F">
            <w:pPr>
              <w:jc w:val="center"/>
              <w:rPr>
                <w:szCs w:val="24"/>
              </w:rPr>
            </w:pPr>
            <w:r w:rsidRPr="00310301">
              <w:rPr>
                <w:szCs w:val="24"/>
              </w:rPr>
              <w:t>4</w:t>
            </w:r>
          </w:p>
        </w:tc>
        <w:tc>
          <w:tcPr>
            <w:tcW w:w="1032" w:type="dxa"/>
          </w:tcPr>
          <w:p w:rsidR="003729BD" w:rsidRPr="00310301" w:rsidRDefault="00310301" w:rsidP="00AE485F">
            <w:pPr>
              <w:jc w:val="center"/>
              <w:rPr>
                <w:szCs w:val="24"/>
              </w:rPr>
            </w:pPr>
            <w:r w:rsidRPr="00310301">
              <w:rPr>
                <w:szCs w:val="24"/>
              </w:rPr>
              <w:t>5</w:t>
            </w:r>
          </w:p>
        </w:tc>
        <w:tc>
          <w:tcPr>
            <w:tcW w:w="1032" w:type="dxa"/>
          </w:tcPr>
          <w:p w:rsidR="003729BD" w:rsidRPr="00310301" w:rsidRDefault="00310301" w:rsidP="00AE485F">
            <w:pPr>
              <w:jc w:val="center"/>
              <w:rPr>
                <w:szCs w:val="24"/>
              </w:rPr>
            </w:pPr>
            <w:r w:rsidRPr="00310301">
              <w:rPr>
                <w:szCs w:val="24"/>
              </w:rPr>
              <w:t>6</w:t>
            </w:r>
          </w:p>
        </w:tc>
        <w:tc>
          <w:tcPr>
            <w:tcW w:w="1032" w:type="dxa"/>
          </w:tcPr>
          <w:p w:rsidR="003729BD" w:rsidRPr="00310301" w:rsidRDefault="00310301" w:rsidP="00AE485F">
            <w:pPr>
              <w:jc w:val="center"/>
              <w:rPr>
                <w:szCs w:val="24"/>
              </w:rPr>
            </w:pPr>
            <w:r w:rsidRPr="00310301">
              <w:rPr>
                <w:szCs w:val="24"/>
              </w:rPr>
              <w:t>7</w:t>
            </w:r>
          </w:p>
        </w:tc>
        <w:tc>
          <w:tcPr>
            <w:tcW w:w="1032" w:type="dxa"/>
          </w:tcPr>
          <w:p w:rsidR="003729BD" w:rsidRPr="00310301" w:rsidRDefault="00310301" w:rsidP="00AE485F">
            <w:pPr>
              <w:jc w:val="center"/>
              <w:rPr>
                <w:szCs w:val="24"/>
              </w:rPr>
            </w:pPr>
            <w:r w:rsidRPr="00310301">
              <w:rPr>
                <w:szCs w:val="24"/>
              </w:rPr>
              <w:t>8</w:t>
            </w:r>
          </w:p>
        </w:tc>
        <w:tc>
          <w:tcPr>
            <w:tcW w:w="1032" w:type="dxa"/>
          </w:tcPr>
          <w:p w:rsidR="003729BD" w:rsidRPr="00310301" w:rsidRDefault="003729BD" w:rsidP="00AE485F">
            <w:pPr>
              <w:jc w:val="center"/>
              <w:rPr>
                <w:szCs w:val="24"/>
              </w:rPr>
            </w:pPr>
            <w:r w:rsidRPr="00310301">
              <w:rPr>
                <w:szCs w:val="24"/>
              </w:rPr>
              <w:t>9</w:t>
            </w:r>
          </w:p>
        </w:tc>
      </w:tr>
    </w:tbl>
    <w:p w:rsidR="003729BD" w:rsidRDefault="003729BD" w:rsidP="00AE485F">
      <w:pPr>
        <w:rPr>
          <w:sz w:val="28"/>
          <w:szCs w:val="28"/>
        </w:rPr>
      </w:pPr>
      <w:r>
        <w:rPr>
          <w:sz w:val="28"/>
          <w:szCs w:val="28"/>
        </w:rPr>
        <w:t>3. Собираетесь ли Вы в ближайшее время (1</w:t>
      </w:r>
      <w:r>
        <w:rPr>
          <w:sz w:val="28"/>
          <w:szCs w:val="28"/>
        </w:rPr>
        <w:noBreakHyphen/>
        <w:t>2 года) перейти на другое место работы?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3729BD" w:rsidRPr="00310301" w:rsidTr="00310301">
        <w:tc>
          <w:tcPr>
            <w:tcW w:w="3095" w:type="dxa"/>
          </w:tcPr>
          <w:p w:rsidR="003729BD" w:rsidRPr="00310301" w:rsidRDefault="003729BD" w:rsidP="00AE485F">
            <w:pPr>
              <w:jc w:val="center"/>
            </w:pPr>
            <w:r w:rsidRPr="00310301">
              <w:t>Да</w:t>
            </w:r>
          </w:p>
        </w:tc>
        <w:tc>
          <w:tcPr>
            <w:tcW w:w="3095" w:type="dxa"/>
          </w:tcPr>
          <w:p w:rsidR="003729BD" w:rsidRPr="00310301" w:rsidRDefault="003729BD" w:rsidP="00AE485F">
            <w:pPr>
              <w:jc w:val="center"/>
            </w:pPr>
            <w:r w:rsidRPr="00310301">
              <w:t>Не могу сказать</w:t>
            </w:r>
          </w:p>
        </w:tc>
        <w:tc>
          <w:tcPr>
            <w:tcW w:w="3096" w:type="dxa"/>
          </w:tcPr>
          <w:p w:rsidR="003729BD" w:rsidRPr="00310301" w:rsidRDefault="003729BD" w:rsidP="00AE485F">
            <w:pPr>
              <w:jc w:val="center"/>
            </w:pPr>
            <w:r w:rsidRPr="00310301">
              <w:t>Нет</w:t>
            </w:r>
          </w:p>
        </w:tc>
      </w:tr>
    </w:tbl>
    <w:p w:rsidR="003729BD" w:rsidRDefault="003729BD" w:rsidP="00AE485F">
      <w:pPr>
        <w:rPr>
          <w:sz w:val="28"/>
          <w:szCs w:val="28"/>
        </w:rPr>
      </w:pPr>
      <w:r>
        <w:rPr>
          <w:sz w:val="28"/>
          <w:szCs w:val="28"/>
        </w:rPr>
        <w:t>4. Помогает ли Ваша работа развитию Ваших способностей?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3729BD" w:rsidTr="00310301">
        <w:tc>
          <w:tcPr>
            <w:tcW w:w="1857" w:type="dxa"/>
          </w:tcPr>
          <w:p w:rsidR="003729BD" w:rsidRPr="008646FC" w:rsidRDefault="003729BD" w:rsidP="00AE485F">
            <w:pPr>
              <w:jc w:val="center"/>
            </w:pPr>
            <w:r w:rsidRPr="008646FC">
              <w:t>Да</w:t>
            </w:r>
          </w:p>
        </w:tc>
        <w:tc>
          <w:tcPr>
            <w:tcW w:w="1857" w:type="dxa"/>
          </w:tcPr>
          <w:p w:rsidR="003729BD" w:rsidRPr="008646FC" w:rsidRDefault="003729BD" w:rsidP="00AE485F">
            <w:pPr>
              <w:jc w:val="center"/>
            </w:pPr>
            <w:r w:rsidRPr="008646FC">
              <w:t>Пожалуй, да</w:t>
            </w:r>
          </w:p>
        </w:tc>
        <w:tc>
          <w:tcPr>
            <w:tcW w:w="1857" w:type="dxa"/>
          </w:tcPr>
          <w:p w:rsidR="003729BD" w:rsidRPr="008646FC" w:rsidRDefault="003729BD" w:rsidP="00AE485F">
            <w:pPr>
              <w:jc w:val="center"/>
            </w:pPr>
            <w:r w:rsidRPr="008646FC">
              <w:t>Не могу сказать</w:t>
            </w:r>
          </w:p>
        </w:tc>
        <w:tc>
          <w:tcPr>
            <w:tcW w:w="1857" w:type="dxa"/>
          </w:tcPr>
          <w:p w:rsidR="003729BD" w:rsidRPr="008646FC" w:rsidRDefault="003729BD" w:rsidP="00AE485F">
            <w:pPr>
              <w:jc w:val="center"/>
            </w:pPr>
            <w:r w:rsidRPr="008646FC">
              <w:t>Пожалуй, нет</w:t>
            </w:r>
          </w:p>
        </w:tc>
        <w:tc>
          <w:tcPr>
            <w:tcW w:w="1858" w:type="dxa"/>
          </w:tcPr>
          <w:p w:rsidR="003729BD" w:rsidRPr="008646FC" w:rsidRDefault="003729BD" w:rsidP="00AE485F">
            <w:pPr>
              <w:jc w:val="center"/>
            </w:pPr>
            <w:r w:rsidRPr="008646FC">
              <w:t>Нет</w:t>
            </w:r>
          </w:p>
        </w:tc>
      </w:tr>
    </w:tbl>
    <w:p w:rsidR="003729BD" w:rsidRDefault="003729BD" w:rsidP="00AE485F">
      <w:pPr>
        <w:rPr>
          <w:sz w:val="28"/>
          <w:szCs w:val="28"/>
        </w:rPr>
      </w:pPr>
      <w:r>
        <w:rPr>
          <w:sz w:val="28"/>
          <w:szCs w:val="28"/>
        </w:rPr>
        <w:t>5. Если бы представилась возможность, хотели бы Вы получить другую специальность и связать профессиональное развитие с ней?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3729BD" w:rsidRPr="00550138" w:rsidTr="00310301">
        <w:tc>
          <w:tcPr>
            <w:tcW w:w="3095" w:type="dxa"/>
          </w:tcPr>
          <w:p w:rsidR="003729BD" w:rsidRPr="00550138" w:rsidRDefault="003729BD" w:rsidP="00AE485F">
            <w:pPr>
              <w:jc w:val="center"/>
            </w:pPr>
            <w:r w:rsidRPr="00550138">
              <w:t>Да</w:t>
            </w:r>
          </w:p>
        </w:tc>
        <w:tc>
          <w:tcPr>
            <w:tcW w:w="3095" w:type="dxa"/>
          </w:tcPr>
          <w:p w:rsidR="003729BD" w:rsidRPr="00550138" w:rsidRDefault="003729BD" w:rsidP="00AE485F">
            <w:pPr>
              <w:jc w:val="center"/>
            </w:pPr>
            <w:r w:rsidRPr="00550138">
              <w:t>Не могу сказать</w:t>
            </w:r>
          </w:p>
        </w:tc>
        <w:tc>
          <w:tcPr>
            <w:tcW w:w="3096" w:type="dxa"/>
          </w:tcPr>
          <w:p w:rsidR="003729BD" w:rsidRPr="00550138" w:rsidRDefault="003729BD" w:rsidP="00AE485F">
            <w:pPr>
              <w:jc w:val="center"/>
            </w:pPr>
            <w:r w:rsidRPr="00550138">
              <w:t>Нет</w:t>
            </w:r>
          </w:p>
        </w:tc>
      </w:tr>
    </w:tbl>
    <w:p w:rsidR="003729BD" w:rsidRDefault="003729BD" w:rsidP="00AE485F">
      <w:pPr>
        <w:rPr>
          <w:sz w:val="28"/>
          <w:szCs w:val="28"/>
        </w:rPr>
      </w:pPr>
      <w:r>
        <w:rPr>
          <w:sz w:val="28"/>
          <w:szCs w:val="28"/>
        </w:rPr>
        <w:t>6. Какое настроение вызывает у Вас работа, которую Вы выполняете?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3729BD" w:rsidRPr="00CA4FB9" w:rsidTr="00310301">
        <w:trPr>
          <w:jc w:val="center"/>
        </w:trPr>
        <w:tc>
          <w:tcPr>
            <w:tcW w:w="1857" w:type="dxa"/>
          </w:tcPr>
          <w:p w:rsidR="003729BD" w:rsidRPr="00CA4FB9" w:rsidRDefault="003729BD" w:rsidP="00AE485F">
            <w:pPr>
              <w:jc w:val="center"/>
            </w:pPr>
            <w:r>
              <w:t>Обычно плохое</w:t>
            </w:r>
          </w:p>
        </w:tc>
        <w:tc>
          <w:tcPr>
            <w:tcW w:w="1857" w:type="dxa"/>
          </w:tcPr>
          <w:p w:rsidR="003729BD" w:rsidRPr="00CA4FB9" w:rsidRDefault="003729BD" w:rsidP="00AE485F">
            <w:pPr>
              <w:jc w:val="center"/>
            </w:pPr>
            <w:r>
              <w:t xml:space="preserve">Чаще плохое, </w:t>
            </w:r>
            <w:r>
              <w:lastRenderedPageBreak/>
              <w:t>чем хорошее</w:t>
            </w:r>
          </w:p>
        </w:tc>
        <w:tc>
          <w:tcPr>
            <w:tcW w:w="1857" w:type="dxa"/>
          </w:tcPr>
          <w:p w:rsidR="003729BD" w:rsidRPr="00CA4FB9" w:rsidRDefault="003729BD" w:rsidP="00AE485F">
            <w:pPr>
              <w:jc w:val="center"/>
            </w:pPr>
            <w:r>
              <w:lastRenderedPageBreak/>
              <w:t>Не влияет</w:t>
            </w:r>
          </w:p>
        </w:tc>
        <w:tc>
          <w:tcPr>
            <w:tcW w:w="1857" w:type="dxa"/>
          </w:tcPr>
          <w:p w:rsidR="003729BD" w:rsidRPr="00CA4FB9" w:rsidRDefault="003729BD" w:rsidP="00AE485F">
            <w:pPr>
              <w:jc w:val="center"/>
            </w:pPr>
            <w:r>
              <w:t xml:space="preserve">Чаще хорошее, </w:t>
            </w:r>
            <w:r>
              <w:lastRenderedPageBreak/>
              <w:t>чем плохое</w:t>
            </w:r>
          </w:p>
        </w:tc>
        <w:tc>
          <w:tcPr>
            <w:tcW w:w="1858" w:type="dxa"/>
          </w:tcPr>
          <w:p w:rsidR="003729BD" w:rsidRPr="00CA4FB9" w:rsidRDefault="003729BD" w:rsidP="00AE485F">
            <w:pPr>
              <w:jc w:val="center"/>
            </w:pPr>
            <w:r>
              <w:lastRenderedPageBreak/>
              <w:t xml:space="preserve">Обычно </w:t>
            </w:r>
            <w:r>
              <w:lastRenderedPageBreak/>
              <w:t>хорошее</w:t>
            </w:r>
          </w:p>
        </w:tc>
      </w:tr>
    </w:tbl>
    <w:p w:rsidR="003729BD" w:rsidRDefault="003729BD" w:rsidP="00AE485F">
      <w:pPr>
        <w:rPr>
          <w:sz w:val="28"/>
          <w:szCs w:val="28"/>
        </w:rPr>
      </w:pPr>
      <w:r>
        <w:rPr>
          <w:sz w:val="28"/>
          <w:szCs w:val="28"/>
        </w:rPr>
        <w:lastRenderedPageBreak/>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tbl>
      <w:tblPr>
        <w:tblW w:w="9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988"/>
        <w:gridCol w:w="1306"/>
        <w:gridCol w:w="1307"/>
        <w:gridCol w:w="1307"/>
        <w:gridCol w:w="1307"/>
        <w:gridCol w:w="1307"/>
      </w:tblGrid>
      <w:tr w:rsidR="003729BD" w:rsidTr="00F504C3">
        <w:tc>
          <w:tcPr>
            <w:tcW w:w="2988" w:type="dxa"/>
            <w:vMerge w:val="restart"/>
            <w:vAlign w:val="center"/>
          </w:tcPr>
          <w:p w:rsidR="003729BD" w:rsidRPr="00670EA2" w:rsidRDefault="003729BD" w:rsidP="00F504C3">
            <w:pPr>
              <w:jc w:val="center"/>
            </w:pPr>
            <w:r w:rsidRPr="00670EA2">
              <w:t>Характеристики школьной среды</w:t>
            </w:r>
          </w:p>
        </w:tc>
        <w:tc>
          <w:tcPr>
            <w:tcW w:w="6534" w:type="dxa"/>
            <w:gridSpan w:val="5"/>
          </w:tcPr>
          <w:p w:rsidR="003729BD" w:rsidRPr="00670EA2" w:rsidRDefault="003729BD" w:rsidP="00AE485F">
            <w:pPr>
              <w:jc w:val="center"/>
            </w:pPr>
            <w:r w:rsidRPr="00670EA2">
              <w:t>В какой степени Вы удовлетворены каждой из выбранных Вами характеристик</w:t>
            </w:r>
          </w:p>
        </w:tc>
      </w:tr>
      <w:tr w:rsidR="003729BD" w:rsidTr="00310301">
        <w:tc>
          <w:tcPr>
            <w:tcW w:w="2988" w:type="dxa"/>
            <w:vMerge/>
          </w:tcPr>
          <w:p w:rsidR="003729BD" w:rsidRPr="00670EA2" w:rsidRDefault="003729BD" w:rsidP="00AE485F"/>
        </w:tc>
        <w:tc>
          <w:tcPr>
            <w:tcW w:w="1306" w:type="dxa"/>
            <w:vAlign w:val="center"/>
          </w:tcPr>
          <w:p w:rsidR="003729BD" w:rsidRPr="00670EA2" w:rsidRDefault="003729BD" w:rsidP="00310301">
            <w:pPr>
              <w:jc w:val="center"/>
            </w:pPr>
            <w:r>
              <w:t>Совсем нет</w:t>
            </w:r>
          </w:p>
        </w:tc>
        <w:tc>
          <w:tcPr>
            <w:tcW w:w="1307" w:type="dxa"/>
            <w:vAlign w:val="center"/>
          </w:tcPr>
          <w:p w:rsidR="003729BD" w:rsidRPr="00670EA2" w:rsidRDefault="003729BD" w:rsidP="00310301">
            <w:pPr>
              <w:ind w:left="-156" w:right="-165"/>
              <w:jc w:val="center"/>
            </w:pPr>
            <w:r>
              <w:t>В небольшой степени</w:t>
            </w:r>
          </w:p>
        </w:tc>
        <w:tc>
          <w:tcPr>
            <w:tcW w:w="1307" w:type="dxa"/>
            <w:vAlign w:val="center"/>
          </w:tcPr>
          <w:p w:rsidR="003729BD" w:rsidRPr="00670EA2" w:rsidRDefault="003729BD" w:rsidP="00310301">
            <w:pPr>
              <w:jc w:val="center"/>
            </w:pPr>
            <w:r>
              <w:t>Средне</w:t>
            </w:r>
          </w:p>
        </w:tc>
        <w:tc>
          <w:tcPr>
            <w:tcW w:w="1307" w:type="dxa"/>
            <w:vAlign w:val="center"/>
          </w:tcPr>
          <w:p w:rsidR="003729BD" w:rsidRPr="00670EA2" w:rsidRDefault="003729BD" w:rsidP="00310301">
            <w:pPr>
              <w:jc w:val="center"/>
            </w:pPr>
            <w:r>
              <w:t>В большой степени</w:t>
            </w:r>
          </w:p>
        </w:tc>
        <w:tc>
          <w:tcPr>
            <w:tcW w:w="1307" w:type="dxa"/>
            <w:vAlign w:val="center"/>
          </w:tcPr>
          <w:p w:rsidR="003729BD" w:rsidRPr="00670EA2" w:rsidRDefault="003729BD" w:rsidP="00310301">
            <w:pPr>
              <w:jc w:val="center"/>
            </w:pPr>
            <w:r>
              <w:t>В очень большой степени</w:t>
            </w:r>
          </w:p>
        </w:tc>
      </w:tr>
      <w:tr w:rsidR="003729BD" w:rsidTr="00310301">
        <w:tc>
          <w:tcPr>
            <w:tcW w:w="2988" w:type="dxa"/>
            <w:vMerge/>
          </w:tcPr>
          <w:p w:rsidR="003729BD" w:rsidRPr="00670EA2" w:rsidRDefault="003729BD" w:rsidP="00AE485F"/>
        </w:tc>
        <w:tc>
          <w:tcPr>
            <w:tcW w:w="1306" w:type="dxa"/>
            <w:vAlign w:val="center"/>
          </w:tcPr>
          <w:p w:rsidR="003729BD" w:rsidRPr="00670EA2" w:rsidRDefault="003729BD" w:rsidP="00310301">
            <w:pPr>
              <w:jc w:val="center"/>
            </w:pPr>
            <w:r>
              <w:t>1</w:t>
            </w:r>
          </w:p>
        </w:tc>
        <w:tc>
          <w:tcPr>
            <w:tcW w:w="1307" w:type="dxa"/>
            <w:vAlign w:val="center"/>
          </w:tcPr>
          <w:p w:rsidR="003729BD" w:rsidRPr="00670EA2" w:rsidRDefault="003729BD" w:rsidP="00310301">
            <w:pPr>
              <w:jc w:val="center"/>
            </w:pPr>
            <w:r>
              <w:t>2</w:t>
            </w:r>
          </w:p>
        </w:tc>
        <w:tc>
          <w:tcPr>
            <w:tcW w:w="1307" w:type="dxa"/>
            <w:vAlign w:val="center"/>
          </w:tcPr>
          <w:p w:rsidR="003729BD" w:rsidRPr="00670EA2" w:rsidRDefault="003729BD" w:rsidP="00310301">
            <w:pPr>
              <w:jc w:val="center"/>
            </w:pPr>
            <w:r>
              <w:t>3</w:t>
            </w:r>
          </w:p>
        </w:tc>
        <w:tc>
          <w:tcPr>
            <w:tcW w:w="1307" w:type="dxa"/>
            <w:vAlign w:val="center"/>
          </w:tcPr>
          <w:p w:rsidR="003729BD" w:rsidRPr="00670EA2" w:rsidRDefault="003729BD" w:rsidP="00310301">
            <w:pPr>
              <w:jc w:val="center"/>
            </w:pPr>
            <w:r>
              <w:t>4</w:t>
            </w:r>
          </w:p>
        </w:tc>
        <w:tc>
          <w:tcPr>
            <w:tcW w:w="1307" w:type="dxa"/>
            <w:vAlign w:val="center"/>
          </w:tcPr>
          <w:p w:rsidR="003729BD" w:rsidRPr="00670EA2" w:rsidRDefault="003729BD" w:rsidP="00310301">
            <w:pPr>
              <w:jc w:val="center"/>
            </w:pPr>
            <w:r>
              <w:t>5</w:t>
            </w:r>
          </w:p>
        </w:tc>
      </w:tr>
      <w:tr w:rsidR="003729BD" w:rsidTr="00310301">
        <w:tc>
          <w:tcPr>
            <w:tcW w:w="2988" w:type="dxa"/>
          </w:tcPr>
          <w:p w:rsidR="003729BD" w:rsidRPr="00670EA2" w:rsidRDefault="003729BD" w:rsidP="00310301">
            <w:pPr>
              <w:jc w:val="left"/>
            </w:pPr>
            <w:r>
              <w:t>1. Взаимоотношения с учителями</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2. Взаимоотношения с учениками</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3. Возможность высказать свою точку зрения</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4. Уважительное отношение к себе</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5. Сохранение личного достоинства</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6. Возможность обратиться за помощью</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7. Возможность проявлять инициативу, активность</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r w:rsidR="003729BD" w:rsidTr="00310301">
        <w:tc>
          <w:tcPr>
            <w:tcW w:w="2988" w:type="dxa"/>
          </w:tcPr>
          <w:p w:rsidR="003729BD" w:rsidRPr="00670EA2" w:rsidRDefault="003729BD" w:rsidP="00310301">
            <w:pPr>
              <w:jc w:val="left"/>
            </w:pPr>
            <w:r>
              <w:t>8. Учет личных проблем и затруднений</w:t>
            </w:r>
          </w:p>
        </w:tc>
        <w:tc>
          <w:tcPr>
            <w:tcW w:w="1306"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c>
          <w:tcPr>
            <w:tcW w:w="1307" w:type="dxa"/>
            <w:vAlign w:val="center"/>
          </w:tcPr>
          <w:p w:rsidR="003729BD" w:rsidRPr="00670EA2" w:rsidRDefault="003729BD" w:rsidP="00310301">
            <w:pPr>
              <w:jc w:val="center"/>
            </w:pPr>
          </w:p>
        </w:tc>
      </w:tr>
    </w:tbl>
    <w:p w:rsidR="003729BD" w:rsidRDefault="003729BD" w:rsidP="00AE485F">
      <w:pPr>
        <w:rPr>
          <w:sz w:val="28"/>
          <w:szCs w:val="28"/>
        </w:rPr>
      </w:pPr>
      <w:r>
        <w:rPr>
          <w:sz w:val="28"/>
          <w:szCs w:val="28"/>
        </w:rPr>
        <w:t>8. Считаете ли Вы свою работу интересной, увлекательной?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57"/>
        <w:gridCol w:w="1857"/>
        <w:gridCol w:w="1857"/>
        <w:gridCol w:w="1857"/>
        <w:gridCol w:w="1858"/>
      </w:tblGrid>
      <w:tr w:rsidR="003729BD" w:rsidTr="00310301">
        <w:tc>
          <w:tcPr>
            <w:tcW w:w="1857" w:type="dxa"/>
          </w:tcPr>
          <w:p w:rsidR="003729BD" w:rsidRPr="008646FC" w:rsidRDefault="003729BD" w:rsidP="00AE485F">
            <w:pPr>
              <w:jc w:val="center"/>
            </w:pPr>
            <w:r w:rsidRPr="008646FC">
              <w:t>Да</w:t>
            </w:r>
          </w:p>
        </w:tc>
        <w:tc>
          <w:tcPr>
            <w:tcW w:w="1857" w:type="dxa"/>
          </w:tcPr>
          <w:p w:rsidR="003729BD" w:rsidRPr="008646FC" w:rsidRDefault="003729BD" w:rsidP="00AE485F">
            <w:pPr>
              <w:jc w:val="center"/>
            </w:pPr>
            <w:r w:rsidRPr="008646FC">
              <w:t>Пожалуй, да</w:t>
            </w:r>
          </w:p>
        </w:tc>
        <w:tc>
          <w:tcPr>
            <w:tcW w:w="1857" w:type="dxa"/>
          </w:tcPr>
          <w:p w:rsidR="003729BD" w:rsidRPr="008646FC" w:rsidRDefault="003729BD" w:rsidP="00AE485F">
            <w:pPr>
              <w:jc w:val="center"/>
            </w:pPr>
            <w:r w:rsidRPr="008646FC">
              <w:t>Не могу сказать</w:t>
            </w:r>
          </w:p>
        </w:tc>
        <w:tc>
          <w:tcPr>
            <w:tcW w:w="1857" w:type="dxa"/>
          </w:tcPr>
          <w:p w:rsidR="003729BD" w:rsidRPr="008646FC" w:rsidRDefault="003729BD" w:rsidP="00AE485F">
            <w:pPr>
              <w:jc w:val="center"/>
            </w:pPr>
            <w:r w:rsidRPr="008646FC">
              <w:t>Пожалуй, нет</w:t>
            </w:r>
          </w:p>
        </w:tc>
        <w:tc>
          <w:tcPr>
            <w:tcW w:w="1858" w:type="dxa"/>
          </w:tcPr>
          <w:p w:rsidR="003729BD" w:rsidRPr="008646FC" w:rsidRDefault="003729BD" w:rsidP="00AE485F">
            <w:pPr>
              <w:jc w:val="center"/>
            </w:pPr>
            <w:r w:rsidRPr="008646FC">
              <w:t>Нет</w:t>
            </w:r>
          </w:p>
        </w:tc>
      </w:tr>
    </w:tbl>
    <w:p w:rsidR="003729BD" w:rsidRDefault="003729BD" w:rsidP="00AE485F">
      <w:pPr>
        <w:rPr>
          <w:sz w:val="28"/>
          <w:szCs w:val="28"/>
        </w:rPr>
      </w:pPr>
      <w:r>
        <w:rPr>
          <w:sz w:val="28"/>
          <w:szCs w:val="28"/>
        </w:rPr>
        <w:t>9. Насколько защищенным Вы чувствуете себя в школе от:</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17"/>
        <w:gridCol w:w="1502"/>
        <w:gridCol w:w="1502"/>
        <w:gridCol w:w="1502"/>
        <w:gridCol w:w="1502"/>
        <w:gridCol w:w="1503"/>
      </w:tblGrid>
      <w:tr w:rsidR="003729BD" w:rsidRPr="00E666FA" w:rsidTr="00310301">
        <w:tc>
          <w:tcPr>
            <w:tcW w:w="2117" w:type="dxa"/>
            <w:vMerge w:val="restart"/>
          </w:tcPr>
          <w:p w:rsidR="003729BD" w:rsidRPr="00E666FA" w:rsidRDefault="003729BD" w:rsidP="00AE485F"/>
        </w:tc>
        <w:tc>
          <w:tcPr>
            <w:tcW w:w="1502" w:type="dxa"/>
            <w:vAlign w:val="center"/>
          </w:tcPr>
          <w:p w:rsidR="003729BD" w:rsidRPr="00E666FA" w:rsidRDefault="003729BD" w:rsidP="00310301">
            <w:pPr>
              <w:jc w:val="center"/>
            </w:pPr>
            <w:r>
              <w:t>Полностью не защищен</w:t>
            </w:r>
          </w:p>
        </w:tc>
        <w:tc>
          <w:tcPr>
            <w:tcW w:w="1502" w:type="dxa"/>
            <w:vAlign w:val="center"/>
          </w:tcPr>
          <w:p w:rsidR="003729BD" w:rsidRPr="00E666FA" w:rsidRDefault="003729BD" w:rsidP="00310301">
            <w:pPr>
              <w:ind w:left="-48" w:right="-78"/>
              <w:jc w:val="center"/>
            </w:pPr>
            <w:r>
              <w:t>Скорее не защищен, чемзащищен</w:t>
            </w:r>
          </w:p>
        </w:tc>
        <w:tc>
          <w:tcPr>
            <w:tcW w:w="1502" w:type="dxa"/>
            <w:vAlign w:val="center"/>
          </w:tcPr>
          <w:p w:rsidR="003729BD" w:rsidRPr="00E666FA" w:rsidRDefault="003729BD" w:rsidP="00310301">
            <w:pPr>
              <w:jc w:val="center"/>
            </w:pPr>
            <w:r>
              <w:t>Как сказать</w:t>
            </w:r>
          </w:p>
        </w:tc>
        <w:tc>
          <w:tcPr>
            <w:tcW w:w="1502" w:type="dxa"/>
            <w:vAlign w:val="center"/>
          </w:tcPr>
          <w:p w:rsidR="003729BD" w:rsidRPr="00E666FA" w:rsidRDefault="003729BD" w:rsidP="00756454">
            <w:pPr>
              <w:ind w:left="-213" w:right="-197"/>
              <w:jc w:val="center"/>
            </w:pPr>
            <w:r>
              <w:t>Скорее защищен, чем не защищен</w:t>
            </w:r>
          </w:p>
        </w:tc>
        <w:tc>
          <w:tcPr>
            <w:tcW w:w="1503" w:type="dxa"/>
            <w:vAlign w:val="center"/>
          </w:tcPr>
          <w:p w:rsidR="003729BD" w:rsidRPr="00E666FA" w:rsidRDefault="003729BD" w:rsidP="00310301">
            <w:pPr>
              <w:jc w:val="center"/>
            </w:pPr>
            <w:r>
              <w:t>Полностью защищен</w:t>
            </w:r>
          </w:p>
        </w:tc>
      </w:tr>
      <w:tr w:rsidR="003729BD" w:rsidRPr="00E666FA" w:rsidTr="00310301">
        <w:tc>
          <w:tcPr>
            <w:tcW w:w="2117" w:type="dxa"/>
            <w:vMerge/>
          </w:tcPr>
          <w:p w:rsidR="003729BD" w:rsidRPr="00E666FA" w:rsidRDefault="003729BD" w:rsidP="00AE485F"/>
        </w:tc>
        <w:tc>
          <w:tcPr>
            <w:tcW w:w="1502" w:type="dxa"/>
          </w:tcPr>
          <w:p w:rsidR="003729BD" w:rsidRPr="00E666FA" w:rsidRDefault="003729BD" w:rsidP="00AE485F">
            <w:pPr>
              <w:jc w:val="center"/>
            </w:pPr>
            <w:r>
              <w:t>1</w:t>
            </w:r>
          </w:p>
        </w:tc>
        <w:tc>
          <w:tcPr>
            <w:tcW w:w="1502" w:type="dxa"/>
          </w:tcPr>
          <w:p w:rsidR="003729BD" w:rsidRPr="00E666FA" w:rsidRDefault="003729BD" w:rsidP="00AE485F">
            <w:pPr>
              <w:jc w:val="center"/>
            </w:pPr>
            <w:r>
              <w:t>2</w:t>
            </w:r>
          </w:p>
        </w:tc>
        <w:tc>
          <w:tcPr>
            <w:tcW w:w="1502" w:type="dxa"/>
          </w:tcPr>
          <w:p w:rsidR="003729BD" w:rsidRPr="00E666FA" w:rsidRDefault="003729BD" w:rsidP="00AE485F">
            <w:pPr>
              <w:jc w:val="center"/>
            </w:pPr>
            <w:r>
              <w:t>3</w:t>
            </w:r>
          </w:p>
        </w:tc>
        <w:tc>
          <w:tcPr>
            <w:tcW w:w="1502" w:type="dxa"/>
          </w:tcPr>
          <w:p w:rsidR="003729BD" w:rsidRPr="00E666FA" w:rsidRDefault="003729BD" w:rsidP="00AE485F">
            <w:pPr>
              <w:jc w:val="center"/>
            </w:pPr>
            <w:r>
              <w:t>4</w:t>
            </w:r>
          </w:p>
        </w:tc>
        <w:tc>
          <w:tcPr>
            <w:tcW w:w="1503" w:type="dxa"/>
          </w:tcPr>
          <w:p w:rsidR="003729BD" w:rsidRPr="00E666FA" w:rsidRDefault="003729BD" w:rsidP="00AE485F">
            <w:pPr>
              <w:jc w:val="center"/>
            </w:pPr>
            <w:r>
              <w:t>5</w:t>
            </w:r>
          </w:p>
        </w:tc>
      </w:tr>
      <w:tr w:rsidR="003729BD" w:rsidRPr="00E666FA" w:rsidTr="00310301">
        <w:tc>
          <w:tcPr>
            <w:tcW w:w="9628" w:type="dxa"/>
            <w:gridSpan w:val="6"/>
          </w:tcPr>
          <w:p w:rsidR="003729BD" w:rsidRPr="00E666FA" w:rsidRDefault="003729BD" w:rsidP="00AE485F">
            <w:pPr>
              <w:jc w:val="center"/>
            </w:pPr>
            <w:r>
              <w:t>1. Публичного унижения ¸оскорблений:</w:t>
            </w:r>
          </w:p>
        </w:tc>
      </w:tr>
      <w:tr w:rsidR="003729BD" w:rsidRPr="00E666FA" w:rsidTr="00310301">
        <w:tc>
          <w:tcPr>
            <w:tcW w:w="2117" w:type="dxa"/>
          </w:tcPr>
          <w:p w:rsidR="003729BD" w:rsidRPr="00E666FA" w:rsidRDefault="003729BD" w:rsidP="00AE485F">
            <w:r>
              <w:t>А) учениками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310301">
            <w:pPr>
              <w:ind w:left="-50" w:right="-61"/>
            </w:pPr>
            <w:r>
              <w:t>В) администрацией</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9628" w:type="dxa"/>
            <w:gridSpan w:val="6"/>
          </w:tcPr>
          <w:p w:rsidR="003729BD" w:rsidRPr="00E666FA" w:rsidRDefault="003729BD" w:rsidP="00AE485F">
            <w:pPr>
              <w:jc w:val="center"/>
            </w:pPr>
            <w:r>
              <w:t>2. Угроз:</w:t>
            </w:r>
          </w:p>
        </w:tc>
      </w:tr>
      <w:tr w:rsidR="003729BD" w:rsidRPr="00E666FA" w:rsidTr="00310301">
        <w:tc>
          <w:tcPr>
            <w:tcW w:w="2117" w:type="dxa"/>
          </w:tcPr>
          <w:p w:rsidR="003729BD" w:rsidRPr="00E666FA" w:rsidRDefault="003729BD" w:rsidP="00AE485F">
            <w:r>
              <w:t>А) учеников</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В) администрации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9628" w:type="dxa"/>
            <w:gridSpan w:val="6"/>
          </w:tcPr>
          <w:p w:rsidR="003729BD" w:rsidRPr="00E666FA" w:rsidRDefault="003729BD" w:rsidP="00AE485F">
            <w:pPr>
              <w:jc w:val="center"/>
            </w:pPr>
            <w:r>
              <w:t>3. Принуждения делать что-либо против Вашего желания:</w:t>
            </w:r>
          </w:p>
        </w:tc>
      </w:tr>
      <w:tr w:rsidR="003729BD" w:rsidRPr="00E666FA" w:rsidTr="00310301">
        <w:tc>
          <w:tcPr>
            <w:tcW w:w="2117" w:type="dxa"/>
          </w:tcPr>
          <w:p w:rsidR="003729BD" w:rsidRPr="00E666FA" w:rsidRDefault="003729BD" w:rsidP="00AE485F">
            <w:r>
              <w:t>А) учениками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3967E0">
            <w:pPr>
              <w:ind w:right="-90"/>
            </w:pPr>
            <w:r>
              <w:t>В) администрацией</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9628" w:type="dxa"/>
            <w:gridSpan w:val="6"/>
          </w:tcPr>
          <w:p w:rsidR="003729BD" w:rsidRPr="00E666FA" w:rsidRDefault="003729BD" w:rsidP="00AE485F">
            <w:pPr>
              <w:jc w:val="center"/>
            </w:pPr>
            <w:r>
              <w:t>4. Игнорирования:</w:t>
            </w:r>
          </w:p>
        </w:tc>
      </w:tr>
      <w:tr w:rsidR="003729BD" w:rsidRPr="00E666FA" w:rsidTr="00310301">
        <w:tc>
          <w:tcPr>
            <w:tcW w:w="2117" w:type="dxa"/>
          </w:tcPr>
          <w:p w:rsidR="003729BD" w:rsidRPr="00E666FA" w:rsidRDefault="003729BD" w:rsidP="00AE485F">
            <w:r>
              <w:t>А) учениками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коллегами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F504C3">
            <w:pPr>
              <w:ind w:right="-104"/>
            </w:pPr>
            <w:r>
              <w:t>В) администрацией</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9628" w:type="dxa"/>
            <w:gridSpan w:val="6"/>
          </w:tcPr>
          <w:p w:rsidR="003729BD" w:rsidRPr="00E666FA" w:rsidRDefault="003729BD" w:rsidP="00AE485F">
            <w:pPr>
              <w:jc w:val="center"/>
            </w:pPr>
            <w:r>
              <w:lastRenderedPageBreak/>
              <w:t>5. Недоброжелательного отношения:</w:t>
            </w:r>
          </w:p>
        </w:tc>
      </w:tr>
      <w:tr w:rsidR="003729BD" w:rsidRPr="00E666FA" w:rsidTr="00310301">
        <w:tc>
          <w:tcPr>
            <w:tcW w:w="2117" w:type="dxa"/>
          </w:tcPr>
          <w:p w:rsidR="003729BD" w:rsidRPr="00E666FA" w:rsidRDefault="003729BD" w:rsidP="00AE485F">
            <w:r>
              <w:t>А) учеников</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Б) коллег</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r w:rsidR="003729BD" w:rsidRPr="00E666FA" w:rsidTr="00310301">
        <w:tc>
          <w:tcPr>
            <w:tcW w:w="2117" w:type="dxa"/>
          </w:tcPr>
          <w:p w:rsidR="003729BD" w:rsidRPr="00E666FA" w:rsidRDefault="003729BD" w:rsidP="00AE485F">
            <w:r>
              <w:t>В) администрации</w:t>
            </w:r>
          </w:p>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2" w:type="dxa"/>
          </w:tcPr>
          <w:p w:rsidR="003729BD" w:rsidRPr="00E666FA" w:rsidRDefault="003729BD" w:rsidP="00AE485F"/>
        </w:tc>
        <w:tc>
          <w:tcPr>
            <w:tcW w:w="1503" w:type="dxa"/>
          </w:tcPr>
          <w:p w:rsidR="003729BD" w:rsidRPr="00E666FA" w:rsidRDefault="003729BD" w:rsidP="00AE485F"/>
        </w:tc>
      </w:tr>
    </w:tbl>
    <w:p w:rsidR="003729BD" w:rsidRDefault="003729BD" w:rsidP="00AE485F">
      <w:pPr>
        <w:rPr>
          <w:sz w:val="28"/>
          <w:szCs w:val="28"/>
        </w:rPr>
      </w:pPr>
      <w:r>
        <w:rPr>
          <w:sz w:val="28"/>
          <w:szCs w:val="28"/>
        </w:rPr>
        <w:t xml:space="preserve">10. Предположим, что по каким-то причинам Вы временно не работаете, вернулись бы вы на свое место работы?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095"/>
        <w:gridCol w:w="3096"/>
      </w:tblGrid>
      <w:tr w:rsidR="003729BD" w:rsidRPr="00E666FA" w:rsidTr="00310301">
        <w:tc>
          <w:tcPr>
            <w:tcW w:w="3095" w:type="dxa"/>
          </w:tcPr>
          <w:p w:rsidR="003729BD" w:rsidRPr="00E666FA" w:rsidRDefault="003729BD" w:rsidP="00AE485F">
            <w:pPr>
              <w:jc w:val="center"/>
            </w:pPr>
            <w:r>
              <w:t>Нет</w:t>
            </w:r>
          </w:p>
        </w:tc>
        <w:tc>
          <w:tcPr>
            <w:tcW w:w="3095" w:type="dxa"/>
          </w:tcPr>
          <w:p w:rsidR="003729BD" w:rsidRPr="00E666FA" w:rsidRDefault="003729BD" w:rsidP="00AE485F">
            <w:pPr>
              <w:jc w:val="center"/>
            </w:pPr>
            <w:r>
              <w:t>Не знаю</w:t>
            </w:r>
          </w:p>
        </w:tc>
        <w:tc>
          <w:tcPr>
            <w:tcW w:w="3096" w:type="dxa"/>
          </w:tcPr>
          <w:p w:rsidR="003729BD" w:rsidRPr="00E666FA" w:rsidRDefault="003729BD" w:rsidP="00AE485F">
            <w:pPr>
              <w:jc w:val="center"/>
            </w:pPr>
            <w:r>
              <w:t>Да</w:t>
            </w:r>
          </w:p>
        </w:tc>
      </w:tr>
    </w:tbl>
    <w:p w:rsidR="003729BD" w:rsidRDefault="003729BD" w:rsidP="00AE485F">
      <w:pPr>
        <w:rPr>
          <w:sz w:val="28"/>
          <w:szCs w:val="28"/>
        </w:rPr>
      </w:pPr>
      <w:r>
        <w:rPr>
          <w:sz w:val="28"/>
          <w:szCs w:val="28"/>
        </w:rPr>
        <w:t>11. Каждый коллектив, хотя он и состоит из разных людей, имеет свой стиль в работе. прочитайте внимательно приведенные ниже мнения и ответьте, какое из них лучше всего характеризует особенности коллектива, в котором Вы работаете.</w:t>
      </w:r>
    </w:p>
    <w:p w:rsidR="003729BD" w:rsidRDefault="003729BD" w:rsidP="00AE485F">
      <w:pPr>
        <w:rPr>
          <w:sz w:val="28"/>
          <w:szCs w:val="28"/>
        </w:rPr>
      </w:pPr>
      <w:r>
        <w:rPr>
          <w:sz w:val="28"/>
          <w:szCs w:val="28"/>
        </w:rPr>
        <w:t>1) Работать нужно так, как работают в нашем коллективе.</w:t>
      </w:r>
    </w:p>
    <w:p w:rsidR="003729BD" w:rsidRDefault="003729BD" w:rsidP="00AE485F">
      <w:pPr>
        <w:rPr>
          <w:sz w:val="28"/>
          <w:szCs w:val="28"/>
        </w:rPr>
      </w:pPr>
      <w:r>
        <w:rPr>
          <w:sz w:val="28"/>
          <w:szCs w:val="28"/>
        </w:rPr>
        <w:t>2) Работать нужно лучше, чем работают в нашем коллективе.</w:t>
      </w:r>
    </w:p>
    <w:p w:rsidR="003729BD" w:rsidRDefault="003729BD" w:rsidP="00AE485F">
      <w:pPr>
        <w:rPr>
          <w:sz w:val="28"/>
          <w:szCs w:val="28"/>
        </w:rPr>
      </w:pPr>
      <w:r>
        <w:rPr>
          <w:sz w:val="28"/>
          <w:szCs w:val="28"/>
        </w:rPr>
        <w:t>3) Меня мало волнует, как работают в нашем коллективе.</w:t>
      </w:r>
    </w:p>
    <w:p w:rsidR="003729BD" w:rsidRPr="00E52326" w:rsidRDefault="003729BD" w:rsidP="00AE485F">
      <w:pPr>
        <w:rPr>
          <w:sz w:val="20"/>
          <w:szCs w:val="20"/>
        </w:rPr>
      </w:pPr>
    </w:p>
    <w:p w:rsidR="003729BD" w:rsidRPr="00197274" w:rsidRDefault="003729BD" w:rsidP="00AE485F">
      <w:pPr>
        <w:rPr>
          <w:i/>
          <w:sz w:val="28"/>
          <w:szCs w:val="28"/>
        </w:rPr>
      </w:pPr>
      <w:r w:rsidRPr="00197274">
        <w:rPr>
          <w:i/>
          <w:sz w:val="28"/>
          <w:szCs w:val="28"/>
        </w:rPr>
        <w:t>Несколько вопросов о Вас самих:</w:t>
      </w:r>
    </w:p>
    <w:p w:rsidR="003729BD" w:rsidRPr="00197274" w:rsidRDefault="003729BD" w:rsidP="00AE485F">
      <w:pPr>
        <w:rPr>
          <w:i/>
          <w:sz w:val="28"/>
          <w:szCs w:val="28"/>
        </w:rPr>
      </w:pPr>
      <w:r w:rsidRPr="00197274">
        <w:rPr>
          <w:i/>
          <w:sz w:val="28"/>
          <w:szCs w:val="28"/>
        </w:rPr>
        <w:t>Ваш пол: мужской _______________ женский_________________</w:t>
      </w:r>
    </w:p>
    <w:p w:rsidR="003729BD" w:rsidRPr="00197274" w:rsidRDefault="003729BD" w:rsidP="00AE485F">
      <w:pPr>
        <w:rPr>
          <w:i/>
          <w:sz w:val="28"/>
          <w:szCs w:val="28"/>
        </w:rPr>
      </w:pPr>
      <w:r w:rsidRPr="00197274">
        <w:rPr>
          <w:i/>
          <w:sz w:val="28"/>
          <w:szCs w:val="28"/>
        </w:rPr>
        <w:t>Ваш возраст (полных лет):__________________</w:t>
      </w:r>
    </w:p>
    <w:p w:rsidR="003729BD" w:rsidRPr="00197274" w:rsidRDefault="003729BD" w:rsidP="00AE485F">
      <w:pPr>
        <w:rPr>
          <w:i/>
          <w:sz w:val="28"/>
          <w:szCs w:val="28"/>
        </w:rPr>
      </w:pPr>
      <w:r w:rsidRPr="00197274">
        <w:rPr>
          <w:i/>
          <w:sz w:val="28"/>
          <w:szCs w:val="28"/>
        </w:rPr>
        <w:t>Педагогический стаж работы в школе:________</w:t>
      </w:r>
    </w:p>
    <w:p w:rsidR="003729BD" w:rsidRDefault="003729BD" w:rsidP="00AE485F">
      <w:pPr>
        <w:rPr>
          <w:sz w:val="28"/>
          <w:szCs w:val="28"/>
        </w:rPr>
      </w:pPr>
    </w:p>
    <w:p w:rsidR="005F73A1" w:rsidRPr="00064501" w:rsidRDefault="005F73A1" w:rsidP="005F73A1">
      <w:pPr>
        <w:rPr>
          <w:b/>
          <w:sz w:val="28"/>
          <w:szCs w:val="28"/>
        </w:rPr>
      </w:pPr>
      <w:r w:rsidRPr="00064501">
        <w:rPr>
          <w:b/>
          <w:sz w:val="28"/>
          <w:szCs w:val="28"/>
        </w:rPr>
        <w:t>ОТНОШЕНИЕ К ОБРАЗОВАТЕЛЬНОЙ СРЕДЕ ШКОЛЫ</w:t>
      </w:r>
    </w:p>
    <w:p w:rsidR="005F73A1" w:rsidRDefault="005F73A1" w:rsidP="005F73A1">
      <w:pPr>
        <w:rPr>
          <w:sz w:val="28"/>
          <w:szCs w:val="28"/>
        </w:rPr>
      </w:pPr>
      <w:r w:rsidRPr="000816DF">
        <w:rPr>
          <w:b/>
          <w:bCs/>
          <w:sz w:val="28"/>
          <w:szCs w:val="28"/>
        </w:rPr>
        <w:t>Вариант 1</w:t>
      </w:r>
      <w:r>
        <w:rPr>
          <w:sz w:val="28"/>
          <w:szCs w:val="28"/>
        </w:rPr>
        <w:t>. Вопросы построены таким образом, чтобы избежать социально желательных ответов.</w:t>
      </w:r>
    </w:p>
    <w:p w:rsidR="005F73A1" w:rsidRDefault="005F73A1" w:rsidP="005F73A1">
      <w:pPr>
        <w:rPr>
          <w:sz w:val="28"/>
          <w:szCs w:val="28"/>
        </w:rPr>
      </w:pPr>
      <w:r>
        <w:rPr>
          <w:sz w:val="28"/>
          <w:szCs w:val="28"/>
        </w:rPr>
        <w:t>Интерпретация ответов.</w:t>
      </w:r>
    </w:p>
    <w:p w:rsidR="003729BD" w:rsidRPr="008C45C6" w:rsidRDefault="003729BD" w:rsidP="00AE485F">
      <w:pPr>
        <w:jc w:val="center"/>
        <w:rPr>
          <w:b/>
          <w:sz w:val="28"/>
          <w:szCs w:val="28"/>
        </w:rPr>
      </w:pPr>
      <w:r w:rsidRPr="008C45C6">
        <w:rPr>
          <w:b/>
          <w:sz w:val="28"/>
          <w:szCs w:val="28"/>
        </w:rPr>
        <w:t>Опросник для учителей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31"/>
        <w:gridCol w:w="2855"/>
        <w:gridCol w:w="2857"/>
        <w:gridCol w:w="2856"/>
      </w:tblGrid>
      <w:tr w:rsidR="003729BD" w:rsidTr="005F73A1">
        <w:tc>
          <w:tcPr>
            <w:tcW w:w="718" w:type="dxa"/>
            <w:vAlign w:val="center"/>
          </w:tcPr>
          <w:p w:rsidR="003729BD" w:rsidRPr="00C87989" w:rsidRDefault="003729BD" w:rsidP="00AE485F">
            <w:pPr>
              <w:jc w:val="center"/>
            </w:pPr>
            <w:r>
              <w:t>№ вопроса</w:t>
            </w:r>
          </w:p>
        </w:tc>
        <w:tc>
          <w:tcPr>
            <w:tcW w:w="2855" w:type="dxa"/>
            <w:vAlign w:val="center"/>
          </w:tcPr>
          <w:p w:rsidR="003729BD" w:rsidRPr="00C87989" w:rsidRDefault="003729BD" w:rsidP="00AE485F">
            <w:pPr>
              <w:jc w:val="center"/>
            </w:pPr>
            <w:r>
              <w:t>Позитивное отношение</w:t>
            </w:r>
          </w:p>
        </w:tc>
        <w:tc>
          <w:tcPr>
            <w:tcW w:w="2857" w:type="dxa"/>
            <w:vAlign w:val="center"/>
          </w:tcPr>
          <w:p w:rsidR="003729BD" w:rsidRPr="00C87989" w:rsidRDefault="003729BD" w:rsidP="00AE485F">
            <w:pPr>
              <w:jc w:val="center"/>
            </w:pPr>
            <w:r>
              <w:t>Нейтральное отношение</w:t>
            </w:r>
          </w:p>
        </w:tc>
        <w:tc>
          <w:tcPr>
            <w:tcW w:w="2856" w:type="dxa"/>
            <w:vAlign w:val="center"/>
          </w:tcPr>
          <w:p w:rsidR="003729BD" w:rsidRPr="00C87989" w:rsidRDefault="003729BD" w:rsidP="00AE485F">
            <w:pPr>
              <w:jc w:val="center"/>
            </w:pPr>
            <w:r>
              <w:t>Негативное отношение</w:t>
            </w:r>
          </w:p>
        </w:tc>
      </w:tr>
      <w:tr w:rsidR="003729BD" w:rsidTr="005F73A1">
        <w:tc>
          <w:tcPr>
            <w:tcW w:w="718" w:type="dxa"/>
          </w:tcPr>
          <w:p w:rsidR="003729BD" w:rsidRPr="00C87989" w:rsidRDefault="003729BD" w:rsidP="00AE485F">
            <w:r>
              <w:t>1</w:t>
            </w:r>
          </w:p>
        </w:tc>
        <w:tc>
          <w:tcPr>
            <w:tcW w:w="2855" w:type="dxa"/>
          </w:tcPr>
          <w:p w:rsidR="003729BD" w:rsidRPr="00C87989" w:rsidRDefault="003729BD" w:rsidP="00AE485F">
            <w:r>
              <w:t>Да; пожалуй, да</w:t>
            </w:r>
          </w:p>
        </w:tc>
        <w:tc>
          <w:tcPr>
            <w:tcW w:w="2857" w:type="dxa"/>
          </w:tcPr>
          <w:p w:rsidR="003729BD" w:rsidRPr="00C87989" w:rsidRDefault="003729BD" w:rsidP="00AE485F">
            <w:r>
              <w:t>Не могу сказать</w:t>
            </w:r>
          </w:p>
        </w:tc>
        <w:tc>
          <w:tcPr>
            <w:tcW w:w="2856" w:type="dxa"/>
          </w:tcPr>
          <w:p w:rsidR="003729BD" w:rsidRPr="00C87989" w:rsidRDefault="003729BD" w:rsidP="00AE485F">
            <w:r>
              <w:t>Нет; пожалуй, нет</w:t>
            </w:r>
          </w:p>
        </w:tc>
      </w:tr>
      <w:tr w:rsidR="003729BD" w:rsidTr="005F73A1">
        <w:tc>
          <w:tcPr>
            <w:tcW w:w="718" w:type="dxa"/>
          </w:tcPr>
          <w:p w:rsidR="003729BD" w:rsidRPr="00C87989" w:rsidRDefault="003729BD" w:rsidP="00AE485F">
            <w:r>
              <w:t>2</w:t>
            </w:r>
          </w:p>
        </w:tc>
        <w:tc>
          <w:tcPr>
            <w:tcW w:w="2855" w:type="dxa"/>
          </w:tcPr>
          <w:p w:rsidR="003729BD" w:rsidRPr="00C87989" w:rsidRDefault="003729BD" w:rsidP="00AE485F">
            <w:r>
              <w:t>7-9</w:t>
            </w:r>
          </w:p>
        </w:tc>
        <w:tc>
          <w:tcPr>
            <w:tcW w:w="2857" w:type="dxa"/>
          </w:tcPr>
          <w:p w:rsidR="003729BD" w:rsidRPr="00C87989" w:rsidRDefault="003729BD" w:rsidP="00AE485F">
            <w:r>
              <w:t>4-6</w:t>
            </w:r>
          </w:p>
        </w:tc>
        <w:tc>
          <w:tcPr>
            <w:tcW w:w="2856" w:type="dxa"/>
          </w:tcPr>
          <w:p w:rsidR="003729BD" w:rsidRPr="00C87989" w:rsidRDefault="003729BD" w:rsidP="00AE485F">
            <w:r>
              <w:t>1-3</w:t>
            </w:r>
          </w:p>
        </w:tc>
      </w:tr>
      <w:tr w:rsidR="003729BD" w:rsidTr="005F73A1">
        <w:tc>
          <w:tcPr>
            <w:tcW w:w="718" w:type="dxa"/>
          </w:tcPr>
          <w:p w:rsidR="003729BD" w:rsidRPr="00C87989" w:rsidRDefault="003729BD" w:rsidP="00AE485F">
            <w:r>
              <w:t>3</w:t>
            </w:r>
          </w:p>
        </w:tc>
        <w:tc>
          <w:tcPr>
            <w:tcW w:w="2855" w:type="dxa"/>
          </w:tcPr>
          <w:p w:rsidR="003729BD" w:rsidRPr="00C87989" w:rsidRDefault="003729BD" w:rsidP="00AE485F">
            <w:r>
              <w:t>Нет</w:t>
            </w:r>
          </w:p>
        </w:tc>
        <w:tc>
          <w:tcPr>
            <w:tcW w:w="2857" w:type="dxa"/>
          </w:tcPr>
          <w:p w:rsidR="003729BD" w:rsidRPr="00C87989" w:rsidRDefault="003729BD" w:rsidP="00AE485F">
            <w:r>
              <w:t>Не могу сказать</w:t>
            </w:r>
          </w:p>
        </w:tc>
        <w:tc>
          <w:tcPr>
            <w:tcW w:w="2856" w:type="dxa"/>
          </w:tcPr>
          <w:p w:rsidR="003729BD" w:rsidRPr="00C87989" w:rsidRDefault="003729BD" w:rsidP="00AE485F">
            <w:r>
              <w:t>Да</w:t>
            </w:r>
          </w:p>
        </w:tc>
      </w:tr>
      <w:tr w:rsidR="003729BD" w:rsidTr="005F73A1">
        <w:tc>
          <w:tcPr>
            <w:tcW w:w="718" w:type="dxa"/>
          </w:tcPr>
          <w:p w:rsidR="003729BD" w:rsidRPr="00C87989" w:rsidRDefault="003729BD" w:rsidP="00AE485F">
            <w:r>
              <w:t>4</w:t>
            </w:r>
          </w:p>
        </w:tc>
        <w:tc>
          <w:tcPr>
            <w:tcW w:w="2855" w:type="dxa"/>
          </w:tcPr>
          <w:p w:rsidR="003729BD" w:rsidRPr="00C87989" w:rsidRDefault="003729BD" w:rsidP="00AE485F">
            <w:r>
              <w:t>Да; пожалуй, да</w:t>
            </w:r>
          </w:p>
        </w:tc>
        <w:tc>
          <w:tcPr>
            <w:tcW w:w="2857" w:type="dxa"/>
          </w:tcPr>
          <w:p w:rsidR="003729BD" w:rsidRDefault="003729BD" w:rsidP="00AE485F">
            <w:pPr>
              <w:ind w:firstLine="27"/>
            </w:pPr>
            <w:r w:rsidRPr="006B0EAB">
              <w:t>Не могу сказать</w:t>
            </w:r>
          </w:p>
        </w:tc>
        <w:tc>
          <w:tcPr>
            <w:tcW w:w="2856" w:type="dxa"/>
          </w:tcPr>
          <w:p w:rsidR="003729BD" w:rsidRPr="00C87989" w:rsidRDefault="003729BD" w:rsidP="00AE485F">
            <w:r>
              <w:t>Нет; пожалуй, нет</w:t>
            </w:r>
          </w:p>
        </w:tc>
      </w:tr>
      <w:tr w:rsidR="003729BD" w:rsidTr="005F73A1">
        <w:tc>
          <w:tcPr>
            <w:tcW w:w="718" w:type="dxa"/>
          </w:tcPr>
          <w:p w:rsidR="003729BD" w:rsidRPr="00C87989" w:rsidRDefault="003729BD" w:rsidP="00AE485F">
            <w:r>
              <w:t>5</w:t>
            </w:r>
          </w:p>
        </w:tc>
        <w:tc>
          <w:tcPr>
            <w:tcW w:w="2855" w:type="dxa"/>
          </w:tcPr>
          <w:p w:rsidR="003729BD" w:rsidRPr="00C87989" w:rsidRDefault="003729BD" w:rsidP="00AE485F">
            <w:r>
              <w:t>Нет</w:t>
            </w:r>
          </w:p>
        </w:tc>
        <w:tc>
          <w:tcPr>
            <w:tcW w:w="2857" w:type="dxa"/>
          </w:tcPr>
          <w:p w:rsidR="003729BD" w:rsidRDefault="003729BD" w:rsidP="00AE485F">
            <w:pPr>
              <w:ind w:firstLine="27"/>
            </w:pPr>
            <w:r w:rsidRPr="006B0EAB">
              <w:t>Не могу сказать</w:t>
            </w:r>
          </w:p>
        </w:tc>
        <w:tc>
          <w:tcPr>
            <w:tcW w:w="2856" w:type="dxa"/>
          </w:tcPr>
          <w:p w:rsidR="003729BD" w:rsidRPr="00C87989" w:rsidRDefault="003729BD" w:rsidP="00AE485F">
            <w:r>
              <w:t>Да</w:t>
            </w:r>
          </w:p>
        </w:tc>
      </w:tr>
      <w:tr w:rsidR="003729BD" w:rsidTr="005F73A1">
        <w:tc>
          <w:tcPr>
            <w:tcW w:w="718" w:type="dxa"/>
          </w:tcPr>
          <w:p w:rsidR="003729BD" w:rsidRPr="00C87989" w:rsidRDefault="003729BD" w:rsidP="00AE485F">
            <w:r>
              <w:t>6</w:t>
            </w:r>
          </w:p>
        </w:tc>
        <w:tc>
          <w:tcPr>
            <w:tcW w:w="2855" w:type="dxa"/>
          </w:tcPr>
          <w:p w:rsidR="003729BD" w:rsidRPr="00C87989" w:rsidRDefault="003729BD" w:rsidP="00AE485F">
            <w:r>
              <w:t>Обычно хорошее; чаще хорошее, чем плохое</w:t>
            </w:r>
          </w:p>
        </w:tc>
        <w:tc>
          <w:tcPr>
            <w:tcW w:w="2857" w:type="dxa"/>
          </w:tcPr>
          <w:p w:rsidR="003729BD" w:rsidRPr="00C87989" w:rsidRDefault="003729BD" w:rsidP="00AE485F">
            <w:r>
              <w:t>Не влияет</w:t>
            </w:r>
          </w:p>
        </w:tc>
        <w:tc>
          <w:tcPr>
            <w:tcW w:w="2856" w:type="dxa"/>
          </w:tcPr>
          <w:p w:rsidR="003729BD" w:rsidRPr="00C87989" w:rsidRDefault="003729BD" w:rsidP="00AE485F">
            <w:r>
              <w:t>Обычно плохое; чаще плохое, чем хорошее</w:t>
            </w:r>
          </w:p>
        </w:tc>
      </w:tr>
      <w:tr w:rsidR="003729BD" w:rsidTr="005F73A1">
        <w:tc>
          <w:tcPr>
            <w:tcW w:w="718" w:type="dxa"/>
          </w:tcPr>
          <w:p w:rsidR="003729BD" w:rsidRPr="00C87989" w:rsidRDefault="003729BD" w:rsidP="00AE485F">
            <w:r>
              <w:t>8</w:t>
            </w:r>
          </w:p>
        </w:tc>
        <w:tc>
          <w:tcPr>
            <w:tcW w:w="2855" w:type="dxa"/>
          </w:tcPr>
          <w:p w:rsidR="003729BD" w:rsidRPr="00C87989" w:rsidRDefault="003729BD" w:rsidP="00AE485F">
            <w:r>
              <w:t>Да; пожалуй, да</w:t>
            </w:r>
          </w:p>
        </w:tc>
        <w:tc>
          <w:tcPr>
            <w:tcW w:w="2857" w:type="dxa"/>
          </w:tcPr>
          <w:p w:rsidR="003729BD" w:rsidRPr="00C87989" w:rsidRDefault="003729BD" w:rsidP="00AE485F">
            <w:r>
              <w:t>Не могу сказать</w:t>
            </w:r>
          </w:p>
        </w:tc>
        <w:tc>
          <w:tcPr>
            <w:tcW w:w="2856" w:type="dxa"/>
          </w:tcPr>
          <w:p w:rsidR="003729BD" w:rsidRPr="00C87989" w:rsidRDefault="003729BD" w:rsidP="00AE485F">
            <w:r>
              <w:t>Нет; пожалуй, нет</w:t>
            </w:r>
          </w:p>
        </w:tc>
      </w:tr>
      <w:tr w:rsidR="003729BD" w:rsidTr="005F73A1">
        <w:tc>
          <w:tcPr>
            <w:tcW w:w="718" w:type="dxa"/>
          </w:tcPr>
          <w:p w:rsidR="003729BD" w:rsidRPr="00C87989" w:rsidRDefault="003729BD" w:rsidP="00AE485F">
            <w:r>
              <w:t>10</w:t>
            </w:r>
          </w:p>
        </w:tc>
        <w:tc>
          <w:tcPr>
            <w:tcW w:w="2855" w:type="dxa"/>
          </w:tcPr>
          <w:p w:rsidR="003729BD" w:rsidRPr="00C87989" w:rsidRDefault="003729BD" w:rsidP="00AE485F">
            <w:r>
              <w:t>Да</w:t>
            </w:r>
          </w:p>
        </w:tc>
        <w:tc>
          <w:tcPr>
            <w:tcW w:w="2857" w:type="dxa"/>
          </w:tcPr>
          <w:p w:rsidR="003729BD" w:rsidRPr="00C87989" w:rsidRDefault="003729BD" w:rsidP="00AE485F">
            <w:r>
              <w:t>Не знаю</w:t>
            </w:r>
          </w:p>
        </w:tc>
        <w:tc>
          <w:tcPr>
            <w:tcW w:w="2856" w:type="dxa"/>
          </w:tcPr>
          <w:p w:rsidR="003729BD" w:rsidRPr="00C87989" w:rsidRDefault="003729BD" w:rsidP="00AE485F">
            <w:r>
              <w:t>Нет</w:t>
            </w:r>
          </w:p>
        </w:tc>
      </w:tr>
      <w:tr w:rsidR="003729BD" w:rsidTr="005F73A1">
        <w:tc>
          <w:tcPr>
            <w:tcW w:w="718" w:type="dxa"/>
          </w:tcPr>
          <w:p w:rsidR="003729BD" w:rsidRPr="00C87989" w:rsidRDefault="003729BD" w:rsidP="00AE485F">
            <w:r>
              <w:t>11</w:t>
            </w:r>
          </w:p>
        </w:tc>
        <w:tc>
          <w:tcPr>
            <w:tcW w:w="2855" w:type="dxa"/>
          </w:tcPr>
          <w:p w:rsidR="003729BD" w:rsidRPr="00C87989" w:rsidRDefault="003729BD" w:rsidP="00AE485F">
            <w:r>
              <w:t>1</w:t>
            </w:r>
          </w:p>
        </w:tc>
        <w:tc>
          <w:tcPr>
            <w:tcW w:w="2857" w:type="dxa"/>
          </w:tcPr>
          <w:p w:rsidR="003729BD" w:rsidRPr="00C87989" w:rsidRDefault="003729BD" w:rsidP="00AE485F">
            <w:r>
              <w:t>3</w:t>
            </w:r>
          </w:p>
        </w:tc>
        <w:tc>
          <w:tcPr>
            <w:tcW w:w="2856" w:type="dxa"/>
          </w:tcPr>
          <w:p w:rsidR="003729BD" w:rsidRPr="00C87989" w:rsidRDefault="003729BD" w:rsidP="00AE485F">
            <w:r>
              <w:t>2</w:t>
            </w:r>
          </w:p>
        </w:tc>
      </w:tr>
    </w:tbl>
    <w:p w:rsidR="003729BD" w:rsidRPr="003E376A" w:rsidRDefault="003729BD" w:rsidP="00AE485F">
      <w:pPr>
        <w:rPr>
          <w:sz w:val="22"/>
        </w:rPr>
      </w:pPr>
      <w:r w:rsidRPr="003E376A">
        <w:rPr>
          <w:b/>
          <w:sz w:val="22"/>
        </w:rPr>
        <w:t>Примечание.</w:t>
      </w:r>
      <w:r w:rsidRPr="003E376A">
        <w:rPr>
          <w:sz w:val="22"/>
        </w:rPr>
        <w:t xml:space="preserve"> В таблицу внесены только те подпункты, которые отражают отношение к образовательной среде школы и учитываются при подсчете показателя отношения к образовательной среде.</w:t>
      </w:r>
    </w:p>
    <w:p w:rsidR="003729BD" w:rsidRDefault="003729BD" w:rsidP="000816DF">
      <w:pPr>
        <w:ind w:firstLine="708"/>
        <w:rPr>
          <w:sz w:val="28"/>
          <w:szCs w:val="28"/>
        </w:rPr>
      </w:pPr>
      <w:bookmarkStart w:id="46" w:name="_Hlk31118620"/>
      <w:r>
        <w:rPr>
          <w:sz w:val="28"/>
          <w:szCs w:val="28"/>
        </w:rPr>
        <w:t xml:space="preserve">При обработке результатов количество позитивных, нейтральных и негативных ответов суммируется. Отношение к образовательной среде определяется большинством позитивных, нейтральных или негативных ответов. </w:t>
      </w:r>
    </w:p>
    <w:p w:rsidR="003729BD" w:rsidRDefault="003729BD" w:rsidP="000816DF">
      <w:pPr>
        <w:ind w:firstLine="708"/>
        <w:rPr>
          <w:sz w:val="28"/>
          <w:szCs w:val="28"/>
        </w:rPr>
      </w:pPr>
      <w:r>
        <w:rPr>
          <w:sz w:val="28"/>
          <w:szCs w:val="28"/>
        </w:rPr>
        <w:t xml:space="preserve">Следует считать, что сочетание негативного и позитивного показателя определяются как нейтральное отношение. Например, на два вопроса даны негативные ответы, а на один – позитивный. Соответственно, один негативный </w:t>
      </w:r>
      <w:r>
        <w:rPr>
          <w:sz w:val="28"/>
          <w:szCs w:val="28"/>
        </w:rPr>
        <w:lastRenderedPageBreak/>
        <w:t>и один позитивный ответы определяются как нейтральное, противоречивое отношение.</w:t>
      </w:r>
    </w:p>
    <w:bookmarkEnd w:id="46"/>
    <w:p w:rsidR="003729BD" w:rsidRDefault="003729BD" w:rsidP="00AE485F">
      <w:pPr>
        <w:rPr>
          <w:sz w:val="28"/>
          <w:szCs w:val="28"/>
        </w:rPr>
      </w:pPr>
      <w:r w:rsidRPr="007A7A13">
        <w:rPr>
          <w:b/>
          <w:sz w:val="28"/>
          <w:szCs w:val="28"/>
        </w:rPr>
        <w:t>Вариант 2.</w:t>
      </w:r>
      <w:r w:rsidRPr="000602EB">
        <w:rPr>
          <w:sz w:val="28"/>
          <w:szCs w:val="28"/>
        </w:rPr>
        <w:t>Категория «отношение»</w:t>
      </w:r>
      <w:r>
        <w:rPr>
          <w:sz w:val="28"/>
          <w:szCs w:val="28"/>
        </w:rPr>
        <w:t xml:space="preserve"> может также рассматриваться в единстве трех компонентов: поведенческого (волевого), эмоционального и когнитивного (рационального).</w:t>
      </w:r>
    </w:p>
    <w:p w:rsidR="003729BD" w:rsidRPr="000602EB" w:rsidRDefault="003729BD" w:rsidP="00AE485F">
      <w:pPr>
        <w:jc w:val="center"/>
        <w:rPr>
          <w:i/>
          <w:sz w:val="28"/>
          <w:szCs w:val="28"/>
        </w:rPr>
      </w:pPr>
      <w:r w:rsidRPr="000602EB">
        <w:rPr>
          <w:i/>
          <w:sz w:val="28"/>
          <w:szCs w:val="28"/>
        </w:rPr>
        <w:t>Компоненты отношения к образовательной среде школы в оценках ее участников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68"/>
        <w:gridCol w:w="2639"/>
        <w:gridCol w:w="2639"/>
        <w:gridCol w:w="2640"/>
      </w:tblGrid>
      <w:tr w:rsidR="003729BD" w:rsidTr="00D72A79">
        <w:tc>
          <w:tcPr>
            <w:tcW w:w="1368" w:type="dxa"/>
          </w:tcPr>
          <w:p w:rsidR="003729BD" w:rsidRPr="00725EC6" w:rsidRDefault="003729BD" w:rsidP="00AE485F">
            <w:r>
              <w:t>Участники</w:t>
            </w:r>
          </w:p>
        </w:tc>
        <w:tc>
          <w:tcPr>
            <w:tcW w:w="2639" w:type="dxa"/>
            <w:vAlign w:val="center"/>
          </w:tcPr>
          <w:p w:rsidR="003729BD" w:rsidRPr="00725EC6" w:rsidRDefault="003729BD" w:rsidP="00D72A79">
            <w:pPr>
              <w:jc w:val="center"/>
            </w:pPr>
            <w:r>
              <w:t>Когнитивный компонент (номера вопросов)</w:t>
            </w:r>
          </w:p>
        </w:tc>
        <w:tc>
          <w:tcPr>
            <w:tcW w:w="2639" w:type="dxa"/>
            <w:vAlign w:val="center"/>
          </w:tcPr>
          <w:p w:rsidR="003729BD" w:rsidRPr="00725EC6" w:rsidRDefault="003729BD" w:rsidP="00D72A79">
            <w:pPr>
              <w:jc w:val="center"/>
            </w:pPr>
            <w:r>
              <w:t>Эмоциональный компонент (номера вопросов)</w:t>
            </w:r>
          </w:p>
        </w:tc>
        <w:tc>
          <w:tcPr>
            <w:tcW w:w="2640" w:type="dxa"/>
            <w:vAlign w:val="center"/>
          </w:tcPr>
          <w:p w:rsidR="003729BD" w:rsidRPr="00725EC6" w:rsidRDefault="003729BD" w:rsidP="00D72A79">
            <w:pPr>
              <w:jc w:val="center"/>
            </w:pPr>
            <w:r>
              <w:t>Поведенческий компонент (номера вопросов)</w:t>
            </w:r>
          </w:p>
        </w:tc>
      </w:tr>
      <w:tr w:rsidR="003729BD" w:rsidTr="00D72A79">
        <w:tc>
          <w:tcPr>
            <w:tcW w:w="1368" w:type="dxa"/>
          </w:tcPr>
          <w:p w:rsidR="003729BD" w:rsidRPr="00725EC6" w:rsidRDefault="003729BD" w:rsidP="00AE485F">
            <w:r>
              <w:t>Учитель</w:t>
            </w:r>
          </w:p>
        </w:tc>
        <w:tc>
          <w:tcPr>
            <w:tcW w:w="2639" w:type="dxa"/>
            <w:vAlign w:val="center"/>
          </w:tcPr>
          <w:p w:rsidR="003729BD" w:rsidRPr="00725EC6" w:rsidRDefault="003729BD" w:rsidP="00D72A79">
            <w:pPr>
              <w:jc w:val="center"/>
            </w:pPr>
            <w:r>
              <w:t>1, 4, 11</w:t>
            </w:r>
          </w:p>
        </w:tc>
        <w:tc>
          <w:tcPr>
            <w:tcW w:w="2639" w:type="dxa"/>
            <w:vAlign w:val="center"/>
          </w:tcPr>
          <w:p w:rsidR="003729BD" w:rsidRPr="00725EC6" w:rsidRDefault="003729BD" w:rsidP="00D72A79">
            <w:pPr>
              <w:jc w:val="center"/>
            </w:pPr>
            <w:r>
              <w:t>2, 6, 8</w:t>
            </w:r>
          </w:p>
        </w:tc>
        <w:tc>
          <w:tcPr>
            <w:tcW w:w="2640" w:type="dxa"/>
            <w:vAlign w:val="center"/>
          </w:tcPr>
          <w:p w:rsidR="003729BD" w:rsidRPr="00725EC6" w:rsidRDefault="003729BD" w:rsidP="00D72A79">
            <w:pPr>
              <w:jc w:val="center"/>
            </w:pPr>
            <w:r>
              <w:t>3, 5, 10</w:t>
            </w:r>
          </w:p>
        </w:tc>
      </w:tr>
    </w:tbl>
    <w:p w:rsidR="003729BD" w:rsidRPr="000B2822" w:rsidRDefault="003729BD" w:rsidP="00AE485F">
      <w:pPr>
        <w:rPr>
          <w:sz w:val="20"/>
          <w:szCs w:val="20"/>
        </w:rPr>
      </w:pPr>
    </w:p>
    <w:p w:rsidR="003729BD" w:rsidRDefault="003729BD" w:rsidP="00274B6A">
      <w:pPr>
        <w:ind w:firstLine="708"/>
        <w:rPr>
          <w:sz w:val="28"/>
          <w:szCs w:val="28"/>
        </w:rPr>
      </w:pPr>
      <w:r>
        <w:rPr>
          <w:sz w:val="28"/>
          <w:szCs w:val="28"/>
        </w:rPr>
        <w:t>Отношение к среде по каждому компоненту определяется следующими сочетаниями:</w:t>
      </w:r>
    </w:p>
    <w:p w:rsidR="003729BD" w:rsidRDefault="003729BD" w:rsidP="00274B6A">
      <w:pPr>
        <w:ind w:firstLine="708"/>
        <w:rPr>
          <w:sz w:val="28"/>
          <w:szCs w:val="28"/>
        </w:rPr>
      </w:pPr>
      <w:r>
        <w:rPr>
          <w:sz w:val="28"/>
          <w:szCs w:val="28"/>
        </w:rPr>
        <w:t>Позитивное отношение к образовательной среде школы; к этой категории относятся те сочетания, в которых положительные ответы даны на все три вопроса компонента или два положительных, а третий имеет любой другой знак:</w:t>
      </w:r>
    </w:p>
    <w:p w:rsidR="003729BD" w:rsidRDefault="003729BD" w:rsidP="00AE485F">
      <w:pPr>
        <w:rPr>
          <w:sz w:val="28"/>
          <w:szCs w:val="28"/>
        </w:rPr>
      </w:pPr>
      <w:r>
        <w:rPr>
          <w:sz w:val="28"/>
          <w:szCs w:val="28"/>
        </w:rPr>
        <w:t xml:space="preserve">+ + +; + + 0; + + </w:t>
      </w:r>
      <w:r>
        <w:rPr>
          <w:sz w:val="28"/>
          <w:szCs w:val="28"/>
        </w:rPr>
        <w:noBreakHyphen/>
        <w:t>.</w:t>
      </w:r>
    </w:p>
    <w:p w:rsidR="003729BD" w:rsidRDefault="003729BD" w:rsidP="00274B6A">
      <w:pPr>
        <w:ind w:firstLine="708"/>
        <w:rPr>
          <w:sz w:val="28"/>
          <w:szCs w:val="28"/>
        </w:rPr>
      </w:pPr>
      <w:r>
        <w:rPr>
          <w:sz w:val="28"/>
          <w:szCs w:val="28"/>
        </w:rPr>
        <w:t>Нейтральное, противоречивое отношение к образовательной среде школы; эта категория включает в себя следующие случаи: на все три вопроса дан неопределенный ответ; ответы на два вопроса неопределенны, ответ на третий вопрос имеет любой знак; один ответ неопределенный, а два другие имеют разные знаки:</w:t>
      </w:r>
    </w:p>
    <w:p w:rsidR="003729BD" w:rsidRDefault="003729BD" w:rsidP="000B2822">
      <w:pPr>
        <w:rPr>
          <w:sz w:val="28"/>
          <w:szCs w:val="28"/>
        </w:rPr>
      </w:pPr>
      <w:r>
        <w:rPr>
          <w:sz w:val="28"/>
          <w:szCs w:val="28"/>
        </w:rPr>
        <w:t xml:space="preserve">0 0 0; + 0 0; </w:t>
      </w:r>
      <w:r>
        <w:rPr>
          <w:sz w:val="28"/>
          <w:szCs w:val="28"/>
        </w:rPr>
        <w:noBreakHyphen/>
        <w:t xml:space="preserve"> 0 0; + </w:t>
      </w:r>
      <w:r>
        <w:rPr>
          <w:sz w:val="28"/>
          <w:szCs w:val="28"/>
        </w:rPr>
        <w:noBreakHyphen/>
        <w:t xml:space="preserve"> 0</w:t>
      </w:r>
      <w:r w:rsidR="000B2822">
        <w:rPr>
          <w:sz w:val="28"/>
          <w:szCs w:val="28"/>
        </w:rPr>
        <w:t>.</w:t>
      </w:r>
    </w:p>
    <w:p w:rsidR="003729BD" w:rsidRDefault="003729BD" w:rsidP="00274B6A">
      <w:pPr>
        <w:ind w:firstLine="708"/>
        <w:rPr>
          <w:sz w:val="28"/>
          <w:szCs w:val="28"/>
        </w:rPr>
      </w:pPr>
      <w:r>
        <w:rPr>
          <w:sz w:val="28"/>
          <w:szCs w:val="28"/>
        </w:rPr>
        <w:t>Негативное отношение к образовательной среде школы (сюда относятся сочетания, содержащие три отрицательных ответа или два отрицательных, а третий с любым другим знаком):</w:t>
      </w:r>
    </w:p>
    <w:p w:rsidR="003729BD" w:rsidRDefault="003729BD" w:rsidP="000B2822">
      <w:pPr>
        <w:rPr>
          <w:sz w:val="28"/>
          <w:szCs w:val="28"/>
        </w:rPr>
      </w:pPr>
      <w:r>
        <w:rPr>
          <w:sz w:val="28"/>
          <w:szCs w:val="28"/>
        </w:rPr>
        <w:noBreakHyphen/>
      </w:r>
      <w:r>
        <w:rPr>
          <w:sz w:val="28"/>
          <w:szCs w:val="28"/>
        </w:rPr>
        <w:noBreakHyphen/>
      </w:r>
      <w:r>
        <w:rPr>
          <w:sz w:val="28"/>
          <w:szCs w:val="28"/>
        </w:rPr>
        <w:noBreakHyphen/>
        <w:t xml:space="preserve">; </w:t>
      </w:r>
      <w:r>
        <w:rPr>
          <w:sz w:val="28"/>
          <w:szCs w:val="28"/>
        </w:rPr>
        <w:noBreakHyphen/>
      </w:r>
      <w:r>
        <w:rPr>
          <w:sz w:val="28"/>
          <w:szCs w:val="28"/>
        </w:rPr>
        <w:noBreakHyphen/>
        <w:t xml:space="preserve"> 0; </w:t>
      </w:r>
      <w:r>
        <w:rPr>
          <w:sz w:val="28"/>
          <w:szCs w:val="28"/>
        </w:rPr>
        <w:noBreakHyphen/>
      </w:r>
      <w:r>
        <w:rPr>
          <w:sz w:val="28"/>
          <w:szCs w:val="28"/>
        </w:rPr>
        <w:noBreakHyphen/>
        <w:t xml:space="preserve"> +</w:t>
      </w:r>
      <w:r w:rsidR="000B2822">
        <w:rPr>
          <w:sz w:val="28"/>
          <w:szCs w:val="28"/>
        </w:rPr>
        <w:t>.</w:t>
      </w:r>
    </w:p>
    <w:p w:rsidR="003729BD" w:rsidRPr="00E1443B" w:rsidRDefault="003729BD" w:rsidP="00274B6A">
      <w:pPr>
        <w:ind w:firstLine="708"/>
        <w:rPr>
          <w:i/>
          <w:sz w:val="28"/>
          <w:szCs w:val="28"/>
        </w:rPr>
      </w:pPr>
      <w:r w:rsidRPr="00E1443B">
        <w:rPr>
          <w:i/>
          <w:sz w:val="28"/>
          <w:szCs w:val="28"/>
        </w:rPr>
        <w:t>Ключ и обработка групповых результатов</w:t>
      </w:r>
    </w:p>
    <w:p w:rsidR="003729BD" w:rsidRDefault="003729BD" w:rsidP="00274B6A">
      <w:pPr>
        <w:ind w:firstLine="708"/>
        <w:rPr>
          <w:sz w:val="28"/>
          <w:szCs w:val="28"/>
        </w:rPr>
      </w:pPr>
      <w:r>
        <w:rPr>
          <w:sz w:val="28"/>
          <w:szCs w:val="28"/>
        </w:rPr>
        <w:t>Полученные результаты суммируются по каждому типу отношения к образовательной среде, затем вычисляется оценочный коэффициент по формуле:</w:t>
      </w:r>
    </w:p>
    <w:p w:rsidR="003729BD" w:rsidRDefault="003729BD" w:rsidP="00AE485F">
      <w:pPr>
        <w:jc w:val="center"/>
        <w:rPr>
          <w:sz w:val="28"/>
          <w:szCs w:val="28"/>
        </w:rPr>
      </w:pPr>
      <w:r w:rsidRPr="0064743E">
        <w:rPr>
          <w:position w:val="-14"/>
          <w:sz w:val="28"/>
          <w:szCs w:val="28"/>
        </w:rPr>
        <w:object w:dxaOrig="1920" w:dyaOrig="380">
          <v:shape id="_x0000_i1031" type="#_x0000_t75" style="width:96pt;height:18.6pt" o:ole="">
            <v:imagedata r:id="rId22" o:title=""/>
          </v:shape>
          <o:OLEObject Type="Embed" ProgID="Equation.3" ShapeID="_x0000_i1031" DrawAspect="Content" ObjectID="_1668245447" r:id="rId31"/>
        </w:object>
      </w:r>
    </w:p>
    <w:p w:rsidR="003729BD" w:rsidRDefault="003729BD" w:rsidP="00AE485F">
      <w:pPr>
        <w:rPr>
          <w:sz w:val="28"/>
          <w:szCs w:val="28"/>
        </w:rPr>
      </w:pPr>
      <w:r>
        <w:rPr>
          <w:sz w:val="28"/>
          <w:szCs w:val="28"/>
        </w:rPr>
        <w:t xml:space="preserve">где </w:t>
      </w:r>
      <w:r w:rsidRPr="000559FA">
        <w:rPr>
          <w:position w:val="-12"/>
          <w:sz w:val="28"/>
          <w:szCs w:val="28"/>
        </w:rPr>
        <w:object w:dxaOrig="320" w:dyaOrig="360">
          <v:shape id="_x0000_i1032" type="#_x0000_t75" style="width:15.6pt;height:18pt" o:ole="">
            <v:imagedata r:id="rId24" o:title=""/>
          </v:shape>
          <o:OLEObject Type="Embed" ProgID="Equation.3" ShapeID="_x0000_i1032" DrawAspect="Content" ObjectID="_1668245448" r:id="rId32"/>
        </w:object>
      </w:r>
      <w:r w:rsidRPr="000559FA">
        <w:rPr>
          <w:sz w:val="28"/>
          <w:szCs w:val="28"/>
        </w:rPr>
        <w:noBreakHyphen/>
      </w:r>
      <w:r>
        <w:rPr>
          <w:sz w:val="28"/>
          <w:szCs w:val="28"/>
        </w:rPr>
        <w:t>количество показателей по данному типу;</w:t>
      </w:r>
    </w:p>
    <w:p w:rsidR="003729BD" w:rsidRDefault="003729BD" w:rsidP="00AE485F">
      <w:pPr>
        <w:rPr>
          <w:sz w:val="28"/>
          <w:szCs w:val="28"/>
        </w:rPr>
      </w:pPr>
      <w:r w:rsidRPr="000559FA">
        <w:rPr>
          <w:position w:val="-14"/>
          <w:sz w:val="28"/>
          <w:szCs w:val="28"/>
        </w:rPr>
        <w:object w:dxaOrig="360" w:dyaOrig="380">
          <v:shape id="_x0000_i1033" type="#_x0000_t75" style="width:18pt;height:18.6pt" o:ole="">
            <v:imagedata r:id="rId26" o:title=""/>
          </v:shape>
          <o:OLEObject Type="Embed" ProgID="Equation.3" ShapeID="_x0000_i1033" DrawAspect="Content" ObjectID="_1668245449" r:id="rId33"/>
        </w:object>
      </w:r>
      <w:r>
        <w:rPr>
          <w:sz w:val="28"/>
          <w:szCs w:val="28"/>
        </w:rPr>
        <w:noBreakHyphen/>
        <w:t xml:space="preserve"> объем выборки;</w:t>
      </w:r>
    </w:p>
    <w:p w:rsidR="003729BD" w:rsidRPr="000559FA" w:rsidRDefault="003729BD" w:rsidP="00AE485F">
      <w:pPr>
        <w:rPr>
          <w:sz w:val="28"/>
          <w:szCs w:val="28"/>
        </w:rPr>
      </w:pPr>
      <w:r w:rsidRPr="000559FA">
        <w:rPr>
          <w:i/>
          <w:sz w:val="28"/>
          <w:szCs w:val="28"/>
        </w:rPr>
        <w:t>Y</w:t>
      </w:r>
      <w:r>
        <w:rPr>
          <w:sz w:val="28"/>
          <w:szCs w:val="28"/>
        </w:rPr>
        <w:t xml:space="preserve"> – первичный показатель (процент выбора по данному показателю).</w:t>
      </w:r>
    </w:p>
    <w:p w:rsidR="003729BD" w:rsidRPr="000559FA" w:rsidRDefault="003729BD" w:rsidP="00AE485F">
      <w:pPr>
        <w:jc w:val="center"/>
        <w:rPr>
          <w:b/>
          <w:sz w:val="28"/>
          <w:szCs w:val="28"/>
        </w:rPr>
      </w:pPr>
      <w:r w:rsidRPr="000559FA">
        <w:rPr>
          <w:b/>
          <w:sz w:val="28"/>
          <w:szCs w:val="28"/>
        </w:rPr>
        <w:t>Определение уровней отношения к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3729BD" w:rsidRPr="000559FA" w:rsidTr="000B2822">
        <w:tc>
          <w:tcPr>
            <w:tcW w:w="4643" w:type="dxa"/>
          </w:tcPr>
          <w:p w:rsidR="003729BD" w:rsidRPr="000559FA" w:rsidRDefault="003729BD" w:rsidP="00AE485F">
            <w:pPr>
              <w:jc w:val="center"/>
            </w:pPr>
            <w:r>
              <w:t>Процент выборов по показателям: позитивное, нейтральное, негативное отношение к ОС школы</w:t>
            </w:r>
          </w:p>
        </w:tc>
        <w:tc>
          <w:tcPr>
            <w:tcW w:w="4643" w:type="dxa"/>
            <w:vAlign w:val="center"/>
          </w:tcPr>
          <w:p w:rsidR="003729BD" w:rsidRPr="000559FA" w:rsidRDefault="003729BD" w:rsidP="000B2822">
            <w:pPr>
              <w:jc w:val="center"/>
            </w:pPr>
            <w:r>
              <w:t>Уровень отношения к ОС школы</w:t>
            </w:r>
          </w:p>
        </w:tc>
      </w:tr>
      <w:tr w:rsidR="003729BD" w:rsidRPr="000559FA" w:rsidTr="000B2822">
        <w:tc>
          <w:tcPr>
            <w:tcW w:w="4643" w:type="dxa"/>
          </w:tcPr>
          <w:p w:rsidR="003729BD" w:rsidRPr="000559FA" w:rsidRDefault="003729BD" w:rsidP="00AE485F">
            <w:pPr>
              <w:jc w:val="center"/>
            </w:pPr>
            <w:r>
              <w:t>0</w:t>
            </w:r>
            <w:r>
              <w:noBreakHyphen/>
              <w:t>20</w:t>
            </w:r>
          </w:p>
        </w:tc>
        <w:tc>
          <w:tcPr>
            <w:tcW w:w="4643" w:type="dxa"/>
          </w:tcPr>
          <w:p w:rsidR="003729BD" w:rsidRPr="000559FA" w:rsidRDefault="003729BD" w:rsidP="00AE485F">
            <w:pPr>
              <w:jc w:val="center"/>
            </w:pPr>
            <w:r>
              <w:t>Низкий</w:t>
            </w:r>
          </w:p>
        </w:tc>
      </w:tr>
      <w:tr w:rsidR="003729BD" w:rsidRPr="000559FA" w:rsidTr="000B2822">
        <w:tc>
          <w:tcPr>
            <w:tcW w:w="4643" w:type="dxa"/>
          </w:tcPr>
          <w:p w:rsidR="003729BD" w:rsidRPr="000559FA" w:rsidRDefault="003729BD" w:rsidP="00AE485F">
            <w:pPr>
              <w:jc w:val="center"/>
            </w:pPr>
            <w:r>
              <w:t>21</w:t>
            </w:r>
            <w:r>
              <w:noBreakHyphen/>
              <w:t>40</w:t>
            </w:r>
          </w:p>
        </w:tc>
        <w:tc>
          <w:tcPr>
            <w:tcW w:w="4643" w:type="dxa"/>
          </w:tcPr>
          <w:p w:rsidR="003729BD" w:rsidRPr="000559FA" w:rsidRDefault="003729BD" w:rsidP="00AE485F">
            <w:pPr>
              <w:jc w:val="center"/>
            </w:pPr>
            <w:r>
              <w:t>Ниже среднего</w:t>
            </w:r>
          </w:p>
        </w:tc>
      </w:tr>
      <w:tr w:rsidR="003729BD" w:rsidRPr="000559FA" w:rsidTr="000B2822">
        <w:tc>
          <w:tcPr>
            <w:tcW w:w="4643" w:type="dxa"/>
          </w:tcPr>
          <w:p w:rsidR="003729BD" w:rsidRPr="000559FA" w:rsidRDefault="003729BD" w:rsidP="00AE485F">
            <w:pPr>
              <w:jc w:val="center"/>
            </w:pPr>
            <w:r>
              <w:t>41</w:t>
            </w:r>
            <w:r>
              <w:noBreakHyphen/>
              <w:t>60</w:t>
            </w:r>
          </w:p>
        </w:tc>
        <w:tc>
          <w:tcPr>
            <w:tcW w:w="4643" w:type="dxa"/>
          </w:tcPr>
          <w:p w:rsidR="003729BD" w:rsidRPr="000559FA" w:rsidRDefault="003729BD" w:rsidP="00AE485F">
            <w:pPr>
              <w:jc w:val="center"/>
            </w:pPr>
            <w:r>
              <w:t>Средний</w:t>
            </w:r>
          </w:p>
        </w:tc>
      </w:tr>
      <w:tr w:rsidR="003729BD" w:rsidRPr="000559FA" w:rsidTr="000B2822">
        <w:tc>
          <w:tcPr>
            <w:tcW w:w="4643" w:type="dxa"/>
          </w:tcPr>
          <w:p w:rsidR="003729BD" w:rsidRPr="000559FA" w:rsidRDefault="003729BD" w:rsidP="00AE485F">
            <w:pPr>
              <w:jc w:val="center"/>
            </w:pPr>
            <w:r>
              <w:t>61</w:t>
            </w:r>
            <w:r>
              <w:noBreakHyphen/>
              <w:t>80</w:t>
            </w:r>
          </w:p>
        </w:tc>
        <w:tc>
          <w:tcPr>
            <w:tcW w:w="4643" w:type="dxa"/>
          </w:tcPr>
          <w:p w:rsidR="003729BD" w:rsidRPr="000559FA" w:rsidRDefault="003729BD" w:rsidP="00AE485F">
            <w:pPr>
              <w:jc w:val="center"/>
            </w:pPr>
            <w:r>
              <w:t>Высокий</w:t>
            </w:r>
          </w:p>
        </w:tc>
      </w:tr>
      <w:tr w:rsidR="003729BD" w:rsidRPr="000559FA" w:rsidTr="000B2822">
        <w:tc>
          <w:tcPr>
            <w:tcW w:w="4643" w:type="dxa"/>
          </w:tcPr>
          <w:p w:rsidR="003729BD" w:rsidRPr="000559FA" w:rsidRDefault="003729BD" w:rsidP="00AE485F">
            <w:pPr>
              <w:jc w:val="center"/>
            </w:pPr>
            <w:r>
              <w:t>81</w:t>
            </w:r>
            <w:r>
              <w:noBreakHyphen/>
              <w:t>100</w:t>
            </w:r>
          </w:p>
        </w:tc>
        <w:tc>
          <w:tcPr>
            <w:tcW w:w="4643" w:type="dxa"/>
          </w:tcPr>
          <w:p w:rsidR="003729BD" w:rsidRPr="000559FA" w:rsidRDefault="003729BD" w:rsidP="00AE485F">
            <w:pPr>
              <w:jc w:val="center"/>
            </w:pPr>
            <w:r>
              <w:t>Очень высокий</w:t>
            </w:r>
          </w:p>
        </w:tc>
      </w:tr>
    </w:tbl>
    <w:p w:rsidR="003729BD" w:rsidRDefault="003729BD" w:rsidP="00AE485F">
      <w:pPr>
        <w:rPr>
          <w:sz w:val="28"/>
          <w:szCs w:val="28"/>
        </w:rPr>
      </w:pPr>
    </w:p>
    <w:p w:rsidR="003729BD" w:rsidRPr="00DC2AF7" w:rsidRDefault="003729BD" w:rsidP="00AE485F">
      <w:pPr>
        <w:jc w:val="center"/>
        <w:rPr>
          <w:b/>
          <w:sz w:val="28"/>
          <w:szCs w:val="28"/>
        </w:rPr>
      </w:pPr>
      <w:r w:rsidRPr="00DC2AF7">
        <w:rPr>
          <w:b/>
          <w:sz w:val="28"/>
          <w:szCs w:val="28"/>
        </w:rPr>
        <w:t>ЗНАЧИМЫЕ ХАРАКТЕРИСТИКИ ОБРАЗОВАТЕЛЬНОЙ СРЕДЫ ШКОЛЫ И УДОВЛЕТВОРЕННОСТЬ ИМИ</w:t>
      </w:r>
    </w:p>
    <w:p w:rsidR="003729BD" w:rsidRDefault="003729BD" w:rsidP="00AE485F">
      <w:pPr>
        <w:rPr>
          <w:sz w:val="28"/>
          <w:szCs w:val="28"/>
        </w:rPr>
      </w:pPr>
      <w:r>
        <w:rPr>
          <w:sz w:val="28"/>
          <w:szCs w:val="28"/>
        </w:rPr>
        <w:t>Во второй части опросника для определения значимых характеристик были отобраны восемь наиболее используемых в описании социального компонента образовательной среды:</w:t>
      </w:r>
    </w:p>
    <w:p w:rsidR="003729BD" w:rsidRPr="000E61FC" w:rsidRDefault="003729BD" w:rsidP="00AE485F">
      <w:pPr>
        <w:rPr>
          <w:sz w:val="28"/>
          <w:szCs w:val="28"/>
        </w:rPr>
      </w:pPr>
      <w:r w:rsidRPr="000E61FC">
        <w:rPr>
          <w:sz w:val="28"/>
          <w:szCs w:val="28"/>
        </w:rPr>
        <w:t>1. Взаимоотношения с учителями</w:t>
      </w:r>
    </w:p>
    <w:p w:rsidR="003729BD" w:rsidRPr="000E61FC" w:rsidRDefault="003729BD" w:rsidP="00AE485F">
      <w:pPr>
        <w:rPr>
          <w:sz w:val="28"/>
          <w:szCs w:val="28"/>
        </w:rPr>
      </w:pPr>
      <w:r w:rsidRPr="000E61FC">
        <w:rPr>
          <w:sz w:val="28"/>
          <w:szCs w:val="28"/>
        </w:rPr>
        <w:t>2. Взаимоотношения с учениками</w:t>
      </w:r>
    </w:p>
    <w:p w:rsidR="003729BD" w:rsidRPr="000E61FC" w:rsidRDefault="003729BD" w:rsidP="00AE485F">
      <w:pPr>
        <w:rPr>
          <w:sz w:val="28"/>
          <w:szCs w:val="28"/>
        </w:rPr>
      </w:pPr>
      <w:r w:rsidRPr="000E61FC">
        <w:rPr>
          <w:sz w:val="28"/>
          <w:szCs w:val="28"/>
        </w:rPr>
        <w:t>3. Возможность высказать свою точку зрения</w:t>
      </w:r>
    </w:p>
    <w:p w:rsidR="003729BD" w:rsidRPr="000E61FC" w:rsidRDefault="003729BD" w:rsidP="00AE485F">
      <w:pPr>
        <w:rPr>
          <w:sz w:val="28"/>
          <w:szCs w:val="28"/>
        </w:rPr>
      </w:pPr>
      <w:r w:rsidRPr="000E61FC">
        <w:rPr>
          <w:sz w:val="28"/>
          <w:szCs w:val="28"/>
        </w:rPr>
        <w:t>4. Уважительное отношение к себе</w:t>
      </w:r>
    </w:p>
    <w:p w:rsidR="003729BD" w:rsidRPr="000E61FC" w:rsidRDefault="003729BD" w:rsidP="00AE485F">
      <w:pPr>
        <w:rPr>
          <w:sz w:val="28"/>
          <w:szCs w:val="28"/>
        </w:rPr>
      </w:pPr>
      <w:r w:rsidRPr="000E61FC">
        <w:rPr>
          <w:sz w:val="28"/>
          <w:szCs w:val="28"/>
        </w:rPr>
        <w:t>5. Сохранение личного достоинства</w:t>
      </w:r>
    </w:p>
    <w:p w:rsidR="003729BD" w:rsidRPr="000E61FC" w:rsidRDefault="003729BD" w:rsidP="00AE485F">
      <w:pPr>
        <w:rPr>
          <w:sz w:val="28"/>
          <w:szCs w:val="28"/>
        </w:rPr>
      </w:pPr>
      <w:r w:rsidRPr="000E61FC">
        <w:rPr>
          <w:sz w:val="28"/>
          <w:szCs w:val="28"/>
        </w:rPr>
        <w:t>6. Возможность обратиться за помощью</w:t>
      </w:r>
    </w:p>
    <w:p w:rsidR="003729BD" w:rsidRPr="000E61FC" w:rsidRDefault="003729BD" w:rsidP="00AE485F">
      <w:pPr>
        <w:rPr>
          <w:sz w:val="28"/>
          <w:szCs w:val="28"/>
        </w:rPr>
      </w:pPr>
      <w:r w:rsidRPr="000E61FC">
        <w:rPr>
          <w:sz w:val="28"/>
          <w:szCs w:val="28"/>
        </w:rPr>
        <w:t>7. Возможность проявлять инициативу, активность</w:t>
      </w:r>
    </w:p>
    <w:p w:rsidR="003729BD" w:rsidRDefault="003729BD" w:rsidP="00AE485F">
      <w:pPr>
        <w:rPr>
          <w:sz w:val="28"/>
          <w:szCs w:val="28"/>
        </w:rPr>
      </w:pPr>
      <w:r w:rsidRPr="000E61FC">
        <w:rPr>
          <w:sz w:val="28"/>
          <w:szCs w:val="28"/>
        </w:rPr>
        <w:t>8. Учет личных проблем и затруднений</w:t>
      </w:r>
    </w:p>
    <w:p w:rsidR="003729BD" w:rsidRDefault="003729BD" w:rsidP="00AE485F">
      <w:pPr>
        <w:rPr>
          <w:sz w:val="28"/>
          <w:szCs w:val="28"/>
        </w:rPr>
      </w:pPr>
      <w:r w:rsidRPr="007E2E37">
        <w:rPr>
          <w:b/>
          <w:sz w:val="28"/>
          <w:szCs w:val="28"/>
        </w:rPr>
        <w:t>Вариант 1</w:t>
      </w:r>
      <w:r>
        <w:rPr>
          <w:sz w:val="28"/>
          <w:szCs w:val="28"/>
        </w:rPr>
        <w:t xml:space="preserve"> использования опросника включает в себя оценку пяти наиболее значимых для испытуемых характеристик и удовлетворенность ими.</w:t>
      </w:r>
    </w:p>
    <w:p w:rsidR="003729BD" w:rsidRDefault="003729BD" w:rsidP="00AE485F">
      <w:pPr>
        <w:rPr>
          <w:sz w:val="28"/>
          <w:szCs w:val="28"/>
        </w:rPr>
      </w:pPr>
      <w:r w:rsidRPr="007E2E37">
        <w:rPr>
          <w:b/>
          <w:sz w:val="28"/>
          <w:szCs w:val="28"/>
        </w:rPr>
        <w:t>Вариант 2</w:t>
      </w:r>
      <w:r>
        <w:rPr>
          <w:sz w:val="28"/>
          <w:szCs w:val="28"/>
        </w:rPr>
        <w:t xml:space="preserve"> включает в себя анализ удовлетворенности всеми характеристиками.</w:t>
      </w:r>
    </w:p>
    <w:p w:rsidR="003729BD" w:rsidRPr="007E2E37" w:rsidRDefault="003729BD" w:rsidP="00AE485F">
      <w:pPr>
        <w:rPr>
          <w:i/>
          <w:sz w:val="28"/>
          <w:szCs w:val="28"/>
        </w:rPr>
      </w:pPr>
      <w:r w:rsidRPr="007E2E37">
        <w:rPr>
          <w:i/>
          <w:sz w:val="28"/>
          <w:szCs w:val="28"/>
        </w:rPr>
        <w:t>Ключ и обработка результатов</w:t>
      </w:r>
    </w:p>
    <w:p w:rsidR="003729BD" w:rsidRDefault="003729BD" w:rsidP="00AE485F">
      <w:pPr>
        <w:rPr>
          <w:sz w:val="28"/>
          <w:szCs w:val="28"/>
        </w:rPr>
      </w:pPr>
      <w:r>
        <w:rPr>
          <w:sz w:val="28"/>
          <w:szCs w:val="28"/>
        </w:rPr>
        <w:t>Количество баллов суммируется и делится на количество вопросов анкеты.</w:t>
      </w:r>
    </w:p>
    <w:p w:rsidR="003729BD" w:rsidRPr="007E2E37" w:rsidRDefault="003729BD" w:rsidP="00AE485F">
      <w:pPr>
        <w:jc w:val="center"/>
        <w:rPr>
          <w:b/>
          <w:sz w:val="28"/>
          <w:szCs w:val="28"/>
        </w:rPr>
      </w:pPr>
      <w:r w:rsidRPr="007E2E37">
        <w:rPr>
          <w:b/>
          <w:sz w:val="28"/>
          <w:szCs w:val="28"/>
        </w:rPr>
        <w:t>Определение уровней удовлетворенности характеристиками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3729BD" w:rsidTr="00D621D9">
        <w:tc>
          <w:tcPr>
            <w:tcW w:w="4643" w:type="dxa"/>
          </w:tcPr>
          <w:p w:rsidR="003729BD" w:rsidRPr="007E2E37" w:rsidRDefault="003729BD" w:rsidP="00AE485F">
            <w:pPr>
              <w:jc w:val="center"/>
            </w:pPr>
            <w:r>
              <w:t>Суммарное число баллов</w:t>
            </w:r>
          </w:p>
        </w:tc>
        <w:tc>
          <w:tcPr>
            <w:tcW w:w="4643" w:type="dxa"/>
          </w:tcPr>
          <w:p w:rsidR="003729BD" w:rsidRPr="007E2E37" w:rsidRDefault="003729BD" w:rsidP="00AE485F">
            <w:pPr>
              <w:jc w:val="center"/>
            </w:pPr>
            <w:r>
              <w:t>Уровень удовлетворенности характеристиками ОС школы</w:t>
            </w:r>
          </w:p>
        </w:tc>
      </w:tr>
      <w:tr w:rsidR="003729BD" w:rsidTr="00D621D9">
        <w:tc>
          <w:tcPr>
            <w:tcW w:w="4643" w:type="dxa"/>
          </w:tcPr>
          <w:p w:rsidR="003729BD" w:rsidRPr="007E2E37" w:rsidRDefault="003729BD" w:rsidP="00AE485F">
            <w:pPr>
              <w:jc w:val="center"/>
            </w:pPr>
            <w:r>
              <w:t>1</w:t>
            </w:r>
            <w:r>
              <w:noBreakHyphen/>
              <w:t>1,7</w:t>
            </w:r>
          </w:p>
        </w:tc>
        <w:tc>
          <w:tcPr>
            <w:tcW w:w="4643" w:type="dxa"/>
          </w:tcPr>
          <w:p w:rsidR="003729BD" w:rsidRPr="007E2E37" w:rsidRDefault="003729BD" w:rsidP="00AE485F">
            <w:pPr>
              <w:jc w:val="center"/>
            </w:pPr>
            <w:r>
              <w:t>Низкий</w:t>
            </w:r>
          </w:p>
        </w:tc>
      </w:tr>
      <w:tr w:rsidR="003729BD" w:rsidTr="00D621D9">
        <w:tc>
          <w:tcPr>
            <w:tcW w:w="4643" w:type="dxa"/>
          </w:tcPr>
          <w:p w:rsidR="003729BD" w:rsidRPr="007E2E37" w:rsidRDefault="003729BD" w:rsidP="00AE485F">
            <w:pPr>
              <w:jc w:val="center"/>
            </w:pPr>
            <w:r>
              <w:t>1,8</w:t>
            </w:r>
            <w:r>
              <w:noBreakHyphen/>
              <w:t>2,5</w:t>
            </w:r>
          </w:p>
        </w:tc>
        <w:tc>
          <w:tcPr>
            <w:tcW w:w="4643" w:type="dxa"/>
          </w:tcPr>
          <w:p w:rsidR="003729BD" w:rsidRPr="007E2E37" w:rsidRDefault="003729BD" w:rsidP="00AE485F">
            <w:pPr>
              <w:jc w:val="center"/>
            </w:pPr>
            <w:r>
              <w:t>Ниже среднего</w:t>
            </w:r>
          </w:p>
        </w:tc>
      </w:tr>
      <w:tr w:rsidR="003729BD" w:rsidTr="00D621D9">
        <w:tc>
          <w:tcPr>
            <w:tcW w:w="4643" w:type="dxa"/>
          </w:tcPr>
          <w:p w:rsidR="003729BD" w:rsidRPr="007E2E37" w:rsidRDefault="003729BD" w:rsidP="00AE485F">
            <w:pPr>
              <w:jc w:val="center"/>
            </w:pPr>
            <w:r>
              <w:t>2,6</w:t>
            </w:r>
            <w:r>
              <w:noBreakHyphen/>
              <w:t>3,3</w:t>
            </w:r>
          </w:p>
        </w:tc>
        <w:tc>
          <w:tcPr>
            <w:tcW w:w="4643" w:type="dxa"/>
          </w:tcPr>
          <w:p w:rsidR="003729BD" w:rsidRPr="007E2E37" w:rsidRDefault="003729BD" w:rsidP="00AE485F">
            <w:pPr>
              <w:jc w:val="center"/>
            </w:pPr>
            <w:r>
              <w:t>Средний</w:t>
            </w:r>
          </w:p>
        </w:tc>
      </w:tr>
      <w:tr w:rsidR="003729BD" w:rsidTr="00D621D9">
        <w:tc>
          <w:tcPr>
            <w:tcW w:w="4643" w:type="dxa"/>
          </w:tcPr>
          <w:p w:rsidR="003729BD" w:rsidRPr="007E2E37" w:rsidRDefault="003729BD" w:rsidP="00AE485F">
            <w:pPr>
              <w:jc w:val="center"/>
            </w:pPr>
            <w:r>
              <w:t>3,4</w:t>
            </w:r>
            <w:r>
              <w:noBreakHyphen/>
              <w:t>4,1</w:t>
            </w:r>
          </w:p>
        </w:tc>
        <w:tc>
          <w:tcPr>
            <w:tcW w:w="4643" w:type="dxa"/>
          </w:tcPr>
          <w:p w:rsidR="003729BD" w:rsidRPr="007E2E37" w:rsidRDefault="003729BD" w:rsidP="00AE485F">
            <w:pPr>
              <w:jc w:val="center"/>
            </w:pPr>
            <w:r>
              <w:t>Высокий</w:t>
            </w:r>
          </w:p>
        </w:tc>
      </w:tr>
      <w:tr w:rsidR="003729BD" w:rsidTr="00D621D9">
        <w:tc>
          <w:tcPr>
            <w:tcW w:w="4643" w:type="dxa"/>
          </w:tcPr>
          <w:p w:rsidR="003729BD" w:rsidRPr="007E2E37" w:rsidRDefault="003729BD" w:rsidP="00AE485F">
            <w:pPr>
              <w:jc w:val="center"/>
            </w:pPr>
            <w:r>
              <w:t>4,2</w:t>
            </w:r>
            <w:r>
              <w:noBreakHyphen/>
              <w:t>5</w:t>
            </w:r>
          </w:p>
        </w:tc>
        <w:tc>
          <w:tcPr>
            <w:tcW w:w="4643" w:type="dxa"/>
          </w:tcPr>
          <w:p w:rsidR="003729BD" w:rsidRPr="007E2E37" w:rsidRDefault="003729BD" w:rsidP="00AE485F">
            <w:pPr>
              <w:jc w:val="center"/>
            </w:pPr>
            <w:r>
              <w:t>Очень высокий</w:t>
            </w:r>
          </w:p>
        </w:tc>
      </w:tr>
    </w:tbl>
    <w:p w:rsidR="003729BD" w:rsidRDefault="003729BD" w:rsidP="00AE485F">
      <w:pPr>
        <w:rPr>
          <w:sz w:val="28"/>
          <w:szCs w:val="28"/>
        </w:rPr>
      </w:pPr>
    </w:p>
    <w:p w:rsidR="003729BD" w:rsidRPr="005D7BC0" w:rsidRDefault="00274B6A" w:rsidP="00AE485F">
      <w:pPr>
        <w:jc w:val="center"/>
        <w:rPr>
          <w:b/>
          <w:sz w:val="28"/>
          <w:szCs w:val="28"/>
        </w:rPr>
      </w:pPr>
      <w:r>
        <w:rPr>
          <w:b/>
          <w:sz w:val="28"/>
          <w:szCs w:val="28"/>
          <w:lang w:val="en-US"/>
        </w:rPr>
        <w:t>III</w:t>
      </w:r>
      <w:r w:rsidR="003729BD" w:rsidRPr="005D7BC0">
        <w:rPr>
          <w:b/>
          <w:sz w:val="28"/>
          <w:szCs w:val="28"/>
        </w:rPr>
        <w:t>ЗАЩИЩЕННОСТЬ ОТ ПСИХОЛОГИЧЕСКОГО НАСИЛИЯ ВО ВЗАИМОДЕЙСТВИИ</w:t>
      </w:r>
    </w:p>
    <w:p w:rsidR="003729BD" w:rsidRDefault="003729BD" w:rsidP="00AE485F">
      <w:pPr>
        <w:rPr>
          <w:sz w:val="28"/>
          <w:szCs w:val="28"/>
        </w:rPr>
      </w:pPr>
      <w:r>
        <w:rPr>
          <w:sz w:val="28"/>
          <w:szCs w:val="28"/>
        </w:rPr>
        <w:t>Защищенность от психологического насилия во взаимодействии рассматривается по следующим направлениям:</w:t>
      </w:r>
    </w:p>
    <w:p w:rsidR="005974CA" w:rsidRDefault="005974CA" w:rsidP="001F4485">
      <w:pPr>
        <w:pStyle w:val="a3"/>
        <w:numPr>
          <w:ilvl w:val="0"/>
          <w:numId w:val="82"/>
        </w:numPr>
        <w:ind w:left="518" w:hanging="311"/>
        <w:rPr>
          <w:sz w:val="28"/>
          <w:szCs w:val="28"/>
        </w:rPr>
      </w:pPr>
      <w:r w:rsidRPr="005974CA">
        <w:rPr>
          <w:sz w:val="28"/>
          <w:szCs w:val="28"/>
        </w:rPr>
        <w:t>защищенность от унижения / оскорблений;</w:t>
      </w:r>
    </w:p>
    <w:p w:rsidR="005974CA" w:rsidRDefault="005974CA" w:rsidP="001F4485">
      <w:pPr>
        <w:pStyle w:val="a3"/>
        <w:numPr>
          <w:ilvl w:val="0"/>
          <w:numId w:val="82"/>
        </w:numPr>
        <w:ind w:left="518" w:hanging="311"/>
        <w:rPr>
          <w:sz w:val="28"/>
          <w:szCs w:val="28"/>
        </w:rPr>
      </w:pPr>
      <w:r w:rsidRPr="005974CA">
        <w:rPr>
          <w:sz w:val="28"/>
          <w:szCs w:val="28"/>
        </w:rPr>
        <w:t>защищенность от угроз;</w:t>
      </w:r>
    </w:p>
    <w:p w:rsidR="005974CA" w:rsidRDefault="005974CA" w:rsidP="001F4485">
      <w:pPr>
        <w:pStyle w:val="a3"/>
        <w:numPr>
          <w:ilvl w:val="0"/>
          <w:numId w:val="82"/>
        </w:numPr>
        <w:ind w:left="518" w:hanging="311"/>
        <w:rPr>
          <w:sz w:val="28"/>
          <w:szCs w:val="28"/>
        </w:rPr>
      </w:pPr>
      <w:r w:rsidRPr="005974CA">
        <w:rPr>
          <w:sz w:val="28"/>
          <w:szCs w:val="28"/>
        </w:rPr>
        <w:t>защищенность от того, что заставят делать что-либо против желания (принуждение);</w:t>
      </w:r>
    </w:p>
    <w:p w:rsidR="005974CA" w:rsidRDefault="005974CA" w:rsidP="001F4485">
      <w:pPr>
        <w:pStyle w:val="a3"/>
        <w:numPr>
          <w:ilvl w:val="0"/>
          <w:numId w:val="82"/>
        </w:numPr>
        <w:ind w:left="518" w:hanging="311"/>
        <w:rPr>
          <w:sz w:val="28"/>
          <w:szCs w:val="28"/>
        </w:rPr>
      </w:pPr>
      <w:r w:rsidRPr="005974CA">
        <w:rPr>
          <w:sz w:val="28"/>
          <w:szCs w:val="28"/>
        </w:rPr>
        <w:t>защищенность от игнорирования (социальной изоляции);</w:t>
      </w:r>
    </w:p>
    <w:p w:rsidR="005974CA" w:rsidRPr="005974CA" w:rsidRDefault="005974CA" w:rsidP="001F4485">
      <w:pPr>
        <w:pStyle w:val="a3"/>
        <w:numPr>
          <w:ilvl w:val="0"/>
          <w:numId w:val="82"/>
        </w:numPr>
        <w:ind w:left="518" w:hanging="311"/>
        <w:rPr>
          <w:sz w:val="28"/>
          <w:szCs w:val="28"/>
        </w:rPr>
      </w:pPr>
      <w:r w:rsidRPr="005974CA">
        <w:rPr>
          <w:sz w:val="28"/>
          <w:szCs w:val="28"/>
        </w:rPr>
        <w:t>защищенность от недоброжелательного отношения (знак отношения).</w:t>
      </w:r>
    </w:p>
    <w:p w:rsidR="003729BD" w:rsidRDefault="003729BD" w:rsidP="005974CA">
      <w:pPr>
        <w:rPr>
          <w:sz w:val="28"/>
          <w:szCs w:val="28"/>
        </w:rPr>
      </w:pPr>
      <w:r>
        <w:rPr>
          <w:sz w:val="28"/>
          <w:szCs w:val="28"/>
        </w:rPr>
        <w:t>Часть 3 опросника позволяет получить как общий уровень защищенности от психологического насилия во взаимодействии, так и частные показатели.</w:t>
      </w:r>
    </w:p>
    <w:p w:rsidR="003729BD" w:rsidRDefault="003729BD" w:rsidP="00AE485F">
      <w:pPr>
        <w:rPr>
          <w:sz w:val="28"/>
          <w:szCs w:val="28"/>
        </w:rPr>
      </w:pPr>
      <w:r w:rsidRPr="00AC5B10">
        <w:rPr>
          <w:b/>
          <w:sz w:val="28"/>
          <w:szCs w:val="28"/>
        </w:rPr>
        <w:t>Вариант 1</w:t>
      </w:r>
      <w:r>
        <w:rPr>
          <w:sz w:val="28"/>
          <w:szCs w:val="28"/>
        </w:rPr>
        <w:t>. Защищенность от психологического насилия во взаимодействии может определяться по каждой категории участников образовательной среды.</w:t>
      </w:r>
    </w:p>
    <w:p w:rsidR="003729BD" w:rsidRDefault="003729BD" w:rsidP="00AE485F">
      <w:pPr>
        <w:rPr>
          <w:sz w:val="28"/>
          <w:szCs w:val="28"/>
        </w:rPr>
      </w:pPr>
      <w:r w:rsidRPr="00AC5B10">
        <w:rPr>
          <w:b/>
          <w:sz w:val="28"/>
          <w:szCs w:val="28"/>
        </w:rPr>
        <w:t>Вариант 2</w:t>
      </w:r>
      <w:r>
        <w:rPr>
          <w:sz w:val="28"/>
          <w:szCs w:val="28"/>
        </w:rPr>
        <w:t>. Защищенность от психологического насилия в образовательной среде может определяться как единый суммарный показатель.</w:t>
      </w:r>
    </w:p>
    <w:p w:rsidR="003729BD" w:rsidRPr="00AC5B10" w:rsidRDefault="003729BD" w:rsidP="00AE485F">
      <w:pPr>
        <w:rPr>
          <w:i/>
          <w:sz w:val="28"/>
          <w:szCs w:val="28"/>
        </w:rPr>
      </w:pPr>
      <w:r w:rsidRPr="00AC5B10">
        <w:rPr>
          <w:i/>
          <w:sz w:val="28"/>
          <w:szCs w:val="28"/>
        </w:rPr>
        <w:t>Ключ и обработка результатов</w:t>
      </w:r>
    </w:p>
    <w:p w:rsidR="003729BD" w:rsidRDefault="003729BD" w:rsidP="00AE485F">
      <w:pPr>
        <w:rPr>
          <w:sz w:val="28"/>
          <w:szCs w:val="28"/>
        </w:rPr>
      </w:pPr>
      <w:r>
        <w:rPr>
          <w:sz w:val="28"/>
          <w:szCs w:val="28"/>
        </w:rPr>
        <w:lastRenderedPageBreak/>
        <w:t xml:space="preserve">Количество баллов суммируется и делится на </w:t>
      </w:r>
      <w:r w:rsidR="00EB24A6">
        <w:rPr>
          <w:sz w:val="28"/>
          <w:szCs w:val="28"/>
        </w:rPr>
        <w:t>15</w:t>
      </w:r>
      <w:r>
        <w:rPr>
          <w:sz w:val="28"/>
          <w:szCs w:val="28"/>
        </w:rPr>
        <w:t xml:space="preserve"> подпунктов опросника.</w:t>
      </w:r>
    </w:p>
    <w:p w:rsidR="003729BD" w:rsidRPr="000E1A8F" w:rsidRDefault="003729BD" w:rsidP="00AE485F">
      <w:pPr>
        <w:jc w:val="center"/>
        <w:rPr>
          <w:b/>
          <w:sz w:val="28"/>
          <w:szCs w:val="28"/>
        </w:rPr>
      </w:pPr>
      <w:r w:rsidRPr="000E1A8F">
        <w:rPr>
          <w:b/>
          <w:sz w:val="28"/>
          <w:szCs w:val="28"/>
        </w:rPr>
        <w:t>Определение уровней защищенности в ОС школы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43"/>
        <w:gridCol w:w="4643"/>
      </w:tblGrid>
      <w:tr w:rsidR="003729BD" w:rsidTr="00D621D9">
        <w:tc>
          <w:tcPr>
            <w:tcW w:w="4643" w:type="dxa"/>
          </w:tcPr>
          <w:p w:rsidR="003729BD" w:rsidRPr="007E2E37" w:rsidRDefault="003729BD" w:rsidP="00AE485F">
            <w:pPr>
              <w:jc w:val="center"/>
            </w:pPr>
            <w:r>
              <w:t>Суммарное число баллов</w:t>
            </w:r>
          </w:p>
        </w:tc>
        <w:tc>
          <w:tcPr>
            <w:tcW w:w="4643" w:type="dxa"/>
          </w:tcPr>
          <w:p w:rsidR="003729BD" w:rsidRPr="007E2E37" w:rsidRDefault="003729BD" w:rsidP="00AE485F">
            <w:pPr>
              <w:jc w:val="center"/>
            </w:pPr>
            <w:r>
              <w:t>Уровень защищенности от психологического насилия во взаимодействия</w:t>
            </w:r>
          </w:p>
        </w:tc>
      </w:tr>
      <w:tr w:rsidR="003729BD" w:rsidTr="00D621D9">
        <w:tc>
          <w:tcPr>
            <w:tcW w:w="4643" w:type="dxa"/>
          </w:tcPr>
          <w:p w:rsidR="003729BD" w:rsidRPr="007E2E37" w:rsidRDefault="003729BD" w:rsidP="00AE485F">
            <w:pPr>
              <w:jc w:val="center"/>
            </w:pPr>
            <w:r>
              <w:t>1</w:t>
            </w:r>
            <w:r>
              <w:noBreakHyphen/>
              <w:t>1,7</w:t>
            </w:r>
          </w:p>
        </w:tc>
        <w:tc>
          <w:tcPr>
            <w:tcW w:w="4643" w:type="dxa"/>
          </w:tcPr>
          <w:p w:rsidR="003729BD" w:rsidRPr="007E2E37" w:rsidRDefault="003729BD" w:rsidP="00AE485F">
            <w:pPr>
              <w:jc w:val="center"/>
            </w:pPr>
            <w:r>
              <w:t>Низкий</w:t>
            </w:r>
          </w:p>
        </w:tc>
      </w:tr>
      <w:tr w:rsidR="003729BD" w:rsidTr="00D621D9">
        <w:tc>
          <w:tcPr>
            <w:tcW w:w="4643" w:type="dxa"/>
          </w:tcPr>
          <w:p w:rsidR="003729BD" w:rsidRPr="007E2E37" w:rsidRDefault="003729BD" w:rsidP="00AE485F">
            <w:pPr>
              <w:jc w:val="center"/>
            </w:pPr>
            <w:r>
              <w:t>1,8</w:t>
            </w:r>
            <w:r>
              <w:noBreakHyphen/>
              <w:t>2,5</w:t>
            </w:r>
          </w:p>
        </w:tc>
        <w:tc>
          <w:tcPr>
            <w:tcW w:w="4643" w:type="dxa"/>
          </w:tcPr>
          <w:p w:rsidR="003729BD" w:rsidRPr="007E2E37" w:rsidRDefault="003729BD" w:rsidP="00AE485F">
            <w:pPr>
              <w:jc w:val="center"/>
            </w:pPr>
            <w:r>
              <w:t>Ниже среднего</w:t>
            </w:r>
          </w:p>
        </w:tc>
      </w:tr>
      <w:tr w:rsidR="003729BD" w:rsidTr="00D621D9">
        <w:tc>
          <w:tcPr>
            <w:tcW w:w="4643" w:type="dxa"/>
          </w:tcPr>
          <w:p w:rsidR="003729BD" w:rsidRPr="007E2E37" w:rsidRDefault="003729BD" w:rsidP="00AE485F">
            <w:pPr>
              <w:jc w:val="center"/>
            </w:pPr>
            <w:r>
              <w:t>2,6</w:t>
            </w:r>
            <w:r>
              <w:noBreakHyphen/>
              <w:t>3,3</w:t>
            </w:r>
          </w:p>
        </w:tc>
        <w:tc>
          <w:tcPr>
            <w:tcW w:w="4643" w:type="dxa"/>
          </w:tcPr>
          <w:p w:rsidR="003729BD" w:rsidRPr="007E2E37" w:rsidRDefault="003729BD" w:rsidP="00AE485F">
            <w:pPr>
              <w:jc w:val="center"/>
            </w:pPr>
            <w:r>
              <w:t>Средний</w:t>
            </w:r>
          </w:p>
        </w:tc>
      </w:tr>
      <w:tr w:rsidR="003729BD" w:rsidTr="00D621D9">
        <w:tc>
          <w:tcPr>
            <w:tcW w:w="4643" w:type="dxa"/>
          </w:tcPr>
          <w:p w:rsidR="003729BD" w:rsidRPr="007E2E37" w:rsidRDefault="003729BD" w:rsidP="00AE485F">
            <w:pPr>
              <w:jc w:val="center"/>
            </w:pPr>
            <w:r>
              <w:t>3,4</w:t>
            </w:r>
            <w:r>
              <w:noBreakHyphen/>
              <w:t>4,1</w:t>
            </w:r>
          </w:p>
        </w:tc>
        <w:tc>
          <w:tcPr>
            <w:tcW w:w="4643" w:type="dxa"/>
          </w:tcPr>
          <w:p w:rsidR="003729BD" w:rsidRPr="007E2E37" w:rsidRDefault="003729BD" w:rsidP="00AE485F">
            <w:pPr>
              <w:jc w:val="center"/>
            </w:pPr>
            <w:r>
              <w:t>Высокий</w:t>
            </w:r>
          </w:p>
        </w:tc>
      </w:tr>
      <w:tr w:rsidR="003729BD" w:rsidTr="00D621D9">
        <w:tc>
          <w:tcPr>
            <w:tcW w:w="4643" w:type="dxa"/>
          </w:tcPr>
          <w:p w:rsidR="003729BD" w:rsidRPr="007E2E37" w:rsidRDefault="003729BD" w:rsidP="00AE485F">
            <w:pPr>
              <w:jc w:val="center"/>
            </w:pPr>
            <w:r>
              <w:t>4,2</w:t>
            </w:r>
            <w:r>
              <w:noBreakHyphen/>
              <w:t>5</w:t>
            </w:r>
          </w:p>
        </w:tc>
        <w:tc>
          <w:tcPr>
            <w:tcW w:w="4643" w:type="dxa"/>
          </w:tcPr>
          <w:p w:rsidR="003729BD" w:rsidRPr="007E2E37" w:rsidRDefault="003729BD" w:rsidP="00AE485F">
            <w:pPr>
              <w:jc w:val="center"/>
            </w:pPr>
            <w:r>
              <w:t>Очень высокий</w:t>
            </w:r>
          </w:p>
        </w:tc>
      </w:tr>
    </w:tbl>
    <w:p w:rsidR="003729BD" w:rsidRDefault="003729BD" w:rsidP="00AE485F">
      <w:pPr>
        <w:rPr>
          <w:sz w:val="28"/>
          <w:szCs w:val="28"/>
        </w:rPr>
      </w:pPr>
    </w:p>
    <w:p w:rsidR="001A069D" w:rsidRDefault="001A069D" w:rsidP="001A069D">
      <w:pPr>
        <w:spacing w:before="120" w:after="120"/>
        <w:rPr>
          <w:sz w:val="28"/>
          <w:szCs w:val="24"/>
        </w:rPr>
      </w:pPr>
      <w:r w:rsidRPr="00BB6CEF">
        <w:rPr>
          <w:sz w:val="28"/>
          <w:szCs w:val="24"/>
        </w:rPr>
        <w:t>Литература</w:t>
      </w:r>
    </w:p>
    <w:p w:rsidR="001A069D" w:rsidRPr="000E3671" w:rsidRDefault="001A069D" w:rsidP="001A069D">
      <w:pPr>
        <w:pStyle w:val="a3"/>
        <w:numPr>
          <w:ilvl w:val="0"/>
          <w:numId w:val="85"/>
        </w:numPr>
        <w:ind w:left="284"/>
        <w:rPr>
          <w:sz w:val="28"/>
          <w:szCs w:val="28"/>
        </w:rPr>
      </w:pPr>
      <w:r w:rsidRPr="000E3671">
        <w:rPr>
          <w:b/>
          <w:bCs/>
          <w:sz w:val="28"/>
          <w:szCs w:val="28"/>
        </w:rPr>
        <w:t>Анцупов А.Я.</w:t>
      </w:r>
      <w:r w:rsidRPr="000E3671">
        <w:rPr>
          <w:sz w:val="28"/>
          <w:szCs w:val="28"/>
        </w:rPr>
        <w:t xml:space="preserve"> Профилактика конфликтов в школьном коллективе. — М.: Гуманит. изд. центр ВЛАДОС, 2003. — 208 с.</w:t>
      </w:r>
    </w:p>
    <w:p w:rsidR="001A069D" w:rsidRPr="000E3671" w:rsidRDefault="001A069D" w:rsidP="001A069D">
      <w:pPr>
        <w:pStyle w:val="a3"/>
        <w:numPr>
          <w:ilvl w:val="0"/>
          <w:numId w:val="85"/>
        </w:numPr>
        <w:ind w:left="284"/>
        <w:rPr>
          <w:sz w:val="28"/>
          <w:szCs w:val="28"/>
        </w:rPr>
      </w:pPr>
      <w:r w:rsidRPr="000E3671">
        <w:rPr>
          <w:b/>
          <w:bCs/>
          <w:sz w:val="28"/>
          <w:szCs w:val="28"/>
        </w:rPr>
        <w:t>Баева И. А., Бурмистрова Е. В., Лактионова Е. Б., Рассоха Н. Г.</w:t>
      </w:r>
      <w:r w:rsidRPr="000E3671">
        <w:rPr>
          <w:sz w:val="28"/>
          <w:szCs w:val="28"/>
        </w:rPr>
        <w:t xml:space="preserve"> Обеспечение психологической безопасности в образовательном учреждении: практическое руководство. СПб.: Речь, 2006. — 288 с.</w:t>
      </w:r>
    </w:p>
    <w:p w:rsidR="001A069D" w:rsidRPr="000E3671" w:rsidRDefault="001A069D" w:rsidP="001A069D">
      <w:pPr>
        <w:pStyle w:val="a3"/>
        <w:numPr>
          <w:ilvl w:val="0"/>
          <w:numId w:val="85"/>
        </w:numPr>
        <w:ind w:left="284"/>
        <w:rPr>
          <w:sz w:val="28"/>
          <w:szCs w:val="28"/>
        </w:rPr>
      </w:pPr>
      <w:r w:rsidRPr="000E3671">
        <w:rPr>
          <w:b/>
          <w:bCs/>
          <w:sz w:val="28"/>
          <w:szCs w:val="28"/>
        </w:rPr>
        <w:t>Баева И. А., Волкова И. А., Лактионова Е. Б.</w:t>
      </w:r>
      <w:r w:rsidRPr="000E3671">
        <w:rPr>
          <w:sz w:val="28"/>
          <w:szCs w:val="28"/>
        </w:rPr>
        <w:t xml:space="preserve"> Психологическая безопасность образовательной среды: учебное пособие. М.: Эконом-Информ, 2009.</w:t>
      </w:r>
    </w:p>
    <w:p w:rsidR="001A069D" w:rsidRDefault="001A069D" w:rsidP="001A069D">
      <w:pPr>
        <w:pStyle w:val="a3"/>
        <w:numPr>
          <w:ilvl w:val="0"/>
          <w:numId w:val="85"/>
        </w:numPr>
        <w:ind w:left="284"/>
        <w:rPr>
          <w:sz w:val="28"/>
          <w:szCs w:val="28"/>
        </w:rPr>
      </w:pPr>
      <w:r w:rsidRPr="000E3671">
        <w:rPr>
          <w:b/>
          <w:bCs/>
          <w:sz w:val="28"/>
          <w:szCs w:val="28"/>
        </w:rPr>
        <w:t>Баева И. А., Семикин В.В.</w:t>
      </w:r>
      <w:r w:rsidRPr="000E3671">
        <w:rPr>
          <w:sz w:val="28"/>
          <w:szCs w:val="28"/>
        </w:rPr>
        <w:t xml:space="preserve"> Безопасность образовательной среды, психологическая культура и психическое здоровье школьников // Известия РГПУ им. А.И. Герцена. 2005. №12. C. 7-19.</w:t>
      </w:r>
    </w:p>
    <w:p w:rsidR="001A069D" w:rsidRDefault="001A069D" w:rsidP="001A069D">
      <w:pPr>
        <w:pStyle w:val="a3"/>
        <w:numPr>
          <w:ilvl w:val="0"/>
          <w:numId w:val="85"/>
        </w:numPr>
        <w:ind w:left="284"/>
        <w:rPr>
          <w:sz w:val="28"/>
          <w:szCs w:val="28"/>
        </w:rPr>
      </w:pPr>
      <w:r w:rsidRPr="000E3671">
        <w:rPr>
          <w:b/>
          <w:bCs/>
          <w:sz w:val="28"/>
          <w:szCs w:val="28"/>
        </w:rPr>
        <w:t>Баева И.</w:t>
      </w:r>
      <w:r>
        <w:rPr>
          <w:b/>
          <w:bCs/>
          <w:sz w:val="28"/>
          <w:szCs w:val="28"/>
        </w:rPr>
        <w:t>А</w:t>
      </w:r>
      <w:r w:rsidRPr="000E3671">
        <w:rPr>
          <w:b/>
          <w:bCs/>
          <w:sz w:val="28"/>
          <w:szCs w:val="28"/>
        </w:rPr>
        <w:t>.</w:t>
      </w:r>
      <w:r w:rsidRPr="000E3671">
        <w:rPr>
          <w:sz w:val="28"/>
          <w:szCs w:val="28"/>
        </w:rPr>
        <w:t xml:space="preserve"> Психологическая безопасность в образовании. СПб.: СОЮЗ, 2002. -271 с. 3.</w:t>
      </w:r>
    </w:p>
    <w:p w:rsidR="001A069D" w:rsidRDefault="001A069D" w:rsidP="001A069D">
      <w:pPr>
        <w:pStyle w:val="a3"/>
        <w:numPr>
          <w:ilvl w:val="0"/>
          <w:numId w:val="85"/>
        </w:numPr>
        <w:ind w:left="284"/>
        <w:rPr>
          <w:sz w:val="28"/>
          <w:szCs w:val="28"/>
        </w:rPr>
      </w:pPr>
      <w:r w:rsidRPr="000E3671">
        <w:rPr>
          <w:sz w:val="28"/>
          <w:szCs w:val="28"/>
        </w:rPr>
        <w:t>Безопасная образовательная среда: моделирование и развитие: учеб. пособие / под науч. ред. И.А. Баевой, С.В. Тарасова. – СПб.: ЛОИРО, 2017. – 265 с.</w:t>
      </w:r>
    </w:p>
    <w:p w:rsidR="001A069D" w:rsidRPr="000E3671" w:rsidRDefault="001A069D" w:rsidP="001A069D">
      <w:pPr>
        <w:pStyle w:val="a3"/>
        <w:numPr>
          <w:ilvl w:val="0"/>
          <w:numId w:val="85"/>
        </w:numPr>
        <w:ind w:left="284"/>
        <w:rPr>
          <w:sz w:val="28"/>
          <w:szCs w:val="28"/>
        </w:rPr>
      </w:pPr>
      <w:r w:rsidRPr="000E3671">
        <w:rPr>
          <w:sz w:val="28"/>
          <w:szCs w:val="28"/>
        </w:rPr>
        <w:t>Безопасная школа: настольная книга для руководителей и преподавателей образовательных учреждений / С.В. Алексеев и др.; под общей редакцией С.В. Алексеева, Т.В. Мельниковой. – СПб.: СПб АППО, 2013. – 280с.</w:t>
      </w:r>
    </w:p>
    <w:p w:rsidR="001A069D" w:rsidRPr="000E3671" w:rsidRDefault="001A069D" w:rsidP="001A069D">
      <w:pPr>
        <w:pStyle w:val="a3"/>
        <w:numPr>
          <w:ilvl w:val="0"/>
          <w:numId w:val="85"/>
        </w:numPr>
        <w:ind w:left="284"/>
        <w:rPr>
          <w:sz w:val="28"/>
          <w:szCs w:val="28"/>
        </w:rPr>
      </w:pPr>
      <w:r w:rsidRPr="000E3671">
        <w:rPr>
          <w:b/>
          <w:bCs/>
          <w:sz w:val="28"/>
          <w:szCs w:val="24"/>
        </w:rPr>
        <w:t>Бердяев Н. О</w:t>
      </w:r>
      <w:r>
        <w:rPr>
          <w:sz w:val="28"/>
          <w:szCs w:val="24"/>
        </w:rPr>
        <w:t xml:space="preserve">.О </w:t>
      </w:r>
      <w:r w:rsidRPr="000E3671">
        <w:rPr>
          <w:sz w:val="28"/>
          <w:szCs w:val="24"/>
        </w:rPr>
        <w:t>самоубийстве. – М., 1992.   Дюркгейм Э. Самоубийство. СПб., 1998. СнайдерДи. Курс выживания для подростов. – М., 1995</w:t>
      </w:r>
      <w:r w:rsidRPr="000E3671">
        <w:t>.</w:t>
      </w:r>
    </w:p>
    <w:p w:rsidR="001A069D" w:rsidRDefault="001A069D" w:rsidP="001A069D">
      <w:pPr>
        <w:pStyle w:val="a3"/>
        <w:numPr>
          <w:ilvl w:val="0"/>
          <w:numId w:val="85"/>
        </w:numPr>
        <w:ind w:left="284"/>
        <w:rPr>
          <w:sz w:val="28"/>
          <w:szCs w:val="28"/>
        </w:rPr>
      </w:pPr>
      <w:r w:rsidRPr="000E3671">
        <w:rPr>
          <w:b/>
          <w:bCs/>
          <w:sz w:val="28"/>
          <w:szCs w:val="28"/>
        </w:rPr>
        <w:t>Борисова Е.С.</w:t>
      </w:r>
      <w:r w:rsidRPr="000E3671">
        <w:rPr>
          <w:sz w:val="28"/>
          <w:szCs w:val="28"/>
        </w:rPr>
        <w:t xml:space="preserve"> Проблема конфликтологической компетентности в пространстве общеобразовательной организации // Известия Самарского научного центра Российской академии наук. Социальные, гуманитарные, медико-биологические науки. 2017. №2-1. С. 28 – 32.</w:t>
      </w:r>
    </w:p>
    <w:p w:rsidR="001A069D" w:rsidRDefault="001A069D" w:rsidP="001A069D">
      <w:pPr>
        <w:pStyle w:val="a3"/>
        <w:numPr>
          <w:ilvl w:val="0"/>
          <w:numId w:val="85"/>
        </w:numPr>
        <w:ind w:left="284"/>
        <w:rPr>
          <w:sz w:val="28"/>
          <w:szCs w:val="28"/>
        </w:rPr>
      </w:pPr>
      <w:r w:rsidRPr="000E3671">
        <w:rPr>
          <w:b/>
          <w:bCs/>
          <w:sz w:val="28"/>
          <w:szCs w:val="28"/>
        </w:rPr>
        <w:t>Бурмистрова Е.В.</w:t>
      </w:r>
      <w:r w:rsidRPr="000E3671">
        <w:rPr>
          <w:sz w:val="28"/>
          <w:szCs w:val="28"/>
        </w:rPr>
        <w:t xml:space="preserve"> Психологическая помощь в кризисных ситуациях (предупреждение кризисных ситуаций в образовательной среде): Методические рекомендации для специалистов системы образования. М.: МГППУ, 2006. — 96 с.</w:t>
      </w:r>
    </w:p>
    <w:p w:rsidR="001A069D" w:rsidRDefault="001A069D" w:rsidP="001A069D">
      <w:pPr>
        <w:pStyle w:val="a3"/>
        <w:numPr>
          <w:ilvl w:val="0"/>
          <w:numId w:val="85"/>
        </w:numPr>
        <w:ind w:left="284"/>
        <w:rPr>
          <w:sz w:val="28"/>
          <w:szCs w:val="28"/>
        </w:rPr>
      </w:pPr>
      <w:r w:rsidRPr="000E3671">
        <w:rPr>
          <w:b/>
          <w:bCs/>
          <w:sz w:val="28"/>
          <w:szCs w:val="28"/>
        </w:rPr>
        <w:t>Василюк Ф. Е.</w:t>
      </w:r>
      <w:r w:rsidRPr="000E3671">
        <w:rPr>
          <w:sz w:val="28"/>
          <w:szCs w:val="28"/>
        </w:rPr>
        <w:t xml:space="preserve"> Психология переживания (анализ преодоления критических ситуаций). — М.: Изд-во Моск. ун-та, 1984. — 200 с.</w:t>
      </w:r>
    </w:p>
    <w:p w:rsidR="001A069D" w:rsidRDefault="001A069D" w:rsidP="001A069D">
      <w:pPr>
        <w:pStyle w:val="a3"/>
        <w:numPr>
          <w:ilvl w:val="0"/>
          <w:numId w:val="85"/>
        </w:numPr>
        <w:ind w:left="284"/>
        <w:rPr>
          <w:sz w:val="28"/>
          <w:szCs w:val="28"/>
        </w:rPr>
      </w:pPr>
      <w:r w:rsidRPr="000E3671">
        <w:rPr>
          <w:b/>
          <w:bCs/>
          <w:sz w:val="28"/>
          <w:szCs w:val="28"/>
        </w:rPr>
        <w:t>Габер И.В.</w:t>
      </w:r>
      <w:r w:rsidRPr="000E3671">
        <w:rPr>
          <w:sz w:val="28"/>
          <w:szCs w:val="28"/>
        </w:rPr>
        <w:t xml:space="preserve"> Психологические детерминанты удовлетворённости качеством жизни работников образования. // Сибирский психологический журнал. 2012. № 43. С.80 – 91.</w:t>
      </w:r>
    </w:p>
    <w:p w:rsidR="001A069D" w:rsidRDefault="001A069D" w:rsidP="001A069D">
      <w:pPr>
        <w:pStyle w:val="a3"/>
        <w:numPr>
          <w:ilvl w:val="0"/>
          <w:numId w:val="85"/>
        </w:numPr>
        <w:ind w:left="284"/>
        <w:rPr>
          <w:sz w:val="28"/>
          <w:szCs w:val="28"/>
        </w:rPr>
      </w:pPr>
      <w:r w:rsidRPr="002C5955">
        <w:rPr>
          <w:b/>
          <w:bCs/>
          <w:sz w:val="28"/>
          <w:szCs w:val="28"/>
        </w:rPr>
        <w:lastRenderedPageBreak/>
        <w:t>Гаязова Л.А.</w:t>
      </w:r>
      <w:r w:rsidRPr="002C5955">
        <w:rPr>
          <w:sz w:val="28"/>
          <w:szCs w:val="28"/>
        </w:rPr>
        <w:t xml:space="preserve"> Психологические основания мониторинга безопасности образовательной среды // ИЗВЕСТИЯ РЕПУ им. А.И. ГЕРЦЕНА, 2012. №145 С. 64-72.</w:t>
      </w:r>
    </w:p>
    <w:p w:rsidR="001A069D" w:rsidRDefault="001A069D" w:rsidP="001A069D">
      <w:pPr>
        <w:pStyle w:val="a3"/>
        <w:numPr>
          <w:ilvl w:val="0"/>
          <w:numId w:val="85"/>
        </w:numPr>
        <w:ind w:left="284"/>
        <w:rPr>
          <w:sz w:val="28"/>
          <w:szCs w:val="28"/>
        </w:rPr>
      </w:pPr>
      <w:r w:rsidRPr="002C5955">
        <w:rPr>
          <w:b/>
          <w:bCs/>
          <w:sz w:val="28"/>
          <w:szCs w:val="28"/>
        </w:rPr>
        <w:t xml:space="preserve">Змановская Е. В. </w:t>
      </w:r>
      <w:r w:rsidRPr="002C5955">
        <w:rPr>
          <w:sz w:val="28"/>
          <w:szCs w:val="28"/>
        </w:rPr>
        <w:t>Девиантология: Психология отклоняющегося поведения: Учеб. пособие для студ. высш. учеб. заведений. — М.: Издательский центр «Академия», 2003. — 288 с.</w:t>
      </w:r>
    </w:p>
    <w:p w:rsidR="001A069D" w:rsidRDefault="001A069D" w:rsidP="001A069D">
      <w:pPr>
        <w:pStyle w:val="a3"/>
        <w:numPr>
          <w:ilvl w:val="0"/>
          <w:numId w:val="85"/>
        </w:numPr>
        <w:ind w:left="284"/>
        <w:rPr>
          <w:sz w:val="28"/>
          <w:szCs w:val="28"/>
        </w:rPr>
      </w:pPr>
      <w:r w:rsidRPr="002C5955">
        <w:rPr>
          <w:b/>
          <w:bCs/>
          <w:sz w:val="28"/>
          <w:szCs w:val="28"/>
        </w:rPr>
        <w:t>Иванова Е.К., Чемерилова И.А.</w:t>
      </w:r>
      <w:r w:rsidRPr="002C5955">
        <w:rPr>
          <w:sz w:val="28"/>
          <w:szCs w:val="28"/>
        </w:rPr>
        <w:t>Конфликтологическая культура учителя и ее проявление в профессиональной деятельности // Вестник Башкирск. ун-та. 2015. №2. С. 716 – 720.</w:t>
      </w:r>
    </w:p>
    <w:p w:rsidR="001A069D" w:rsidRDefault="001A069D" w:rsidP="001A069D">
      <w:pPr>
        <w:pStyle w:val="a3"/>
        <w:numPr>
          <w:ilvl w:val="0"/>
          <w:numId w:val="85"/>
        </w:numPr>
        <w:ind w:left="284"/>
        <w:rPr>
          <w:sz w:val="28"/>
          <w:szCs w:val="28"/>
        </w:rPr>
      </w:pPr>
      <w:r w:rsidRPr="002C5955">
        <w:rPr>
          <w:b/>
          <w:bCs/>
          <w:sz w:val="28"/>
          <w:szCs w:val="28"/>
        </w:rPr>
        <w:t>Карпова Э.Б.</w:t>
      </w:r>
      <w:r w:rsidRPr="002C5955">
        <w:rPr>
          <w:sz w:val="28"/>
          <w:szCs w:val="28"/>
        </w:rPr>
        <w:t xml:space="preserve"> Методологические проблемы психодиагностики экстремальных и кризисных состояний / В.В. Бочаров, Э. Б. Карпова, В.А. Чулкова, А.М. Ялов // Вестник СПбГУ. Серия 12. Социология. 2010. №1. С 17 – 27.</w:t>
      </w:r>
    </w:p>
    <w:p w:rsidR="001A069D" w:rsidRDefault="001A069D" w:rsidP="001A069D">
      <w:pPr>
        <w:pStyle w:val="a3"/>
        <w:numPr>
          <w:ilvl w:val="0"/>
          <w:numId w:val="85"/>
        </w:numPr>
        <w:ind w:left="284"/>
        <w:rPr>
          <w:sz w:val="28"/>
          <w:szCs w:val="28"/>
        </w:rPr>
      </w:pPr>
      <w:r w:rsidRPr="002C5955">
        <w:rPr>
          <w:b/>
          <w:bCs/>
          <w:sz w:val="28"/>
          <w:szCs w:val="28"/>
        </w:rPr>
        <w:t>Корытова Г.С., Закотнова Е.Ю.</w:t>
      </w:r>
      <w:r w:rsidRPr="002C5955">
        <w:rPr>
          <w:sz w:val="28"/>
          <w:szCs w:val="28"/>
        </w:rPr>
        <w:t xml:space="preserve"> Психологическая безопасность и защищенность образовательной среды: факторы риска, угрозы и условия // Вестник ТГПУ. 2015. №9 (162). С. 96 – 102.</w:t>
      </w:r>
    </w:p>
    <w:p w:rsidR="001A069D" w:rsidRDefault="001A069D" w:rsidP="001A069D">
      <w:pPr>
        <w:pStyle w:val="a3"/>
        <w:numPr>
          <w:ilvl w:val="0"/>
          <w:numId w:val="85"/>
        </w:numPr>
        <w:ind w:left="284"/>
        <w:rPr>
          <w:sz w:val="28"/>
          <w:szCs w:val="28"/>
        </w:rPr>
      </w:pPr>
      <w:r w:rsidRPr="002C5955">
        <w:rPr>
          <w:b/>
          <w:bCs/>
          <w:sz w:val="28"/>
          <w:szCs w:val="28"/>
        </w:rPr>
        <w:t>Левин В.А.</w:t>
      </w:r>
      <w:r w:rsidRPr="002C5955">
        <w:rPr>
          <w:sz w:val="28"/>
          <w:szCs w:val="28"/>
        </w:rPr>
        <w:t xml:space="preserve"> Экспертно-проектное управление развитием </w:t>
      </w:r>
      <w:r>
        <w:rPr>
          <w:sz w:val="28"/>
          <w:szCs w:val="28"/>
        </w:rPr>
        <w:t>ш</w:t>
      </w:r>
      <w:r w:rsidRPr="002C5955">
        <w:rPr>
          <w:sz w:val="28"/>
          <w:szCs w:val="28"/>
        </w:rPr>
        <w:t>колы. М.: Сентябрь, 2011. 176 с. 24.</w:t>
      </w:r>
    </w:p>
    <w:p w:rsidR="001A069D" w:rsidRDefault="001A069D" w:rsidP="001A069D">
      <w:pPr>
        <w:pStyle w:val="a3"/>
        <w:numPr>
          <w:ilvl w:val="0"/>
          <w:numId w:val="85"/>
        </w:numPr>
        <w:ind w:left="284"/>
        <w:rPr>
          <w:sz w:val="28"/>
          <w:szCs w:val="28"/>
        </w:rPr>
      </w:pPr>
      <w:r w:rsidRPr="002C5955">
        <w:rPr>
          <w:b/>
          <w:bCs/>
          <w:sz w:val="28"/>
          <w:szCs w:val="28"/>
        </w:rPr>
        <w:t>Малкина-Пых И. Г.</w:t>
      </w:r>
      <w:r w:rsidRPr="002C5955">
        <w:rPr>
          <w:sz w:val="28"/>
          <w:szCs w:val="28"/>
        </w:rPr>
        <w:t xml:space="preserve"> Психологическая помощь в кризисных ситуациях. М.: Изд-во Эксмо, 2005. – 960 с.</w:t>
      </w:r>
    </w:p>
    <w:p w:rsidR="001A069D" w:rsidRDefault="001A069D" w:rsidP="001A069D">
      <w:pPr>
        <w:pStyle w:val="a3"/>
        <w:numPr>
          <w:ilvl w:val="0"/>
          <w:numId w:val="85"/>
        </w:numPr>
        <w:ind w:left="284"/>
        <w:rPr>
          <w:sz w:val="28"/>
          <w:szCs w:val="28"/>
        </w:rPr>
      </w:pPr>
      <w:r w:rsidRPr="002C5955">
        <w:rPr>
          <w:b/>
          <w:bCs/>
          <w:sz w:val="28"/>
          <w:szCs w:val="28"/>
        </w:rPr>
        <w:t>Менделевич В. Д.</w:t>
      </w:r>
      <w:r w:rsidRPr="002C5955">
        <w:rPr>
          <w:sz w:val="28"/>
          <w:szCs w:val="28"/>
        </w:rPr>
        <w:t xml:space="preserve"> Психология девиантного поведения. Учебное пособие. СПб.: Речь, 2005. — 445 с.</w:t>
      </w:r>
    </w:p>
    <w:p w:rsidR="001A069D" w:rsidRDefault="001A069D" w:rsidP="001A069D">
      <w:pPr>
        <w:pStyle w:val="a3"/>
        <w:numPr>
          <w:ilvl w:val="0"/>
          <w:numId w:val="85"/>
        </w:numPr>
        <w:ind w:left="284"/>
        <w:rPr>
          <w:sz w:val="28"/>
          <w:szCs w:val="28"/>
        </w:rPr>
      </w:pPr>
      <w:r w:rsidRPr="002C5955">
        <w:rPr>
          <w:b/>
          <w:bCs/>
          <w:sz w:val="28"/>
          <w:szCs w:val="28"/>
        </w:rPr>
        <w:t>Михеева А.В.</w:t>
      </w:r>
      <w:r w:rsidRPr="002C5955">
        <w:rPr>
          <w:sz w:val="28"/>
          <w:szCs w:val="28"/>
        </w:rPr>
        <w:t xml:space="preserve"> Психическая травма в определениях и понятиях современных ученых // Вестник РУДН. Серия: Вопросы образования. Языки и специальность. 2009. №2. С. 142 – 148.</w:t>
      </w:r>
    </w:p>
    <w:p w:rsidR="001A069D" w:rsidRPr="002C5955" w:rsidRDefault="001A069D" w:rsidP="001A069D">
      <w:pPr>
        <w:pStyle w:val="a3"/>
        <w:numPr>
          <w:ilvl w:val="0"/>
          <w:numId w:val="85"/>
        </w:numPr>
        <w:ind w:left="284"/>
        <w:rPr>
          <w:sz w:val="28"/>
          <w:szCs w:val="28"/>
        </w:rPr>
      </w:pPr>
      <w:r w:rsidRPr="002C5955">
        <w:rPr>
          <w:b/>
          <w:bCs/>
          <w:sz w:val="28"/>
          <w:szCs w:val="28"/>
        </w:rPr>
        <w:t>Остапенко А.А.</w:t>
      </w:r>
      <w:r w:rsidRPr="002C5955">
        <w:rPr>
          <w:sz w:val="28"/>
          <w:szCs w:val="28"/>
        </w:rPr>
        <w:t>Уклад школы: пелагический анализ: из чего складывается школьная воспитательная среда? - М.: Чистые пруды, 2010. 32 с.: ил. (Библиотечка («Первого сентября», серия (Воспитание. Образование. Педагогика). Вып. 29).</w:t>
      </w:r>
    </w:p>
    <w:p w:rsidR="001A069D" w:rsidRDefault="001A069D" w:rsidP="001A069D">
      <w:pPr>
        <w:pStyle w:val="a3"/>
        <w:numPr>
          <w:ilvl w:val="0"/>
          <w:numId w:val="85"/>
        </w:numPr>
        <w:ind w:left="284"/>
        <w:rPr>
          <w:sz w:val="28"/>
          <w:szCs w:val="28"/>
        </w:rPr>
      </w:pPr>
      <w:r w:rsidRPr="002C5955">
        <w:rPr>
          <w:b/>
          <w:bCs/>
          <w:sz w:val="28"/>
          <w:szCs w:val="28"/>
        </w:rPr>
        <w:t>Петров С. В.</w:t>
      </w:r>
      <w:r w:rsidRPr="002C5955">
        <w:rPr>
          <w:sz w:val="28"/>
          <w:szCs w:val="28"/>
        </w:rPr>
        <w:t xml:space="preserve"> Обеспечение безопасности образовательного учреждения. М.: Издательство: НЦ ЭНАС, 2006. 248 с.</w:t>
      </w:r>
    </w:p>
    <w:p w:rsidR="001A069D" w:rsidRDefault="001A069D" w:rsidP="001A069D">
      <w:pPr>
        <w:pStyle w:val="a3"/>
        <w:numPr>
          <w:ilvl w:val="0"/>
          <w:numId w:val="85"/>
        </w:numPr>
        <w:ind w:left="284"/>
        <w:rPr>
          <w:sz w:val="28"/>
          <w:szCs w:val="28"/>
        </w:rPr>
      </w:pPr>
      <w:r w:rsidRPr="002C5955">
        <w:rPr>
          <w:b/>
          <w:bCs/>
          <w:sz w:val="28"/>
          <w:szCs w:val="28"/>
        </w:rPr>
        <w:t>Пилипенко В. Ф.</w:t>
      </w:r>
      <w:r w:rsidRPr="002C5955">
        <w:rPr>
          <w:sz w:val="28"/>
          <w:szCs w:val="28"/>
        </w:rPr>
        <w:t xml:space="preserve"> Обеспечение комплексной безопасности образовательного учреждения: Справочник руководителя: Серия «В помощь руководителю образовательного зарождения. М.: Центр «Школьная книга», 2009. 210 с.</w:t>
      </w:r>
    </w:p>
    <w:p w:rsidR="001A069D" w:rsidRDefault="001A069D" w:rsidP="001A069D">
      <w:pPr>
        <w:pStyle w:val="a3"/>
        <w:numPr>
          <w:ilvl w:val="0"/>
          <w:numId w:val="85"/>
        </w:numPr>
        <w:ind w:left="284"/>
        <w:rPr>
          <w:sz w:val="28"/>
          <w:szCs w:val="28"/>
        </w:rPr>
      </w:pPr>
      <w:r w:rsidRPr="002C5955">
        <w:rPr>
          <w:b/>
          <w:bCs/>
          <w:sz w:val="28"/>
          <w:szCs w:val="28"/>
        </w:rPr>
        <w:t>Рубцов В. В., Баева И. А., Гаязова Л. А.</w:t>
      </w:r>
      <w:r w:rsidRPr="002C5955">
        <w:rPr>
          <w:sz w:val="28"/>
          <w:szCs w:val="28"/>
        </w:rPr>
        <w:t xml:space="preserve"> Обеспечение безопасности образовательной среды: комплексный подход // Психологические проблемы безопасности в образовании: Материалы Всероссийской научно-практической конференции с международным участием / Под ред. И. А. Баевой, В. В. Рубцова. М.: МГППУ, 20И. Т. 1. С. 3-7.</w:t>
      </w:r>
    </w:p>
    <w:p w:rsidR="001A069D" w:rsidRDefault="001A069D" w:rsidP="001A069D">
      <w:pPr>
        <w:pStyle w:val="a3"/>
        <w:numPr>
          <w:ilvl w:val="0"/>
          <w:numId w:val="85"/>
        </w:numPr>
        <w:ind w:left="284"/>
        <w:rPr>
          <w:sz w:val="28"/>
          <w:szCs w:val="28"/>
        </w:rPr>
      </w:pPr>
      <w:r w:rsidRPr="002C5955">
        <w:rPr>
          <w:b/>
          <w:bCs/>
          <w:sz w:val="28"/>
          <w:szCs w:val="28"/>
        </w:rPr>
        <w:t>Рылеева А.С.</w:t>
      </w:r>
      <w:r w:rsidRPr="002C5955">
        <w:rPr>
          <w:sz w:val="28"/>
          <w:szCs w:val="28"/>
        </w:rPr>
        <w:t xml:space="preserve"> Кризисные периоды и состояния детей и подростков и пути их преодоления: учебное пособие. Курган: Изд-во Курганского гос. ун-та, 2016. – 215 с.</w:t>
      </w:r>
    </w:p>
    <w:p w:rsidR="001A069D" w:rsidRDefault="001A069D" w:rsidP="001A069D">
      <w:pPr>
        <w:pStyle w:val="a3"/>
        <w:numPr>
          <w:ilvl w:val="0"/>
          <w:numId w:val="85"/>
        </w:numPr>
        <w:ind w:left="284"/>
        <w:rPr>
          <w:sz w:val="28"/>
          <w:szCs w:val="28"/>
        </w:rPr>
      </w:pPr>
      <w:r w:rsidRPr="002C5955">
        <w:rPr>
          <w:b/>
          <w:bCs/>
          <w:sz w:val="28"/>
          <w:szCs w:val="28"/>
        </w:rPr>
        <w:t>Смолова Л.В.</w:t>
      </w:r>
      <w:r w:rsidRPr="002C5955">
        <w:rPr>
          <w:sz w:val="28"/>
          <w:szCs w:val="28"/>
        </w:rPr>
        <w:t xml:space="preserve"> Психология взаимодействия с окружающей средой. Экологическая психология / Л.В. Смолова. - СПб: Изд-во Санкт-</w:t>
      </w:r>
      <w:r w:rsidRPr="002C5955">
        <w:rPr>
          <w:sz w:val="28"/>
          <w:szCs w:val="28"/>
        </w:rPr>
        <w:lastRenderedPageBreak/>
        <w:t>Петербургский государственный институт психологии и социальной работы, 2010. - 227-287 с.</w:t>
      </w:r>
    </w:p>
    <w:p w:rsidR="001A069D" w:rsidRDefault="001A069D" w:rsidP="001A069D">
      <w:pPr>
        <w:pStyle w:val="a3"/>
        <w:numPr>
          <w:ilvl w:val="0"/>
          <w:numId w:val="85"/>
        </w:numPr>
        <w:ind w:left="284"/>
        <w:rPr>
          <w:sz w:val="28"/>
          <w:szCs w:val="28"/>
        </w:rPr>
      </w:pPr>
      <w:r w:rsidRPr="002C5955">
        <w:rPr>
          <w:sz w:val="28"/>
          <w:szCs w:val="28"/>
        </w:rPr>
        <w:t>Сопровождение психологической безопасности в педагогическом общении // Обеспечение психологической безопасности в образовательном учреждении: практическое руководство. Баева И.А., Бурмистрова Е.В., Лактионова Е.Б., Рассоха Н.Г. Под ред. И.А. Баевой. СПб.: Речь, 2006. 251-280 с.</w:t>
      </w:r>
    </w:p>
    <w:p w:rsidR="001A069D" w:rsidRDefault="001A069D" w:rsidP="001A069D">
      <w:pPr>
        <w:pStyle w:val="a3"/>
        <w:numPr>
          <w:ilvl w:val="0"/>
          <w:numId w:val="85"/>
        </w:numPr>
        <w:ind w:left="284"/>
        <w:rPr>
          <w:sz w:val="28"/>
          <w:szCs w:val="28"/>
        </w:rPr>
      </w:pPr>
      <w:r w:rsidRPr="002C5955">
        <w:rPr>
          <w:b/>
          <w:bCs/>
          <w:sz w:val="28"/>
          <w:szCs w:val="28"/>
        </w:rPr>
        <w:t>Тубельский А.Н.</w:t>
      </w:r>
      <w:r w:rsidRPr="002C5955">
        <w:rPr>
          <w:sz w:val="28"/>
          <w:szCs w:val="28"/>
        </w:rPr>
        <w:t xml:space="preserve"> Уклад жизни </w:t>
      </w:r>
      <w:r>
        <w:rPr>
          <w:sz w:val="28"/>
          <w:szCs w:val="28"/>
        </w:rPr>
        <w:t>ш</w:t>
      </w:r>
      <w:r w:rsidRPr="002C5955">
        <w:rPr>
          <w:sz w:val="28"/>
          <w:szCs w:val="28"/>
        </w:rPr>
        <w:t>колы как компонент содержания образования // Перемены. - 2000. № - С. 58.</w:t>
      </w:r>
    </w:p>
    <w:p w:rsidR="001A069D" w:rsidRDefault="001A069D" w:rsidP="001A069D">
      <w:pPr>
        <w:pStyle w:val="a3"/>
        <w:numPr>
          <w:ilvl w:val="0"/>
          <w:numId w:val="85"/>
        </w:numPr>
        <w:ind w:left="284"/>
        <w:rPr>
          <w:sz w:val="28"/>
          <w:szCs w:val="28"/>
        </w:rPr>
      </w:pPr>
      <w:r w:rsidRPr="00A00540">
        <w:rPr>
          <w:b/>
          <w:bCs/>
          <w:sz w:val="28"/>
          <w:szCs w:val="28"/>
        </w:rPr>
        <w:t>Черепанова Е. М.</w:t>
      </w:r>
      <w:r w:rsidRPr="00A00540">
        <w:rPr>
          <w:sz w:val="28"/>
          <w:szCs w:val="28"/>
        </w:rPr>
        <w:t xml:space="preserve"> Психологический стресс: Помоги себе и ребенку. Книга для школьных психологов, родителей и учителей — 2-е изд. — М.: Издательский центр «Академия», 1997. -  96 с.</w:t>
      </w:r>
    </w:p>
    <w:p w:rsidR="001A069D" w:rsidRDefault="001A069D" w:rsidP="001A069D">
      <w:pPr>
        <w:pStyle w:val="a3"/>
        <w:numPr>
          <w:ilvl w:val="0"/>
          <w:numId w:val="85"/>
        </w:numPr>
        <w:ind w:left="284"/>
        <w:rPr>
          <w:sz w:val="28"/>
          <w:szCs w:val="28"/>
        </w:rPr>
      </w:pPr>
      <w:r w:rsidRPr="00A00540">
        <w:rPr>
          <w:b/>
          <w:bCs/>
          <w:sz w:val="28"/>
          <w:szCs w:val="28"/>
        </w:rPr>
        <w:t>Чиркина Т.А., Хавенсон Т.Е.</w:t>
      </w:r>
      <w:r w:rsidRPr="00A00540">
        <w:rPr>
          <w:sz w:val="28"/>
          <w:szCs w:val="28"/>
        </w:rPr>
        <w:t xml:space="preserve"> Школьный климат История понятия, подходы к определению и измерение в анкетах PISABonpocbi образования. 2017. № 1.-С.207-239</w:t>
      </w:r>
      <w:r>
        <w:rPr>
          <w:sz w:val="28"/>
          <w:szCs w:val="28"/>
        </w:rPr>
        <w:t>.</w:t>
      </w:r>
    </w:p>
    <w:p w:rsidR="001A069D" w:rsidRDefault="001A069D" w:rsidP="001A069D">
      <w:pPr>
        <w:pStyle w:val="a3"/>
        <w:numPr>
          <w:ilvl w:val="0"/>
          <w:numId w:val="85"/>
        </w:numPr>
        <w:ind w:left="284"/>
        <w:rPr>
          <w:sz w:val="28"/>
          <w:szCs w:val="28"/>
        </w:rPr>
      </w:pPr>
      <w:r w:rsidRPr="00A00540">
        <w:rPr>
          <w:b/>
          <w:bCs/>
          <w:sz w:val="28"/>
          <w:szCs w:val="28"/>
        </w:rPr>
        <w:t>Якиманская И.С.</w:t>
      </w:r>
      <w:r w:rsidRPr="00A00540">
        <w:rPr>
          <w:sz w:val="28"/>
          <w:szCs w:val="28"/>
        </w:rPr>
        <w:t xml:space="preserve"> Психологическая безопасность в напряжённой и благоприятной образовательной среде в представлениях школьников и родителей // Психологическое благополучие современной семьи. Ярославль: ЛГПУ им. К.Д. Ушинского, 2016.</w:t>
      </w:r>
    </w:p>
    <w:p w:rsidR="001A069D" w:rsidRDefault="001A069D" w:rsidP="001A069D">
      <w:pPr>
        <w:pStyle w:val="a3"/>
        <w:numPr>
          <w:ilvl w:val="0"/>
          <w:numId w:val="85"/>
        </w:numPr>
        <w:ind w:left="284"/>
        <w:rPr>
          <w:sz w:val="28"/>
          <w:szCs w:val="28"/>
        </w:rPr>
      </w:pPr>
      <w:r w:rsidRPr="00A00540">
        <w:rPr>
          <w:b/>
          <w:bCs/>
          <w:sz w:val="28"/>
          <w:szCs w:val="28"/>
        </w:rPr>
        <w:t>Ярычев Н.У.</w:t>
      </w:r>
      <w:r w:rsidRPr="00A00540">
        <w:rPr>
          <w:sz w:val="28"/>
          <w:szCs w:val="28"/>
        </w:rPr>
        <w:t xml:space="preserve"> Предотвращение конфликтов как аспект профессиональной деятельности учителя / Ярычев Н. У., Саралиева Т. Р. // Научное обеспечение системы повышения квалификации</w:t>
      </w:r>
      <w:bookmarkStart w:id="47" w:name="_GoBack"/>
      <w:bookmarkEnd w:id="47"/>
      <w:r w:rsidRPr="00A00540">
        <w:rPr>
          <w:sz w:val="28"/>
          <w:szCs w:val="28"/>
        </w:rPr>
        <w:t xml:space="preserve"> кадров. 2011. №2 (7). С. 23 – 33.</w:t>
      </w:r>
    </w:p>
    <w:p w:rsidR="001A069D" w:rsidRPr="00A00540" w:rsidRDefault="001A069D" w:rsidP="001A069D">
      <w:pPr>
        <w:pStyle w:val="a3"/>
        <w:numPr>
          <w:ilvl w:val="0"/>
          <w:numId w:val="85"/>
        </w:numPr>
        <w:ind w:left="284"/>
        <w:rPr>
          <w:sz w:val="28"/>
          <w:szCs w:val="28"/>
        </w:rPr>
      </w:pPr>
      <w:r w:rsidRPr="00A00540">
        <w:rPr>
          <w:b/>
          <w:bCs/>
          <w:sz w:val="28"/>
          <w:szCs w:val="28"/>
        </w:rPr>
        <w:t>Ясвин В. А.</w:t>
      </w:r>
      <w:r w:rsidRPr="00A00540">
        <w:rPr>
          <w:sz w:val="28"/>
          <w:szCs w:val="28"/>
        </w:rPr>
        <w:t xml:space="preserve"> Образовательная среда. М.: Смысл, 2001. </w:t>
      </w:r>
      <w:r>
        <w:rPr>
          <w:sz w:val="28"/>
          <w:szCs w:val="28"/>
        </w:rPr>
        <w:t xml:space="preserve">– </w:t>
      </w:r>
      <w:r w:rsidRPr="00A00540">
        <w:rPr>
          <w:sz w:val="28"/>
          <w:szCs w:val="28"/>
        </w:rPr>
        <w:t>365 с.</w:t>
      </w:r>
    </w:p>
    <w:p w:rsidR="001A069D" w:rsidRPr="00E1667C" w:rsidRDefault="001A069D" w:rsidP="001A069D">
      <w:pPr>
        <w:pStyle w:val="a3"/>
        <w:numPr>
          <w:ilvl w:val="0"/>
          <w:numId w:val="85"/>
        </w:numPr>
        <w:ind w:left="284"/>
        <w:rPr>
          <w:sz w:val="28"/>
          <w:szCs w:val="28"/>
        </w:rPr>
      </w:pPr>
      <w:r w:rsidRPr="00A00540">
        <w:rPr>
          <w:sz w:val="28"/>
          <w:szCs w:val="28"/>
        </w:rPr>
        <w:t>[</w:t>
      </w:r>
      <w:hyperlink r:id="rId34" w:history="1">
        <w:r w:rsidRPr="00A00540">
          <w:rPr>
            <w:rFonts w:cs="Times New Roman"/>
            <w:sz w:val="28"/>
            <w:u w:val="single"/>
          </w:rPr>
          <w:t>http://school18irkutsk.ucoz.ru/pamjatka_dlja_roditelej_detej_s_deviantnym_poveden.pdf</w:t>
        </w:r>
      </w:hyperlink>
      <w:r w:rsidRPr="00A00540">
        <w:rPr>
          <w:sz w:val="28"/>
          <w:szCs w:val="28"/>
        </w:rPr>
        <w:t>]</w:t>
      </w:r>
    </w:p>
    <w:p w:rsidR="001A069D" w:rsidRDefault="001A069D" w:rsidP="00AE485F">
      <w:pPr>
        <w:rPr>
          <w:sz w:val="28"/>
          <w:szCs w:val="28"/>
        </w:rPr>
      </w:pPr>
    </w:p>
    <w:p w:rsidR="003729BD" w:rsidRDefault="003729BD" w:rsidP="003729BD">
      <w:pPr>
        <w:spacing w:line="360" w:lineRule="auto"/>
        <w:rPr>
          <w:sz w:val="28"/>
          <w:szCs w:val="28"/>
        </w:rPr>
      </w:pPr>
    </w:p>
    <w:p w:rsidR="003729BD" w:rsidRPr="00D419C8" w:rsidRDefault="003729BD" w:rsidP="003729BD">
      <w:pPr>
        <w:spacing w:line="360" w:lineRule="auto"/>
        <w:rPr>
          <w:sz w:val="28"/>
          <w:szCs w:val="28"/>
        </w:rPr>
      </w:pPr>
    </w:p>
    <w:p w:rsidR="003729BD" w:rsidRPr="003729BD" w:rsidRDefault="003729BD" w:rsidP="003729BD">
      <w:pPr>
        <w:ind w:left="-426"/>
        <w:jc w:val="right"/>
        <w:rPr>
          <w:color w:val="FF0000"/>
          <w:sz w:val="28"/>
          <w:szCs w:val="28"/>
        </w:rPr>
      </w:pPr>
    </w:p>
    <w:sectPr w:rsidR="003729BD" w:rsidRPr="003729BD" w:rsidSect="001E21DE">
      <w:footerReference w:type="default" r:id="rId35"/>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3D6" w:rsidRDefault="003A33D6" w:rsidP="009C03EF">
      <w:r>
        <w:separator/>
      </w:r>
    </w:p>
  </w:endnote>
  <w:endnote w:type="continuationSeparator" w:id="1">
    <w:p w:rsidR="003A33D6" w:rsidRDefault="003A33D6" w:rsidP="009C0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256173"/>
      <w:docPartObj>
        <w:docPartGallery w:val="Page Numbers (Bottom of Page)"/>
        <w:docPartUnique/>
      </w:docPartObj>
    </w:sdtPr>
    <w:sdtContent>
      <w:p w:rsidR="00A01BEA" w:rsidRDefault="00454B5D">
        <w:pPr>
          <w:pStyle w:val="a7"/>
          <w:jc w:val="center"/>
        </w:pPr>
        <w:r>
          <w:fldChar w:fldCharType="begin"/>
        </w:r>
        <w:r w:rsidR="00A01BEA">
          <w:instrText>PAGE   \* MERGEFORMAT</w:instrText>
        </w:r>
        <w:r>
          <w:fldChar w:fldCharType="separate"/>
        </w:r>
        <w:r w:rsidR="00886D1F">
          <w:rPr>
            <w:noProof/>
          </w:rPr>
          <w:t>9</w:t>
        </w:r>
        <w:r>
          <w:rPr>
            <w:noProof/>
          </w:rPr>
          <w:fldChar w:fldCharType="end"/>
        </w:r>
      </w:p>
    </w:sdtContent>
  </w:sdt>
  <w:p w:rsidR="00A01BEA" w:rsidRDefault="00A01B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3D6" w:rsidRDefault="003A33D6" w:rsidP="009C03EF">
      <w:r>
        <w:separator/>
      </w:r>
    </w:p>
  </w:footnote>
  <w:footnote w:type="continuationSeparator" w:id="1">
    <w:p w:rsidR="003A33D6" w:rsidRDefault="003A33D6" w:rsidP="009C0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62E"/>
    <w:multiLevelType w:val="hybridMultilevel"/>
    <w:tmpl w:val="08B451B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41A2C"/>
    <w:multiLevelType w:val="hybridMultilevel"/>
    <w:tmpl w:val="961E747E"/>
    <w:lvl w:ilvl="0" w:tplc="744A98B4">
      <w:start w:val="1"/>
      <w:numFmt w:val="decimal"/>
      <w:lvlText w:val="%1)"/>
      <w:lvlJc w:val="left"/>
      <w:pPr>
        <w:ind w:left="1083" w:hanging="3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20A7904"/>
    <w:multiLevelType w:val="hybridMultilevel"/>
    <w:tmpl w:val="D4649D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C863C2"/>
    <w:multiLevelType w:val="hybridMultilevel"/>
    <w:tmpl w:val="0A3292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CF6168"/>
    <w:multiLevelType w:val="hybridMultilevel"/>
    <w:tmpl w:val="5BE25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0B5B8D"/>
    <w:multiLevelType w:val="hybridMultilevel"/>
    <w:tmpl w:val="DCCE6C12"/>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6C5860"/>
    <w:multiLevelType w:val="hybridMultilevel"/>
    <w:tmpl w:val="5BE25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511911"/>
    <w:multiLevelType w:val="hybridMultilevel"/>
    <w:tmpl w:val="B59CCE2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A2141"/>
    <w:multiLevelType w:val="hybridMultilevel"/>
    <w:tmpl w:val="0518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CD23E5"/>
    <w:multiLevelType w:val="hybridMultilevel"/>
    <w:tmpl w:val="95FA3106"/>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06D07E59"/>
    <w:multiLevelType w:val="hybridMultilevel"/>
    <w:tmpl w:val="00D666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077953E4"/>
    <w:multiLevelType w:val="hybridMultilevel"/>
    <w:tmpl w:val="38FA548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A56025"/>
    <w:multiLevelType w:val="multilevel"/>
    <w:tmpl w:val="5F6C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B00799"/>
    <w:multiLevelType w:val="multilevel"/>
    <w:tmpl w:val="B79A3908"/>
    <w:lvl w:ilvl="0">
      <w:start w:val="1"/>
      <w:numFmt w:val="decimal"/>
      <w:lvlText w:val="%1."/>
      <w:lvlJc w:val="left"/>
      <w:pPr>
        <w:ind w:left="1500" w:hanging="360"/>
      </w:pPr>
    </w:lvl>
    <w:lvl w:ilvl="1">
      <w:start w:val="10"/>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14">
    <w:nsid w:val="095C3F28"/>
    <w:multiLevelType w:val="hybridMultilevel"/>
    <w:tmpl w:val="3CD8B43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F94D83"/>
    <w:multiLevelType w:val="hybridMultilevel"/>
    <w:tmpl w:val="B24813C6"/>
    <w:lvl w:ilvl="0" w:tplc="0419000F">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0D1D497B"/>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3F4FDB"/>
    <w:multiLevelType w:val="hybridMultilevel"/>
    <w:tmpl w:val="B890E3B6"/>
    <w:lvl w:ilvl="0" w:tplc="CD361182">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B30977"/>
    <w:multiLevelType w:val="hybridMultilevel"/>
    <w:tmpl w:val="9A6802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8D364B"/>
    <w:multiLevelType w:val="hybridMultilevel"/>
    <w:tmpl w:val="2578D052"/>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DC1145"/>
    <w:multiLevelType w:val="hybridMultilevel"/>
    <w:tmpl w:val="2C8EA714"/>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C46333"/>
    <w:multiLevelType w:val="hybridMultilevel"/>
    <w:tmpl w:val="E9DE9100"/>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nsid w:val="12173AD7"/>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E053BB"/>
    <w:multiLevelType w:val="hybridMultilevel"/>
    <w:tmpl w:val="E7B80EF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435778"/>
    <w:multiLevelType w:val="hybridMultilevel"/>
    <w:tmpl w:val="A0A8C0F2"/>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C6058E"/>
    <w:multiLevelType w:val="multilevel"/>
    <w:tmpl w:val="58981CB0"/>
    <w:lvl w:ilvl="0">
      <w:start w:val="1"/>
      <w:numFmt w:val="decimal"/>
      <w:lvlText w:val="%1."/>
      <w:lvlJc w:val="left"/>
      <w:pPr>
        <w:ind w:left="720" w:hanging="360"/>
      </w:p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6">
    <w:nsid w:val="162F348E"/>
    <w:multiLevelType w:val="hybridMultilevel"/>
    <w:tmpl w:val="E4F2D2AC"/>
    <w:lvl w:ilvl="0" w:tplc="F6EA3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6C53132"/>
    <w:multiLevelType w:val="hybridMultilevel"/>
    <w:tmpl w:val="F86603B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9D07B8"/>
    <w:multiLevelType w:val="hybridMultilevel"/>
    <w:tmpl w:val="8926F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A24D3B"/>
    <w:multiLevelType w:val="hybridMultilevel"/>
    <w:tmpl w:val="43FEFD40"/>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D32FD5"/>
    <w:multiLevelType w:val="hybridMultilevel"/>
    <w:tmpl w:val="65D6367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7E02089"/>
    <w:multiLevelType w:val="hybridMultilevel"/>
    <w:tmpl w:val="D58CF144"/>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826B1F"/>
    <w:multiLevelType w:val="hybridMultilevel"/>
    <w:tmpl w:val="BE9268B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19377A64"/>
    <w:multiLevelType w:val="hybridMultilevel"/>
    <w:tmpl w:val="17CC2B6C"/>
    <w:lvl w:ilvl="0" w:tplc="04190011">
      <w:start w:val="1"/>
      <w:numFmt w:val="decimal"/>
      <w:lvlText w:val="%1)"/>
      <w:lvlJc w:val="left"/>
      <w:pPr>
        <w:ind w:left="1428" w:hanging="360"/>
      </w:pPr>
    </w:lvl>
    <w:lvl w:ilvl="1" w:tplc="5E0A1158">
      <w:start w:val="1"/>
      <w:numFmt w:val="decimal"/>
      <w:lvlText w:val="%2."/>
      <w:lvlJc w:val="left"/>
      <w:pPr>
        <w:ind w:left="2178" w:hanging="39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1A031B15"/>
    <w:multiLevelType w:val="hybridMultilevel"/>
    <w:tmpl w:val="62FE38BA"/>
    <w:lvl w:ilvl="0" w:tplc="CD361182">
      <w:start w:val="1"/>
      <w:numFmt w:val="bullet"/>
      <w:lvlText w:val=""/>
      <w:lvlJc w:val="left"/>
      <w:pPr>
        <w:ind w:left="943" w:hanging="360"/>
      </w:pPr>
      <w:rPr>
        <w:rFonts w:ascii="Symbol" w:hAnsi="Symbol" w:hint="default"/>
      </w:rPr>
    </w:lvl>
    <w:lvl w:ilvl="1" w:tplc="04190003" w:tentative="1">
      <w:start w:val="1"/>
      <w:numFmt w:val="bullet"/>
      <w:lvlText w:val="o"/>
      <w:lvlJc w:val="left"/>
      <w:pPr>
        <w:ind w:left="1663" w:hanging="360"/>
      </w:pPr>
      <w:rPr>
        <w:rFonts w:ascii="Courier New" w:hAnsi="Courier New" w:cs="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cs="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cs="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35">
    <w:nsid w:val="1EFD7EC1"/>
    <w:multiLevelType w:val="hybridMultilevel"/>
    <w:tmpl w:val="15166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2AD6F70"/>
    <w:multiLevelType w:val="hybridMultilevel"/>
    <w:tmpl w:val="C62CFAD2"/>
    <w:lvl w:ilvl="0" w:tplc="CD361182">
      <w:start w:val="1"/>
      <w:numFmt w:val="bullet"/>
      <w:lvlText w:val=""/>
      <w:lvlJc w:val="left"/>
      <w:pPr>
        <w:ind w:left="720" w:hanging="360"/>
      </w:pPr>
      <w:rPr>
        <w:rFonts w:ascii="Symbol" w:hAnsi="Symbol" w:hint="default"/>
      </w:rPr>
    </w:lvl>
    <w:lvl w:ilvl="1" w:tplc="CD3611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032788"/>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94F7980"/>
    <w:multiLevelType w:val="hybridMultilevel"/>
    <w:tmpl w:val="E3ACEE68"/>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B96751"/>
    <w:multiLevelType w:val="hybridMultilevel"/>
    <w:tmpl w:val="CD2CCF74"/>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DF79B5"/>
    <w:multiLevelType w:val="multilevel"/>
    <w:tmpl w:val="EAB81C30"/>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2BF228AB"/>
    <w:multiLevelType w:val="hybridMultilevel"/>
    <w:tmpl w:val="D7EAA7BE"/>
    <w:lvl w:ilvl="0" w:tplc="C4D475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B91A46"/>
    <w:multiLevelType w:val="hybridMultilevel"/>
    <w:tmpl w:val="4AECC7C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C2130C"/>
    <w:multiLevelType w:val="hybridMultilevel"/>
    <w:tmpl w:val="B996575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2E3A50"/>
    <w:multiLevelType w:val="hybridMultilevel"/>
    <w:tmpl w:val="B558A1DA"/>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803565"/>
    <w:multiLevelType w:val="hybridMultilevel"/>
    <w:tmpl w:val="F5043110"/>
    <w:lvl w:ilvl="0" w:tplc="91584B56">
      <w:start w:val="1"/>
      <w:numFmt w:val="decimal"/>
      <w:lvlText w:val="%1."/>
      <w:lvlJc w:val="left"/>
      <w:pPr>
        <w:ind w:left="1637"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A4528DC"/>
    <w:multiLevelType w:val="hybridMultilevel"/>
    <w:tmpl w:val="7B0E52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E649BB"/>
    <w:multiLevelType w:val="hybridMultilevel"/>
    <w:tmpl w:val="9410B622"/>
    <w:lvl w:ilvl="0" w:tplc="CD361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474B4AA1"/>
    <w:multiLevelType w:val="hybridMultilevel"/>
    <w:tmpl w:val="AB14B7D2"/>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8646D39"/>
    <w:multiLevelType w:val="hybridMultilevel"/>
    <w:tmpl w:val="97447E82"/>
    <w:lvl w:ilvl="0" w:tplc="C910F0BC">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105705"/>
    <w:multiLevelType w:val="hybridMultilevel"/>
    <w:tmpl w:val="50EA9B1C"/>
    <w:lvl w:ilvl="0" w:tplc="CD3611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4BB241D6"/>
    <w:multiLevelType w:val="hybridMultilevel"/>
    <w:tmpl w:val="EAB8280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165973"/>
    <w:multiLevelType w:val="hybridMultilevel"/>
    <w:tmpl w:val="AA868174"/>
    <w:lvl w:ilvl="0" w:tplc="AE46581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1A77F8"/>
    <w:multiLevelType w:val="hybridMultilevel"/>
    <w:tmpl w:val="8EF4CDD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233807"/>
    <w:multiLevelType w:val="hybridMultilevel"/>
    <w:tmpl w:val="48869E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DF6616"/>
    <w:multiLevelType w:val="hybridMultilevel"/>
    <w:tmpl w:val="3162E7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38278F"/>
    <w:multiLevelType w:val="hybridMultilevel"/>
    <w:tmpl w:val="C72EE958"/>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07562CD"/>
    <w:multiLevelType w:val="multilevel"/>
    <w:tmpl w:val="D5DE52AE"/>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997" w:hanging="720"/>
      </w:pPr>
      <w:rPr>
        <w:rFonts w:hint="default"/>
        <w:i w:val="0"/>
        <w:iCs/>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58">
    <w:nsid w:val="5113072E"/>
    <w:multiLevelType w:val="hybridMultilevel"/>
    <w:tmpl w:val="525E5B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381FC7"/>
    <w:multiLevelType w:val="hybridMultilevel"/>
    <w:tmpl w:val="7ADCBBF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188150D"/>
    <w:multiLevelType w:val="multilevel"/>
    <w:tmpl w:val="D2164F68"/>
    <w:lvl w:ilvl="0">
      <w:start w:val="1"/>
      <w:numFmt w:val="decimal"/>
      <w:lvlText w:val="%1."/>
      <w:lvlJc w:val="left"/>
      <w:pPr>
        <w:ind w:left="720" w:hanging="360"/>
      </w:pPr>
    </w:lvl>
    <w:lvl w:ilvl="1">
      <w:start w:val="2"/>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1">
    <w:nsid w:val="52C7512C"/>
    <w:multiLevelType w:val="hybridMultilevel"/>
    <w:tmpl w:val="7E96C72C"/>
    <w:lvl w:ilvl="0" w:tplc="CD361182">
      <w:start w:val="1"/>
      <w:numFmt w:val="bullet"/>
      <w:lvlText w:val=""/>
      <w:lvlJc w:val="left"/>
      <w:pPr>
        <w:ind w:left="943" w:hanging="360"/>
      </w:pPr>
      <w:rPr>
        <w:rFonts w:ascii="Symbol" w:hAnsi="Symbol" w:hint="default"/>
      </w:rPr>
    </w:lvl>
    <w:lvl w:ilvl="1" w:tplc="04190003" w:tentative="1">
      <w:start w:val="1"/>
      <w:numFmt w:val="bullet"/>
      <w:lvlText w:val="o"/>
      <w:lvlJc w:val="left"/>
      <w:pPr>
        <w:ind w:left="1663" w:hanging="360"/>
      </w:pPr>
      <w:rPr>
        <w:rFonts w:ascii="Courier New" w:hAnsi="Courier New" w:cs="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cs="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cs="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62">
    <w:nsid w:val="5588179F"/>
    <w:multiLevelType w:val="hybridMultilevel"/>
    <w:tmpl w:val="A4E687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56152D8F"/>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81A31BF"/>
    <w:multiLevelType w:val="hybridMultilevel"/>
    <w:tmpl w:val="36C0E8BE"/>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CF70C7"/>
    <w:multiLevelType w:val="multilevel"/>
    <w:tmpl w:val="9544FE76"/>
    <w:lvl w:ilvl="0">
      <w:start w:val="1"/>
      <w:numFmt w:val="decimal"/>
      <w:lvlText w:val="%1."/>
      <w:lvlJc w:val="left"/>
      <w:pPr>
        <w:ind w:left="1070" w:hanging="360"/>
      </w:pPr>
      <w:rPr>
        <w:color w:val="000000" w:themeColor="text1"/>
      </w:rPr>
    </w:lvl>
    <w:lvl w:ilvl="1">
      <w:start w:val="5"/>
      <w:numFmt w:val="decimal"/>
      <w:isLgl/>
      <w:lvlText w:val="%1.%2."/>
      <w:lvlJc w:val="left"/>
      <w:pPr>
        <w:ind w:left="1713"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66">
    <w:nsid w:val="5E8F6232"/>
    <w:multiLevelType w:val="hybridMultilevel"/>
    <w:tmpl w:val="DB58488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08062B8"/>
    <w:multiLevelType w:val="hybridMultilevel"/>
    <w:tmpl w:val="12AEE4B8"/>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2220784"/>
    <w:multiLevelType w:val="hybridMultilevel"/>
    <w:tmpl w:val="F306C050"/>
    <w:lvl w:ilvl="0" w:tplc="CD3611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631D1522"/>
    <w:multiLevelType w:val="hybridMultilevel"/>
    <w:tmpl w:val="C6F2DC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7C646B"/>
    <w:multiLevelType w:val="hybridMultilevel"/>
    <w:tmpl w:val="697AC61A"/>
    <w:lvl w:ilvl="0" w:tplc="CD361182">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AA6D98"/>
    <w:multiLevelType w:val="hybridMultilevel"/>
    <w:tmpl w:val="497ED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6DC5F8B"/>
    <w:multiLevelType w:val="hybridMultilevel"/>
    <w:tmpl w:val="21F4FD54"/>
    <w:lvl w:ilvl="0" w:tplc="CD36118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67B426DA"/>
    <w:multiLevelType w:val="hybridMultilevel"/>
    <w:tmpl w:val="D7DA525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4">
    <w:nsid w:val="69F7708C"/>
    <w:multiLevelType w:val="hybridMultilevel"/>
    <w:tmpl w:val="EB107C7A"/>
    <w:lvl w:ilvl="0" w:tplc="C4D4756C">
      <w:start w:val="1"/>
      <w:numFmt w:val="bullet"/>
      <w:lvlText w:val=""/>
      <w:lvlJc w:val="left"/>
      <w:pPr>
        <w:ind w:left="644" w:hanging="360"/>
      </w:pPr>
      <w:rPr>
        <w:rFonts w:ascii="Symbol" w:hAnsi="Symbol"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6A5E7719"/>
    <w:multiLevelType w:val="hybridMultilevel"/>
    <w:tmpl w:val="9B220C8E"/>
    <w:lvl w:ilvl="0" w:tplc="CD3611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6BF42DF4"/>
    <w:multiLevelType w:val="hybridMultilevel"/>
    <w:tmpl w:val="5F66282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nsid w:val="6D9C577D"/>
    <w:multiLevelType w:val="hybridMultilevel"/>
    <w:tmpl w:val="3BE2A1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E421BAA"/>
    <w:multiLevelType w:val="hybridMultilevel"/>
    <w:tmpl w:val="5BE25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03038D8"/>
    <w:multiLevelType w:val="hybridMultilevel"/>
    <w:tmpl w:val="E5404C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890957"/>
    <w:multiLevelType w:val="hybridMultilevel"/>
    <w:tmpl w:val="1DA21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0996432"/>
    <w:multiLevelType w:val="multilevel"/>
    <w:tmpl w:val="3FF88FB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09A17FD"/>
    <w:multiLevelType w:val="hybridMultilevel"/>
    <w:tmpl w:val="18E8D60C"/>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49B1D26"/>
    <w:multiLevelType w:val="multilevel"/>
    <w:tmpl w:val="D9D66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74D429C8"/>
    <w:multiLevelType w:val="hybridMultilevel"/>
    <w:tmpl w:val="4AD67F82"/>
    <w:lvl w:ilvl="0" w:tplc="CD361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75FF146A"/>
    <w:multiLevelType w:val="hybridMultilevel"/>
    <w:tmpl w:val="A3322408"/>
    <w:lvl w:ilvl="0" w:tplc="CD361182">
      <w:start w:val="1"/>
      <w:numFmt w:val="bullet"/>
      <w:lvlText w:val=""/>
      <w:lvlJc w:val="left"/>
      <w:pPr>
        <w:ind w:left="720" w:hanging="360"/>
      </w:pPr>
      <w:rPr>
        <w:rFonts w:ascii="Symbol" w:hAnsi="Symbol" w:hint="default"/>
      </w:rPr>
    </w:lvl>
    <w:lvl w:ilvl="1" w:tplc="A688566A">
      <w:start w:val="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77814BD"/>
    <w:multiLevelType w:val="hybridMultilevel"/>
    <w:tmpl w:val="B6AA1E0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A463252"/>
    <w:multiLevelType w:val="multilevel"/>
    <w:tmpl w:val="B3847A9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7D7B2827"/>
    <w:multiLevelType w:val="multilevel"/>
    <w:tmpl w:val="16062B8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E956FEF"/>
    <w:multiLevelType w:val="hybridMultilevel"/>
    <w:tmpl w:val="E064EE60"/>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90">
    <w:nsid w:val="7EA7153B"/>
    <w:multiLevelType w:val="hybridMultilevel"/>
    <w:tmpl w:val="4E94EBC6"/>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F430A9E"/>
    <w:multiLevelType w:val="hybridMultilevel"/>
    <w:tmpl w:val="F9A855AA"/>
    <w:lvl w:ilvl="0" w:tplc="CD361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num>
  <w:num w:numId="2">
    <w:abstractNumId w:val="80"/>
  </w:num>
  <w:num w:numId="3">
    <w:abstractNumId w:val="86"/>
  </w:num>
  <w:num w:numId="4">
    <w:abstractNumId w:val="57"/>
  </w:num>
  <w:num w:numId="5">
    <w:abstractNumId w:val="51"/>
  </w:num>
  <w:num w:numId="6">
    <w:abstractNumId w:val="29"/>
  </w:num>
  <w:num w:numId="7">
    <w:abstractNumId w:val="23"/>
  </w:num>
  <w:num w:numId="8">
    <w:abstractNumId w:val="53"/>
  </w:num>
  <w:num w:numId="9">
    <w:abstractNumId w:val="27"/>
  </w:num>
  <w:num w:numId="10">
    <w:abstractNumId w:val="14"/>
  </w:num>
  <w:num w:numId="11">
    <w:abstractNumId w:val="82"/>
  </w:num>
  <w:num w:numId="12">
    <w:abstractNumId w:val="5"/>
  </w:num>
  <w:num w:numId="13">
    <w:abstractNumId w:val="59"/>
  </w:num>
  <w:num w:numId="14">
    <w:abstractNumId w:val="90"/>
  </w:num>
  <w:num w:numId="15">
    <w:abstractNumId w:val="43"/>
  </w:num>
  <w:num w:numId="16">
    <w:abstractNumId w:val="56"/>
  </w:num>
  <w:num w:numId="17">
    <w:abstractNumId w:val="24"/>
  </w:num>
  <w:num w:numId="18">
    <w:abstractNumId w:val="3"/>
  </w:num>
  <w:num w:numId="19">
    <w:abstractNumId w:val="84"/>
  </w:num>
  <w:num w:numId="20">
    <w:abstractNumId w:val="91"/>
  </w:num>
  <w:num w:numId="21">
    <w:abstractNumId w:val="19"/>
  </w:num>
  <w:num w:numId="22">
    <w:abstractNumId w:val="33"/>
  </w:num>
  <w:num w:numId="23">
    <w:abstractNumId w:val="9"/>
  </w:num>
  <w:num w:numId="24">
    <w:abstractNumId w:val="34"/>
  </w:num>
  <w:num w:numId="25">
    <w:abstractNumId w:val="61"/>
  </w:num>
  <w:num w:numId="26">
    <w:abstractNumId w:val="25"/>
  </w:num>
  <w:num w:numId="27">
    <w:abstractNumId w:val="85"/>
  </w:num>
  <w:num w:numId="28">
    <w:abstractNumId w:val="30"/>
  </w:num>
  <w:num w:numId="29">
    <w:abstractNumId w:val="38"/>
  </w:num>
  <w:num w:numId="30">
    <w:abstractNumId w:val="39"/>
  </w:num>
  <w:num w:numId="31">
    <w:abstractNumId w:val="46"/>
  </w:num>
  <w:num w:numId="32">
    <w:abstractNumId w:val="31"/>
  </w:num>
  <w:num w:numId="33">
    <w:abstractNumId w:val="70"/>
  </w:num>
  <w:num w:numId="34">
    <w:abstractNumId w:val="28"/>
  </w:num>
  <w:num w:numId="35">
    <w:abstractNumId w:val="17"/>
  </w:num>
  <w:num w:numId="36">
    <w:abstractNumId w:val="36"/>
  </w:num>
  <w:num w:numId="37">
    <w:abstractNumId w:val="20"/>
  </w:num>
  <w:num w:numId="38">
    <w:abstractNumId w:val="47"/>
  </w:num>
  <w:num w:numId="39">
    <w:abstractNumId w:val="11"/>
  </w:num>
  <w:num w:numId="40">
    <w:abstractNumId w:val="66"/>
  </w:num>
  <w:num w:numId="41">
    <w:abstractNumId w:val="64"/>
  </w:num>
  <w:num w:numId="42">
    <w:abstractNumId w:val="75"/>
  </w:num>
  <w:num w:numId="43">
    <w:abstractNumId w:val="50"/>
  </w:num>
  <w:num w:numId="44">
    <w:abstractNumId w:val="68"/>
  </w:num>
  <w:num w:numId="45">
    <w:abstractNumId w:val="77"/>
  </w:num>
  <w:num w:numId="46">
    <w:abstractNumId w:val="2"/>
  </w:num>
  <w:num w:numId="47">
    <w:abstractNumId w:val="60"/>
  </w:num>
  <w:num w:numId="48">
    <w:abstractNumId w:val="44"/>
  </w:num>
  <w:num w:numId="49">
    <w:abstractNumId w:val="41"/>
  </w:num>
  <w:num w:numId="50">
    <w:abstractNumId w:val="79"/>
  </w:num>
  <w:num w:numId="51">
    <w:abstractNumId w:val="58"/>
  </w:num>
  <w:num w:numId="52">
    <w:abstractNumId w:val="69"/>
  </w:num>
  <w:num w:numId="53">
    <w:abstractNumId w:val="65"/>
  </w:num>
  <w:num w:numId="54">
    <w:abstractNumId w:val="54"/>
  </w:num>
  <w:num w:numId="55">
    <w:abstractNumId w:val="0"/>
  </w:num>
  <w:num w:numId="56">
    <w:abstractNumId w:val="42"/>
  </w:num>
  <w:num w:numId="57">
    <w:abstractNumId w:val="7"/>
  </w:num>
  <w:num w:numId="58">
    <w:abstractNumId w:val="67"/>
  </w:num>
  <w:num w:numId="59">
    <w:abstractNumId w:val="55"/>
  </w:num>
  <w:num w:numId="60">
    <w:abstractNumId w:val="35"/>
  </w:num>
  <w:num w:numId="61">
    <w:abstractNumId w:val="21"/>
  </w:num>
  <w:num w:numId="62">
    <w:abstractNumId w:val="73"/>
  </w:num>
  <w:num w:numId="63">
    <w:abstractNumId w:val="76"/>
  </w:num>
  <w:num w:numId="64">
    <w:abstractNumId w:val="72"/>
  </w:num>
  <w:num w:numId="65">
    <w:abstractNumId w:val="13"/>
  </w:num>
  <w:num w:numId="66">
    <w:abstractNumId w:val="88"/>
  </w:num>
  <w:num w:numId="67">
    <w:abstractNumId w:val="22"/>
  </w:num>
  <w:num w:numId="68">
    <w:abstractNumId w:val="12"/>
  </w:num>
  <w:num w:numId="69">
    <w:abstractNumId w:val="49"/>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74"/>
  </w:num>
  <w:num w:numId="73">
    <w:abstractNumId w:val="32"/>
  </w:num>
  <w:num w:numId="74">
    <w:abstractNumId w:val="52"/>
  </w:num>
  <w:num w:numId="75">
    <w:abstractNumId w:val="45"/>
  </w:num>
  <w:num w:numId="76">
    <w:abstractNumId w:val="26"/>
  </w:num>
  <w:num w:numId="77">
    <w:abstractNumId w:val="18"/>
  </w:num>
  <w:num w:numId="78">
    <w:abstractNumId w:val="48"/>
  </w:num>
  <w:num w:numId="79">
    <w:abstractNumId w:val="40"/>
  </w:num>
  <w:num w:numId="80">
    <w:abstractNumId w:val="6"/>
  </w:num>
  <w:num w:numId="81">
    <w:abstractNumId w:val="4"/>
  </w:num>
  <w:num w:numId="82">
    <w:abstractNumId w:val="78"/>
  </w:num>
  <w:num w:numId="83">
    <w:abstractNumId w:val="71"/>
  </w:num>
  <w:num w:numId="84">
    <w:abstractNumId w:val="89"/>
  </w:num>
  <w:num w:numId="85">
    <w:abstractNumId w:val="15"/>
  </w:num>
  <w:num w:numId="86">
    <w:abstractNumId w:val="62"/>
  </w:num>
  <w:num w:numId="87">
    <w:abstractNumId w:val="8"/>
  </w:num>
  <w:num w:numId="88">
    <w:abstractNumId w:val="81"/>
  </w:num>
  <w:num w:numId="89">
    <w:abstractNumId w:val="37"/>
  </w:num>
  <w:num w:numId="90">
    <w:abstractNumId w:val="63"/>
  </w:num>
  <w:num w:numId="91">
    <w:abstractNumId w:val="16"/>
  </w:num>
  <w:num w:numId="92">
    <w:abstractNumId w:val="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displayVerticalDrawingGridEvery w:val="2"/>
  <w:characterSpacingControl w:val="doNotCompress"/>
  <w:hdrShapeDefaults>
    <o:shapedefaults v:ext="edit" spidmax="16386"/>
  </w:hdrShapeDefaults>
  <w:footnotePr>
    <w:footnote w:id="0"/>
    <w:footnote w:id="1"/>
  </w:footnotePr>
  <w:endnotePr>
    <w:endnote w:id="0"/>
    <w:endnote w:id="1"/>
  </w:endnotePr>
  <w:compat/>
  <w:rsids>
    <w:rsidRoot w:val="00BE4F89"/>
    <w:rsid w:val="000102C2"/>
    <w:rsid w:val="00013C07"/>
    <w:rsid w:val="00016CB6"/>
    <w:rsid w:val="00022448"/>
    <w:rsid w:val="00022EBF"/>
    <w:rsid w:val="00025977"/>
    <w:rsid w:val="00030A3E"/>
    <w:rsid w:val="000343B7"/>
    <w:rsid w:val="000816DF"/>
    <w:rsid w:val="00082057"/>
    <w:rsid w:val="00082964"/>
    <w:rsid w:val="000836FE"/>
    <w:rsid w:val="00097C43"/>
    <w:rsid w:val="000A1BCA"/>
    <w:rsid w:val="000A3FCA"/>
    <w:rsid w:val="000A7692"/>
    <w:rsid w:val="000B16FA"/>
    <w:rsid w:val="000B2822"/>
    <w:rsid w:val="000C14CC"/>
    <w:rsid w:val="000C3302"/>
    <w:rsid w:val="000D32FE"/>
    <w:rsid w:val="000D4FC2"/>
    <w:rsid w:val="000E007C"/>
    <w:rsid w:val="000E00DA"/>
    <w:rsid w:val="000E0C02"/>
    <w:rsid w:val="000F0C85"/>
    <w:rsid w:val="00107603"/>
    <w:rsid w:val="00110E24"/>
    <w:rsid w:val="00111615"/>
    <w:rsid w:val="001250CC"/>
    <w:rsid w:val="00140FE0"/>
    <w:rsid w:val="00164245"/>
    <w:rsid w:val="001721BD"/>
    <w:rsid w:val="0017330C"/>
    <w:rsid w:val="00182E38"/>
    <w:rsid w:val="00184352"/>
    <w:rsid w:val="00197BF4"/>
    <w:rsid w:val="001A069D"/>
    <w:rsid w:val="001A0BAC"/>
    <w:rsid w:val="001A59C3"/>
    <w:rsid w:val="001C0F72"/>
    <w:rsid w:val="001C4D09"/>
    <w:rsid w:val="001D10CE"/>
    <w:rsid w:val="001D464E"/>
    <w:rsid w:val="001D6218"/>
    <w:rsid w:val="001E21DE"/>
    <w:rsid w:val="001E24B5"/>
    <w:rsid w:val="001F4485"/>
    <w:rsid w:val="001F609C"/>
    <w:rsid w:val="0020017A"/>
    <w:rsid w:val="002230C4"/>
    <w:rsid w:val="00226542"/>
    <w:rsid w:val="00231415"/>
    <w:rsid w:val="0024116A"/>
    <w:rsid w:val="00244C54"/>
    <w:rsid w:val="002702BC"/>
    <w:rsid w:val="0027467E"/>
    <w:rsid w:val="00274B6A"/>
    <w:rsid w:val="00277609"/>
    <w:rsid w:val="00280E5E"/>
    <w:rsid w:val="002846B9"/>
    <w:rsid w:val="00287583"/>
    <w:rsid w:val="00291AE3"/>
    <w:rsid w:val="00293999"/>
    <w:rsid w:val="00295B1E"/>
    <w:rsid w:val="00297BE6"/>
    <w:rsid w:val="002B1994"/>
    <w:rsid w:val="002B52BA"/>
    <w:rsid w:val="002B5341"/>
    <w:rsid w:val="002C11D1"/>
    <w:rsid w:val="002E108A"/>
    <w:rsid w:val="002E1632"/>
    <w:rsid w:val="002F47B2"/>
    <w:rsid w:val="002F5CB5"/>
    <w:rsid w:val="00310301"/>
    <w:rsid w:val="003277FD"/>
    <w:rsid w:val="00330250"/>
    <w:rsid w:val="003322BC"/>
    <w:rsid w:val="00332BC7"/>
    <w:rsid w:val="0034048B"/>
    <w:rsid w:val="00353CDB"/>
    <w:rsid w:val="0036327C"/>
    <w:rsid w:val="003729BD"/>
    <w:rsid w:val="00377922"/>
    <w:rsid w:val="0038098B"/>
    <w:rsid w:val="003967E0"/>
    <w:rsid w:val="003A33D6"/>
    <w:rsid w:val="003A36C2"/>
    <w:rsid w:val="003A657A"/>
    <w:rsid w:val="003B653D"/>
    <w:rsid w:val="003C2785"/>
    <w:rsid w:val="003C2F91"/>
    <w:rsid w:val="003C58AE"/>
    <w:rsid w:val="003D0153"/>
    <w:rsid w:val="003D0DC0"/>
    <w:rsid w:val="003F5B8F"/>
    <w:rsid w:val="00430A08"/>
    <w:rsid w:val="004334FC"/>
    <w:rsid w:val="004344C1"/>
    <w:rsid w:val="00440681"/>
    <w:rsid w:val="00444721"/>
    <w:rsid w:val="00454666"/>
    <w:rsid w:val="00454B5D"/>
    <w:rsid w:val="00456F6F"/>
    <w:rsid w:val="00462AC2"/>
    <w:rsid w:val="00475A5A"/>
    <w:rsid w:val="00480E2B"/>
    <w:rsid w:val="004A01F4"/>
    <w:rsid w:val="004B0365"/>
    <w:rsid w:val="004D348D"/>
    <w:rsid w:val="004E613D"/>
    <w:rsid w:val="004F786A"/>
    <w:rsid w:val="00504EC1"/>
    <w:rsid w:val="0050636D"/>
    <w:rsid w:val="005115F3"/>
    <w:rsid w:val="00512083"/>
    <w:rsid w:val="00515568"/>
    <w:rsid w:val="00526399"/>
    <w:rsid w:val="005447C3"/>
    <w:rsid w:val="00555810"/>
    <w:rsid w:val="00560A05"/>
    <w:rsid w:val="00567F10"/>
    <w:rsid w:val="0057017C"/>
    <w:rsid w:val="0057199F"/>
    <w:rsid w:val="00571DFF"/>
    <w:rsid w:val="00583511"/>
    <w:rsid w:val="00584466"/>
    <w:rsid w:val="00592B19"/>
    <w:rsid w:val="005974CA"/>
    <w:rsid w:val="005A5B4C"/>
    <w:rsid w:val="005C376A"/>
    <w:rsid w:val="005D0C4B"/>
    <w:rsid w:val="005F3148"/>
    <w:rsid w:val="005F640C"/>
    <w:rsid w:val="005F73A1"/>
    <w:rsid w:val="00606C67"/>
    <w:rsid w:val="00607B94"/>
    <w:rsid w:val="00630AA4"/>
    <w:rsid w:val="00642309"/>
    <w:rsid w:val="00645012"/>
    <w:rsid w:val="006461C5"/>
    <w:rsid w:val="0065632A"/>
    <w:rsid w:val="00687FF7"/>
    <w:rsid w:val="006946A4"/>
    <w:rsid w:val="00695F5B"/>
    <w:rsid w:val="006A4F65"/>
    <w:rsid w:val="006A653A"/>
    <w:rsid w:val="006C0F3A"/>
    <w:rsid w:val="006D365B"/>
    <w:rsid w:val="006D36E8"/>
    <w:rsid w:val="006D3BEF"/>
    <w:rsid w:val="006E635B"/>
    <w:rsid w:val="00704868"/>
    <w:rsid w:val="0071062C"/>
    <w:rsid w:val="00711A69"/>
    <w:rsid w:val="00713B15"/>
    <w:rsid w:val="00714286"/>
    <w:rsid w:val="007157DB"/>
    <w:rsid w:val="00736BF2"/>
    <w:rsid w:val="007374DB"/>
    <w:rsid w:val="007458E6"/>
    <w:rsid w:val="00756454"/>
    <w:rsid w:val="00757FD3"/>
    <w:rsid w:val="00764242"/>
    <w:rsid w:val="0076478C"/>
    <w:rsid w:val="00792A4A"/>
    <w:rsid w:val="00793EDE"/>
    <w:rsid w:val="007B14D3"/>
    <w:rsid w:val="007B5FAB"/>
    <w:rsid w:val="007C45B9"/>
    <w:rsid w:val="007E5298"/>
    <w:rsid w:val="007E795F"/>
    <w:rsid w:val="007F2DC4"/>
    <w:rsid w:val="007F60C6"/>
    <w:rsid w:val="007F6A47"/>
    <w:rsid w:val="0080049A"/>
    <w:rsid w:val="00830B47"/>
    <w:rsid w:val="00830F46"/>
    <w:rsid w:val="00836410"/>
    <w:rsid w:val="00842E84"/>
    <w:rsid w:val="00865D69"/>
    <w:rsid w:val="008743B3"/>
    <w:rsid w:val="00882966"/>
    <w:rsid w:val="00886D1F"/>
    <w:rsid w:val="00894D02"/>
    <w:rsid w:val="008979A3"/>
    <w:rsid w:val="008A5823"/>
    <w:rsid w:val="008E2588"/>
    <w:rsid w:val="00912283"/>
    <w:rsid w:val="00913FD5"/>
    <w:rsid w:val="009260B0"/>
    <w:rsid w:val="00935B04"/>
    <w:rsid w:val="009420AF"/>
    <w:rsid w:val="00943076"/>
    <w:rsid w:val="00944C7C"/>
    <w:rsid w:val="009734CF"/>
    <w:rsid w:val="0097520E"/>
    <w:rsid w:val="00983537"/>
    <w:rsid w:val="00984261"/>
    <w:rsid w:val="00996D94"/>
    <w:rsid w:val="009A063F"/>
    <w:rsid w:val="009A7D73"/>
    <w:rsid w:val="009B2381"/>
    <w:rsid w:val="009C03EF"/>
    <w:rsid w:val="009C0F5F"/>
    <w:rsid w:val="009E7AC9"/>
    <w:rsid w:val="00A01BEA"/>
    <w:rsid w:val="00A22734"/>
    <w:rsid w:val="00A354F8"/>
    <w:rsid w:val="00A35FF3"/>
    <w:rsid w:val="00A43A3F"/>
    <w:rsid w:val="00A52ED6"/>
    <w:rsid w:val="00A572C6"/>
    <w:rsid w:val="00A622CE"/>
    <w:rsid w:val="00A77747"/>
    <w:rsid w:val="00A82AAE"/>
    <w:rsid w:val="00A979F0"/>
    <w:rsid w:val="00AC3EC3"/>
    <w:rsid w:val="00AC3FFE"/>
    <w:rsid w:val="00AC4935"/>
    <w:rsid w:val="00AD25F7"/>
    <w:rsid w:val="00AE485F"/>
    <w:rsid w:val="00AE5BD5"/>
    <w:rsid w:val="00B04604"/>
    <w:rsid w:val="00B10E39"/>
    <w:rsid w:val="00B139FE"/>
    <w:rsid w:val="00B15E8E"/>
    <w:rsid w:val="00B242DD"/>
    <w:rsid w:val="00B3500F"/>
    <w:rsid w:val="00B459D8"/>
    <w:rsid w:val="00B46BF6"/>
    <w:rsid w:val="00B50981"/>
    <w:rsid w:val="00B543F0"/>
    <w:rsid w:val="00B62F1F"/>
    <w:rsid w:val="00B734EF"/>
    <w:rsid w:val="00B807F5"/>
    <w:rsid w:val="00B8700F"/>
    <w:rsid w:val="00B91B93"/>
    <w:rsid w:val="00B93D84"/>
    <w:rsid w:val="00B9543A"/>
    <w:rsid w:val="00BA48D7"/>
    <w:rsid w:val="00BB2DF8"/>
    <w:rsid w:val="00BC70BF"/>
    <w:rsid w:val="00BE451E"/>
    <w:rsid w:val="00BE4F89"/>
    <w:rsid w:val="00BF0BE3"/>
    <w:rsid w:val="00C02371"/>
    <w:rsid w:val="00C10D90"/>
    <w:rsid w:val="00C12E1D"/>
    <w:rsid w:val="00C3425F"/>
    <w:rsid w:val="00C445C5"/>
    <w:rsid w:val="00C537DE"/>
    <w:rsid w:val="00C67031"/>
    <w:rsid w:val="00C75D9A"/>
    <w:rsid w:val="00C9539B"/>
    <w:rsid w:val="00CB18F9"/>
    <w:rsid w:val="00CC0270"/>
    <w:rsid w:val="00CD101F"/>
    <w:rsid w:val="00CD31A2"/>
    <w:rsid w:val="00CD5D3C"/>
    <w:rsid w:val="00CF2229"/>
    <w:rsid w:val="00CF24C7"/>
    <w:rsid w:val="00CF6DF2"/>
    <w:rsid w:val="00D136D8"/>
    <w:rsid w:val="00D221E6"/>
    <w:rsid w:val="00D23D7F"/>
    <w:rsid w:val="00D246C9"/>
    <w:rsid w:val="00D26F9C"/>
    <w:rsid w:val="00D31C1E"/>
    <w:rsid w:val="00D400A9"/>
    <w:rsid w:val="00D543A2"/>
    <w:rsid w:val="00D621D9"/>
    <w:rsid w:val="00D67B9B"/>
    <w:rsid w:val="00D67E03"/>
    <w:rsid w:val="00D72A79"/>
    <w:rsid w:val="00D7331B"/>
    <w:rsid w:val="00D75600"/>
    <w:rsid w:val="00D82701"/>
    <w:rsid w:val="00D90CDD"/>
    <w:rsid w:val="00D90DE4"/>
    <w:rsid w:val="00D9745A"/>
    <w:rsid w:val="00DA2FB4"/>
    <w:rsid w:val="00DA4EB7"/>
    <w:rsid w:val="00DA5F1F"/>
    <w:rsid w:val="00DA74B4"/>
    <w:rsid w:val="00DB47FC"/>
    <w:rsid w:val="00DD490F"/>
    <w:rsid w:val="00DD5C02"/>
    <w:rsid w:val="00DF2B94"/>
    <w:rsid w:val="00DF419C"/>
    <w:rsid w:val="00DF4BD6"/>
    <w:rsid w:val="00E002C3"/>
    <w:rsid w:val="00E01251"/>
    <w:rsid w:val="00E060B1"/>
    <w:rsid w:val="00E11DD3"/>
    <w:rsid w:val="00E245F2"/>
    <w:rsid w:val="00E24EF8"/>
    <w:rsid w:val="00E379B8"/>
    <w:rsid w:val="00E52326"/>
    <w:rsid w:val="00E57CF2"/>
    <w:rsid w:val="00E64839"/>
    <w:rsid w:val="00E66AA4"/>
    <w:rsid w:val="00E6764F"/>
    <w:rsid w:val="00E71519"/>
    <w:rsid w:val="00E71E56"/>
    <w:rsid w:val="00E91662"/>
    <w:rsid w:val="00E954AE"/>
    <w:rsid w:val="00EA2998"/>
    <w:rsid w:val="00EB24A6"/>
    <w:rsid w:val="00EB7220"/>
    <w:rsid w:val="00ED08DF"/>
    <w:rsid w:val="00ED2F48"/>
    <w:rsid w:val="00EF00DB"/>
    <w:rsid w:val="00EF13BD"/>
    <w:rsid w:val="00EF21AD"/>
    <w:rsid w:val="00F04287"/>
    <w:rsid w:val="00F11A99"/>
    <w:rsid w:val="00F41DDC"/>
    <w:rsid w:val="00F433D0"/>
    <w:rsid w:val="00F504C3"/>
    <w:rsid w:val="00F53447"/>
    <w:rsid w:val="00F53E50"/>
    <w:rsid w:val="00F812BF"/>
    <w:rsid w:val="00F91483"/>
    <w:rsid w:val="00F92CCE"/>
    <w:rsid w:val="00FB3961"/>
    <w:rsid w:val="00FB44C5"/>
    <w:rsid w:val="00FC6570"/>
    <w:rsid w:val="00FD29A6"/>
    <w:rsid w:val="00FD34F5"/>
    <w:rsid w:val="00FD682A"/>
    <w:rsid w:val="00FE1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5" type="connector" idref="#Прямая со стрелкой 3"/>
        <o:r id="V:Rule6" type="connector" idref="#Прямая со стрелкой 5"/>
        <o:r id="V:Rule7" type="connector" idref="#Прямая со стрелкой 4"/>
        <o:r id="V:Rule8"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AE"/>
  </w:style>
  <w:style w:type="paragraph" w:styleId="1">
    <w:name w:val="heading 1"/>
    <w:basedOn w:val="a"/>
    <w:link w:val="10"/>
    <w:qFormat/>
    <w:rsid w:val="003729BD"/>
    <w:pPr>
      <w:spacing w:before="100" w:beforeAutospacing="1" w:after="210"/>
      <w:ind w:left="60" w:firstLine="709"/>
      <w:outlineLvl w:val="0"/>
    </w:pPr>
    <w:rPr>
      <w:rFonts w:ascii="Tahoma" w:eastAsia="Times New Roman" w:hAnsi="Tahoma" w:cs="Tahoma"/>
      <w:b/>
      <w:bCs/>
      <w:i/>
      <w:iCs/>
      <w:kern w:val="36"/>
      <w:szCs w:val="24"/>
      <w:lang w:eastAsia="ru-RU"/>
    </w:rPr>
  </w:style>
  <w:style w:type="paragraph" w:styleId="2">
    <w:name w:val="heading 2"/>
    <w:basedOn w:val="a"/>
    <w:next w:val="a"/>
    <w:link w:val="20"/>
    <w:qFormat/>
    <w:rsid w:val="003729BD"/>
    <w:pPr>
      <w:keepNext/>
      <w:spacing w:before="240" w:after="240"/>
      <w:ind w:firstLine="709"/>
      <w:outlineLvl w:val="1"/>
    </w:pPr>
    <w:rPr>
      <w:rFonts w:eastAsia="Times New Roman" w:cs="Arial"/>
      <w:b/>
      <w:bCs/>
      <w:iCs/>
      <w:sz w:val="22"/>
      <w:szCs w:val="28"/>
      <w:lang w:eastAsia="ru-RU"/>
    </w:rPr>
  </w:style>
  <w:style w:type="paragraph" w:styleId="3">
    <w:name w:val="heading 3"/>
    <w:basedOn w:val="a"/>
    <w:next w:val="a"/>
    <w:link w:val="30"/>
    <w:qFormat/>
    <w:rsid w:val="003729BD"/>
    <w:pPr>
      <w:keepNext/>
      <w:ind w:firstLine="709"/>
      <w:outlineLvl w:val="2"/>
    </w:pPr>
    <w:rPr>
      <w:rFonts w:eastAsia="Times New Roman" w:cs="Arial"/>
      <w:b/>
      <w:bCs/>
      <w:szCs w:val="26"/>
      <w:lang w:eastAsia="ru-RU"/>
    </w:rPr>
  </w:style>
  <w:style w:type="paragraph" w:styleId="5">
    <w:name w:val="heading 5"/>
    <w:basedOn w:val="a"/>
    <w:next w:val="a"/>
    <w:link w:val="50"/>
    <w:qFormat/>
    <w:rsid w:val="003729BD"/>
    <w:pPr>
      <w:spacing w:before="240" w:after="60"/>
      <w:ind w:firstLine="709"/>
      <w:outlineLvl w:val="4"/>
    </w:pPr>
    <w:rPr>
      <w:rFonts w:eastAsia="Times New Roman" w:cs="Times New Roman"/>
      <w:b/>
      <w:bCs/>
      <w:i/>
      <w:iCs/>
      <w:sz w:val="26"/>
      <w:szCs w:val="26"/>
      <w:lang w:eastAsia="ru-RU"/>
    </w:rPr>
  </w:style>
  <w:style w:type="paragraph" w:styleId="7">
    <w:name w:val="heading 7"/>
    <w:basedOn w:val="a"/>
    <w:next w:val="a"/>
    <w:link w:val="70"/>
    <w:qFormat/>
    <w:rsid w:val="003729BD"/>
    <w:pPr>
      <w:spacing w:before="240" w:after="60"/>
      <w:ind w:firstLine="709"/>
      <w:outlineLvl w:val="6"/>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9BD"/>
    <w:rPr>
      <w:rFonts w:ascii="Tahoma" w:eastAsia="Times New Roman" w:hAnsi="Tahoma" w:cs="Tahoma"/>
      <w:b/>
      <w:bCs/>
      <w:i/>
      <w:iCs/>
      <w:kern w:val="36"/>
      <w:szCs w:val="24"/>
      <w:lang w:eastAsia="ru-RU"/>
    </w:rPr>
  </w:style>
  <w:style w:type="character" w:customStyle="1" w:styleId="20">
    <w:name w:val="Заголовок 2 Знак"/>
    <w:basedOn w:val="a0"/>
    <w:link w:val="2"/>
    <w:rsid w:val="003729BD"/>
    <w:rPr>
      <w:rFonts w:eastAsia="Times New Roman" w:cs="Arial"/>
      <w:b/>
      <w:bCs/>
      <w:iCs/>
      <w:sz w:val="22"/>
      <w:szCs w:val="28"/>
      <w:lang w:eastAsia="ru-RU"/>
    </w:rPr>
  </w:style>
  <w:style w:type="character" w:customStyle="1" w:styleId="30">
    <w:name w:val="Заголовок 3 Знак"/>
    <w:basedOn w:val="a0"/>
    <w:link w:val="3"/>
    <w:rsid w:val="003729BD"/>
    <w:rPr>
      <w:rFonts w:eastAsia="Times New Roman" w:cs="Arial"/>
      <w:b/>
      <w:bCs/>
      <w:szCs w:val="26"/>
      <w:lang w:eastAsia="ru-RU"/>
    </w:rPr>
  </w:style>
  <w:style w:type="character" w:customStyle="1" w:styleId="50">
    <w:name w:val="Заголовок 5 Знак"/>
    <w:basedOn w:val="a0"/>
    <w:link w:val="5"/>
    <w:rsid w:val="003729BD"/>
    <w:rPr>
      <w:rFonts w:eastAsia="Times New Roman" w:cs="Times New Roman"/>
      <w:b/>
      <w:bCs/>
      <w:i/>
      <w:iCs/>
      <w:sz w:val="26"/>
      <w:szCs w:val="26"/>
      <w:lang w:eastAsia="ru-RU"/>
    </w:rPr>
  </w:style>
  <w:style w:type="character" w:customStyle="1" w:styleId="70">
    <w:name w:val="Заголовок 7 Знак"/>
    <w:basedOn w:val="a0"/>
    <w:link w:val="7"/>
    <w:rsid w:val="003729BD"/>
    <w:rPr>
      <w:rFonts w:eastAsia="Times New Roman" w:cs="Times New Roman"/>
      <w:szCs w:val="24"/>
      <w:lang w:eastAsia="ru-RU"/>
    </w:rPr>
  </w:style>
  <w:style w:type="paragraph" w:styleId="a3">
    <w:name w:val="List Paragraph"/>
    <w:basedOn w:val="a"/>
    <w:uiPriority w:val="34"/>
    <w:qFormat/>
    <w:rsid w:val="00030A3E"/>
    <w:pPr>
      <w:ind w:left="720"/>
      <w:contextualSpacing/>
    </w:pPr>
  </w:style>
  <w:style w:type="table" w:styleId="a4">
    <w:name w:val="Table Grid"/>
    <w:basedOn w:val="a1"/>
    <w:rsid w:val="00440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3729BD"/>
    <w:rPr>
      <w:color w:val="0000FF"/>
      <w:u w:val="single"/>
    </w:rPr>
  </w:style>
  <w:style w:type="character" w:customStyle="1" w:styleId="h11">
    <w:name w:val="h11"/>
    <w:basedOn w:val="a0"/>
    <w:rsid w:val="003729BD"/>
  </w:style>
  <w:style w:type="character" w:customStyle="1" w:styleId="h11b1">
    <w:name w:val="h11b1"/>
    <w:basedOn w:val="a0"/>
    <w:rsid w:val="003729BD"/>
    <w:rPr>
      <w:rFonts w:ascii="Arial" w:hAnsi="Arial" w:cs="Arial" w:hint="default"/>
      <w:b/>
      <w:bCs/>
      <w:sz w:val="17"/>
      <w:szCs w:val="17"/>
    </w:rPr>
  </w:style>
  <w:style w:type="character" w:customStyle="1" w:styleId="s6">
    <w:name w:val="s6"/>
    <w:basedOn w:val="a0"/>
    <w:rsid w:val="003729BD"/>
  </w:style>
  <w:style w:type="paragraph" w:customStyle="1" w:styleId="31">
    <w:name w:val="Знак3 Знак Знак Знак Знак Знак Знак1"/>
    <w:basedOn w:val="a"/>
    <w:rsid w:val="003729BD"/>
    <w:pPr>
      <w:spacing w:after="160" w:line="240" w:lineRule="exact"/>
      <w:ind w:firstLine="709"/>
    </w:pPr>
    <w:rPr>
      <w:rFonts w:ascii="Verdana" w:eastAsia="Times New Roman" w:hAnsi="Verdana" w:cs="Verdana"/>
      <w:sz w:val="20"/>
      <w:szCs w:val="20"/>
      <w:lang w:val="en-US"/>
    </w:rPr>
  </w:style>
  <w:style w:type="paragraph" w:styleId="a6">
    <w:name w:val="Normal (Web)"/>
    <w:basedOn w:val="a"/>
    <w:uiPriority w:val="99"/>
    <w:rsid w:val="003729BD"/>
    <w:pPr>
      <w:spacing w:before="100" w:beforeAutospacing="1" w:after="100" w:afterAutospacing="1"/>
      <w:ind w:firstLine="709"/>
    </w:pPr>
    <w:rPr>
      <w:rFonts w:eastAsia="Times New Roman" w:cs="Times New Roman"/>
      <w:color w:val="000000"/>
      <w:szCs w:val="24"/>
      <w:lang w:eastAsia="ru-RU"/>
    </w:rPr>
  </w:style>
  <w:style w:type="paragraph" w:styleId="a7">
    <w:name w:val="footer"/>
    <w:basedOn w:val="a"/>
    <w:link w:val="a8"/>
    <w:uiPriority w:val="99"/>
    <w:rsid w:val="003729BD"/>
    <w:pPr>
      <w:tabs>
        <w:tab w:val="center" w:pos="4677"/>
        <w:tab w:val="right" w:pos="9355"/>
      </w:tabs>
      <w:ind w:firstLine="709"/>
    </w:pPr>
    <w:rPr>
      <w:rFonts w:eastAsia="Times New Roman" w:cs="Times New Roman"/>
      <w:szCs w:val="24"/>
      <w:lang w:eastAsia="ru-RU"/>
    </w:rPr>
  </w:style>
  <w:style w:type="character" w:customStyle="1" w:styleId="a8">
    <w:name w:val="Нижний колонтитул Знак"/>
    <w:basedOn w:val="a0"/>
    <w:link w:val="a7"/>
    <w:uiPriority w:val="99"/>
    <w:rsid w:val="003729BD"/>
    <w:rPr>
      <w:rFonts w:eastAsia="Times New Roman" w:cs="Times New Roman"/>
      <w:szCs w:val="24"/>
      <w:lang w:eastAsia="ru-RU"/>
    </w:rPr>
  </w:style>
  <w:style w:type="character" w:styleId="a9">
    <w:name w:val="page number"/>
    <w:basedOn w:val="a0"/>
    <w:rsid w:val="003729BD"/>
  </w:style>
  <w:style w:type="paragraph" w:styleId="32">
    <w:name w:val="Body Text Indent 3"/>
    <w:basedOn w:val="a"/>
    <w:link w:val="33"/>
    <w:semiHidden/>
    <w:rsid w:val="003729BD"/>
    <w:pPr>
      <w:ind w:firstLine="567"/>
    </w:pPr>
    <w:rPr>
      <w:rFonts w:eastAsia="Times New Roman" w:cs="Times New Roman"/>
      <w:szCs w:val="24"/>
      <w:lang w:eastAsia="ru-RU"/>
    </w:rPr>
  </w:style>
  <w:style w:type="character" w:customStyle="1" w:styleId="33">
    <w:name w:val="Основной текст с отступом 3 Знак"/>
    <w:basedOn w:val="a0"/>
    <w:link w:val="32"/>
    <w:semiHidden/>
    <w:rsid w:val="003729BD"/>
    <w:rPr>
      <w:rFonts w:eastAsia="Times New Roman" w:cs="Times New Roman"/>
      <w:szCs w:val="24"/>
      <w:lang w:eastAsia="ru-RU"/>
    </w:rPr>
  </w:style>
  <w:style w:type="paragraph" w:styleId="aa">
    <w:name w:val="Body Text Indent"/>
    <w:basedOn w:val="a"/>
    <w:link w:val="ab"/>
    <w:rsid w:val="003729BD"/>
    <w:pPr>
      <w:spacing w:after="120"/>
      <w:ind w:left="283" w:firstLine="709"/>
    </w:pPr>
    <w:rPr>
      <w:rFonts w:eastAsia="Times New Roman" w:cs="Times New Roman"/>
      <w:szCs w:val="24"/>
      <w:lang w:eastAsia="ru-RU"/>
    </w:rPr>
  </w:style>
  <w:style w:type="character" w:customStyle="1" w:styleId="ab">
    <w:name w:val="Основной текст с отступом Знак"/>
    <w:basedOn w:val="a0"/>
    <w:link w:val="aa"/>
    <w:rsid w:val="003729BD"/>
    <w:rPr>
      <w:rFonts w:eastAsia="Times New Roman" w:cs="Times New Roman"/>
      <w:szCs w:val="24"/>
      <w:lang w:eastAsia="ru-RU"/>
    </w:rPr>
  </w:style>
  <w:style w:type="paragraph" w:styleId="ac">
    <w:name w:val="header"/>
    <w:basedOn w:val="a"/>
    <w:link w:val="ad"/>
    <w:rsid w:val="003729BD"/>
    <w:pPr>
      <w:tabs>
        <w:tab w:val="center" w:pos="4677"/>
        <w:tab w:val="right" w:pos="9355"/>
      </w:tabs>
      <w:ind w:firstLine="709"/>
    </w:pPr>
    <w:rPr>
      <w:rFonts w:eastAsia="Times New Roman" w:cs="Times New Roman"/>
      <w:szCs w:val="24"/>
      <w:lang w:eastAsia="ru-RU"/>
    </w:rPr>
  </w:style>
  <w:style w:type="character" w:customStyle="1" w:styleId="ad">
    <w:name w:val="Верхний колонтитул Знак"/>
    <w:basedOn w:val="a0"/>
    <w:link w:val="ac"/>
    <w:rsid w:val="003729BD"/>
    <w:rPr>
      <w:rFonts w:eastAsia="Times New Roman" w:cs="Times New Roman"/>
      <w:szCs w:val="24"/>
      <w:lang w:eastAsia="ru-RU"/>
    </w:rPr>
  </w:style>
  <w:style w:type="paragraph" w:customStyle="1" w:styleId="ae">
    <w:name w:val="Для таблиц"/>
    <w:basedOn w:val="a"/>
    <w:rsid w:val="003729BD"/>
    <w:pPr>
      <w:ind w:firstLine="709"/>
    </w:pPr>
    <w:rPr>
      <w:rFonts w:eastAsia="Times New Roman" w:cs="Times New Roman"/>
      <w:szCs w:val="24"/>
      <w:lang w:eastAsia="ru-RU"/>
    </w:rPr>
  </w:style>
  <w:style w:type="paragraph" w:styleId="af">
    <w:name w:val="footnote text"/>
    <w:basedOn w:val="a"/>
    <w:link w:val="af0"/>
    <w:semiHidden/>
    <w:rsid w:val="003729BD"/>
    <w:pPr>
      <w:ind w:firstLine="709"/>
    </w:pPr>
    <w:rPr>
      <w:rFonts w:eastAsia="Times New Roman" w:cs="Times New Roman"/>
      <w:sz w:val="20"/>
      <w:szCs w:val="20"/>
      <w:lang w:eastAsia="ru-RU"/>
    </w:rPr>
  </w:style>
  <w:style w:type="character" w:customStyle="1" w:styleId="af0">
    <w:name w:val="Текст сноски Знак"/>
    <w:basedOn w:val="a0"/>
    <w:link w:val="af"/>
    <w:semiHidden/>
    <w:rsid w:val="003729BD"/>
    <w:rPr>
      <w:rFonts w:eastAsia="Times New Roman" w:cs="Times New Roman"/>
      <w:sz w:val="20"/>
      <w:szCs w:val="20"/>
      <w:lang w:eastAsia="ru-RU"/>
    </w:rPr>
  </w:style>
  <w:style w:type="paragraph" w:styleId="af1">
    <w:name w:val="Body Text"/>
    <w:basedOn w:val="a"/>
    <w:link w:val="af2"/>
    <w:rsid w:val="003729BD"/>
    <w:pPr>
      <w:widowControl w:val="0"/>
      <w:autoSpaceDE w:val="0"/>
      <w:spacing w:after="120"/>
      <w:ind w:firstLine="709"/>
    </w:pPr>
    <w:rPr>
      <w:rFonts w:ascii="Times New Roman CYR" w:eastAsia="Times New Roman CYR" w:hAnsi="Times New Roman CYR" w:cs="Times New Roman CYR"/>
      <w:szCs w:val="24"/>
      <w:lang w:val="en-US" w:eastAsia="ru-RU" w:bidi="ru-RU"/>
    </w:rPr>
  </w:style>
  <w:style w:type="character" w:customStyle="1" w:styleId="af2">
    <w:name w:val="Основной текст Знак"/>
    <w:basedOn w:val="a0"/>
    <w:link w:val="af1"/>
    <w:rsid w:val="003729BD"/>
    <w:rPr>
      <w:rFonts w:ascii="Times New Roman CYR" w:eastAsia="Times New Roman CYR" w:hAnsi="Times New Roman CYR" w:cs="Times New Roman CYR"/>
      <w:szCs w:val="24"/>
      <w:lang w:val="en-US" w:eastAsia="ru-RU" w:bidi="ru-RU"/>
    </w:rPr>
  </w:style>
  <w:style w:type="paragraph" w:customStyle="1" w:styleId="11">
    <w:name w:val="Название объекта1"/>
    <w:basedOn w:val="a"/>
    <w:rsid w:val="003729BD"/>
    <w:pPr>
      <w:autoSpaceDE w:val="0"/>
      <w:spacing w:line="100" w:lineRule="atLeast"/>
      <w:ind w:left="-142" w:right="-6" w:firstLine="709"/>
      <w:jc w:val="center"/>
    </w:pPr>
    <w:rPr>
      <w:rFonts w:ascii="Times New Roman CYR" w:eastAsia="Times New Roman CYR" w:hAnsi="Times New Roman CYR" w:cs="Times New Roman CYR"/>
      <w:b/>
      <w:sz w:val="20"/>
      <w:szCs w:val="24"/>
      <w:lang w:val="en-US" w:eastAsia="ru-RU" w:bidi="ru-RU"/>
    </w:rPr>
  </w:style>
  <w:style w:type="paragraph" w:customStyle="1" w:styleId="FR1">
    <w:name w:val="FR1"/>
    <w:rsid w:val="003729BD"/>
    <w:pPr>
      <w:widowControl w:val="0"/>
      <w:suppressAutoHyphens/>
      <w:spacing w:before="2040"/>
      <w:ind w:left="2520"/>
      <w:jc w:val="left"/>
    </w:pPr>
    <w:rPr>
      <w:rFonts w:eastAsia="Times New Roman" w:cs="Times New Roman"/>
      <w:b/>
      <w:sz w:val="28"/>
      <w:szCs w:val="20"/>
      <w:lang w:eastAsia="ar-SA"/>
    </w:rPr>
  </w:style>
  <w:style w:type="paragraph" w:customStyle="1" w:styleId="af3">
    <w:name w:val="Знак"/>
    <w:basedOn w:val="a"/>
    <w:rsid w:val="003729BD"/>
    <w:pPr>
      <w:spacing w:before="240"/>
      <w:ind w:firstLine="709"/>
    </w:pPr>
    <w:rPr>
      <w:rFonts w:eastAsia="Times New Roman" w:cs="Times New Roman"/>
      <w:b/>
      <w:szCs w:val="24"/>
      <w:lang w:val="en-US"/>
    </w:rPr>
  </w:style>
  <w:style w:type="paragraph" w:customStyle="1" w:styleId="12">
    <w:name w:val="Знак1"/>
    <w:basedOn w:val="a"/>
    <w:rsid w:val="003729BD"/>
    <w:pPr>
      <w:spacing w:after="160" w:line="240" w:lineRule="exact"/>
      <w:ind w:firstLine="709"/>
    </w:pPr>
    <w:rPr>
      <w:rFonts w:ascii="Verdana" w:eastAsia="Times New Roman" w:hAnsi="Verdana" w:cs="Times New Roman"/>
      <w:szCs w:val="24"/>
      <w:lang w:val="en-US"/>
    </w:rPr>
  </w:style>
  <w:style w:type="paragraph" w:styleId="af4">
    <w:name w:val="Subtitle"/>
    <w:basedOn w:val="a"/>
    <w:link w:val="af5"/>
    <w:qFormat/>
    <w:rsid w:val="003729BD"/>
    <w:pPr>
      <w:ind w:firstLine="709"/>
      <w:jc w:val="center"/>
    </w:pPr>
    <w:rPr>
      <w:rFonts w:eastAsia="Times New Roman" w:cs="Times New Roman"/>
      <w:b/>
      <w:bCs/>
      <w:sz w:val="22"/>
      <w:szCs w:val="24"/>
      <w:lang w:eastAsia="ru-RU"/>
    </w:rPr>
  </w:style>
  <w:style w:type="character" w:customStyle="1" w:styleId="af5">
    <w:name w:val="Подзаголовок Знак"/>
    <w:basedOn w:val="a0"/>
    <w:link w:val="af4"/>
    <w:rsid w:val="003729BD"/>
    <w:rPr>
      <w:rFonts w:eastAsia="Times New Roman" w:cs="Times New Roman"/>
      <w:b/>
      <w:bCs/>
      <w:sz w:val="22"/>
      <w:szCs w:val="24"/>
      <w:lang w:eastAsia="ru-RU"/>
    </w:rPr>
  </w:style>
  <w:style w:type="paragraph" w:customStyle="1" w:styleId="af6">
    <w:name w:val="Стиль"/>
    <w:rsid w:val="003729BD"/>
    <w:pPr>
      <w:suppressAutoHyphens/>
      <w:jc w:val="left"/>
    </w:pPr>
    <w:rPr>
      <w:rFonts w:eastAsia="Times New Roman" w:cs="Times New Roman"/>
      <w:sz w:val="20"/>
      <w:szCs w:val="20"/>
      <w:lang w:eastAsia="ar-SA"/>
    </w:rPr>
  </w:style>
  <w:style w:type="paragraph" w:styleId="af7">
    <w:name w:val="Title"/>
    <w:basedOn w:val="a"/>
    <w:next w:val="af1"/>
    <w:link w:val="af8"/>
    <w:qFormat/>
    <w:rsid w:val="003729BD"/>
    <w:pPr>
      <w:keepNext/>
      <w:suppressAutoHyphens/>
      <w:spacing w:before="240" w:after="120"/>
      <w:ind w:firstLine="709"/>
    </w:pPr>
    <w:rPr>
      <w:rFonts w:ascii="Arial" w:eastAsia="Lucida Sans Unicode" w:hAnsi="Arial" w:cs="Tahoma"/>
      <w:sz w:val="28"/>
      <w:szCs w:val="28"/>
      <w:lang w:eastAsia="ar-SA"/>
    </w:rPr>
  </w:style>
  <w:style w:type="character" w:customStyle="1" w:styleId="af8">
    <w:name w:val="Название Знак"/>
    <w:basedOn w:val="a0"/>
    <w:link w:val="af7"/>
    <w:rsid w:val="003729BD"/>
    <w:rPr>
      <w:rFonts w:ascii="Arial" w:eastAsia="Lucida Sans Unicode" w:hAnsi="Arial" w:cs="Tahoma"/>
      <w:sz w:val="28"/>
      <w:szCs w:val="28"/>
      <w:lang w:eastAsia="ar-SA"/>
    </w:rPr>
  </w:style>
  <w:style w:type="paragraph" w:styleId="af9">
    <w:name w:val="Document Map"/>
    <w:basedOn w:val="a"/>
    <w:link w:val="afa"/>
    <w:semiHidden/>
    <w:rsid w:val="003729BD"/>
    <w:pPr>
      <w:shd w:val="clear" w:color="auto" w:fill="000080"/>
      <w:ind w:firstLine="709"/>
    </w:pPr>
    <w:rPr>
      <w:rFonts w:ascii="Tahoma" w:eastAsia="Times New Roman" w:hAnsi="Tahoma" w:cs="Tahoma"/>
      <w:sz w:val="20"/>
      <w:szCs w:val="20"/>
      <w:lang w:eastAsia="ru-RU"/>
    </w:rPr>
  </w:style>
  <w:style w:type="character" w:customStyle="1" w:styleId="afa">
    <w:name w:val="Схема документа Знак"/>
    <w:basedOn w:val="a0"/>
    <w:link w:val="af9"/>
    <w:semiHidden/>
    <w:rsid w:val="003729BD"/>
    <w:rPr>
      <w:rFonts w:ascii="Tahoma" w:eastAsia="Times New Roman" w:hAnsi="Tahoma" w:cs="Tahoma"/>
      <w:sz w:val="20"/>
      <w:szCs w:val="20"/>
      <w:shd w:val="clear" w:color="auto" w:fill="000080"/>
      <w:lang w:eastAsia="ru-RU"/>
    </w:rPr>
  </w:style>
  <w:style w:type="paragraph" w:styleId="21">
    <w:name w:val="Body Text Indent 2"/>
    <w:basedOn w:val="a"/>
    <w:link w:val="22"/>
    <w:rsid w:val="003729BD"/>
    <w:pPr>
      <w:spacing w:after="120" w:line="480" w:lineRule="auto"/>
      <w:ind w:left="283" w:firstLine="709"/>
    </w:pPr>
    <w:rPr>
      <w:rFonts w:eastAsia="Times New Roman" w:cs="Times New Roman"/>
      <w:szCs w:val="24"/>
      <w:lang w:eastAsia="ru-RU"/>
    </w:rPr>
  </w:style>
  <w:style w:type="character" w:customStyle="1" w:styleId="22">
    <w:name w:val="Основной текст с отступом 2 Знак"/>
    <w:basedOn w:val="a0"/>
    <w:link w:val="21"/>
    <w:rsid w:val="003729BD"/>
    <w:rPr>
      <w:rFonts w:eastAsia="Times New Roman" w:cs="Times New Roman"/>
      <w:szCs w:val="24"/>
      <w:lang w:eastAsia="ru-RU"/>
    </w:rPr>
  </w:style>
  <w:style w:type="character" w:customStyle="1" w:styleId="text">
    <w:name w:val="text"/>
    <w:basedOn w:val="a0"/>
    <w:rsid w:val="003729BD"/>
  </w:style>
  <w:style w:type="paragraph" w:styleId="23">
    <w:name w:val="Body Text 2"/>
    <w:basedOn w:val="a"/>
    <w:link w:val="24"/>
    <w:unhideWhenUsed/>
    <w:rsid w:val="003729BD"/>
    <w:pPr>
      <w:spacing w:after="120" w:line="480" w:lineRule="auto"/>
      <w:ind w:firstLine="709"/>
    </w:pPr>
    <w:rPr>
      <w:rFonts w:ascii="Calibri" w:eastAsia="Times New Roman" w:hAnsi="Calibri" w:cs="Times New Roman"/>
      <w:bCs/>
      <w:sz w:val="22"/>
      <w:lang w:eastAsia="ru-RU"/>
    </w:rPr>
  </w:style>
  <w:style w:type="character" w:customStyle="1" w:styleId="24">
    <w:name w:val="Основной текст 2 Знак"/>
    <w:basedOn w:val="a0"/>
    <w:link w:val="23"/>
    <w:rsid w:val="003729BD"/>
    <w:rPr>
      <w:rFonts w:ascii="Calibri" w:eastAsia="Times New Roman" w:hAnsi="Calibri" w:cs="Times New Roman"/>
      <w:bCs/>
      <w:sz w:val="22"/>
      <w:lang w:eastAsia="ru-RU"/>
    </w:rPr>
  </w:style>
  <w:style w:type="paragraph" w:styleId="afb">
    <w:name w:val="Balloon Text"/>
    <w:basedOn w:val="a"/>
    <w:link w:val="afc"/>
    <w:semiHidden/>
    <w:rsid w:val="003729BD"/>
    <w:pPr>
      <w:ind w:firstLine="709"/>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3729BD"/>
    <w:rPr>
      <w:rFonts w:ascii="Tahoma" w:eastAsia="Times New Roman" w:hAnsi="Tahoma" w:cs="Tahoma"/>
      <w:sz w:val="16"/>
      <w:szCs w:val="16"/>
      <w:lang w:eastAsia="ru-RU"/>
    </w:rPr>
  </w:style>
  <w:style w:type="paragraph" w:styleId="afd">
    <w:name w:val="Plain Text"/>
    <w:basedOn w:val="a"/>
    <w:link w:val="afe"/>
    <w:rsid w:val="003729BD"/>
    <w:pPr>
      <w:jc w:val="left"/>
    </w:pPr>
    <w:rPr>
      <w:rFonts w:ascii="Courier New" w:eastAsia="Times New Roman" w:hAnsi="Courier New" w:cs="Courier New"/>
      <w:sz w:val="20"/>
      <w:szCs w:val="20"/>
      <w:lang w:eastAsia="ru-RU"/>
    </w:rPr>
  </w:style>
  <w:style w:type="character" w:customStyle="1" w:styleId="afe">
    <w:name w:val="Текст Знак"/>
    <w:basedOn w:val="a0"/>
    <w:link w:val="afd"/>
    <w:rsid w:val="003729BD"/>
    <w:rPr>
      <w:rFonts w:ascii="Courier New" w:eastAsia="Times New Roman" w:hAnsi="Courier New" w:cs="Courier New"/>
      <w:sz w:val="20"/>
      <w:szCs w:val="20"/>
      <w:lang w:eastAsia="ru-RU"/>
    </w:rPr>
  </w:style>
  <w:style w:type="paragraph" w:customStyle="1" w:styleId="Default">
    <w:name w:val="Default"/>
    <w:rsid w:val="003729BD"/>
    <w:pPr>
      <w:autoSpaceDE w:val="0"/>
      <w:autoSpaceDN w:val="0"/>
      <w:adjustRightInd w:val="0"/>
      <w:jc w:val="left"/>
    </w:pPr>
    <w:rPr>
      <w:rFonts w:eastAsia="Times New Roman" w:cs="Times New Roman"/>
      <w:color w:val="000000"/>
      <w:szCs w:val="24"/>
      <w:lang w:eastAsia="ru-RU"/>
    </w:rPr>
  </w:style>
  <w:style w:type="paragraph" w:styleId="13">
    <w:name w:val="toc 1"/>
    <w:basedOn w:val="a"/>
    <w:next w:val="a"/>
    <w:autoRedefine/>
    <w:semiHidden/>
    <w:rsid w:val="003729BD"/>
    <w:pPr>
      <w:ind w:firstLine="709"/>
    </w:pPr>
    <w:rPr>
      <w:rFonts w:eastAsia="Times New Roman" w:cs="Times New Roman"/>
      <w:szCs w:val="24"/>
      <w:lang w:eastAsia="ru-RU"/>
    </w:rPr>
  </w:style>
  <w:style w:type="paragraph" w:styleId="25">
    <w:name w:val="toc 2"/>
    <w:basedOn w:val="a"/>
    <w:next w:val="a"/>
    <w:autoRedefine/>
    <w:semiHidden/>
    <w:rsid w:val="003729BD"/>
    <w:pPr>
      <w:ind w:left="240" w:firstLine="709"/>
    </w:pPr>
    <w:rPr>
      <w:rFonts w:eastAsia="Times New Roman" w:cs="Times New Roman"/>
      <w:szCs w:val="24"/>
      <w:lang w:eastAsia="ru-RU"/>
    </w:rPr>
  </w:style>
  <w:style w:type="paragraph" w:customStyle="1" w:styleId="210">
    <w:name w:val="Основной текст 21"/>
    <w:basedOn w:val="a"/>
    <w:rsid w:val="003729BD"/>
    <w:pPr>
      <w:ind w:right="-5" w:firstLine="540"/>
    </w:pPr>
    <w:rPr>
      <w:rFonts w:ascii="Arial" w:eastAsia="Times New Roman" w:hAnsi="Arial" w:cs="Times New Roman"/>
      <w:szCs w:val="20"/>
      <w:lang w:eastAsia="ru-RU"/>
    </w:rPr>
  </w:style>
  <w:style w:type="character" w:customStyle="1" w:styleId="14">
    <w:name w:val="Неразрешенное упоминание1"/>
    <w:basedOn w:val="a0"/>
    <w:uiPriority w:val="99"/>
    <w:semiHidden/>
    <w:unhideWhenUsed/>
    <w:rsid w:val="00C12E1D"/>
    <w:rPr>
      <w:color w:val="605E5C"/>
      <w:shd w:val="clear" w:color="auto" w:fill="E1DFDD"/>
    </w:rPr>
  </w:style>
  <w:style w:type="character" w:styleId="aff">
    <w:name w:val="Strong"/>
    <w:basedOn w:val="a0"/>
    <w:uiPriority w:val="22"/>
    <w:qFormat/>
    <w:rsid w:val="00E71E56"/>
    <w:rPr>
      <w:b/>
      <w:bCs/>
    </w:rPr>
  </w:style>
  <w:style w:type="character" w:customStyle="1" w:styleId="cl-item-but">
    <w:name w:val="cl-item-but"/>
    <w:basedOn w:val="a0"/>
    <w:rsid w:val="00E71E56"/>
  </w:style>
</w:styles>
</file>

<file path=word/webSettings.xml><?xml version="1.0" encoding="utf-8"?>
<w:webSettings xmlns:r="http://schemas.openxmlformats.org/officeDocument/2006/relationships" xmlns:w="http://schemas.openxmlformats.org/wordprocessingml/2006/main">
  <w:divs>
    <w:div w:id="18170942">
      <w:bodyDiv w:val="1"/>
      <w:marLeft w:val="0"/>
      <w:marRight w:val="0"/>
      <w:marTop w:val="0"/>
      <w:marBottom w:val="0"/>
      <w:divBdr>
        <w:top w:val="none" w:sz="0" w:space="0" w:color="auto"/>
        <w:left w:val="none" w:sz="0" w:space="0" w:color="auto"/>
        <w:bottom w:val="none" w:sz="0" w:space="0" w:color="auto"/>
        <w:right w:val="none" w:sz="0" w:space="0" w:color="auto"/>
      </w:divBdr>
    </w:div>
    <w:div w:id="284240268">
      <w:bodyDiv w:val="1"/>
      <w:marLeft w:val="0"/>
      <w:marRight w:val="0"/>
      <w:marTop w:val="0"/>
      <w:marBottom w:val="0"/>
      <w:divBdr>
        <w:top w:val="none" w:sz="0" w:space="0" w:color="auto"/>
        <w:left w:val="none" w:sz="0" w:space="0" w:color="auto"/>
        <w:bottom w:val="none" w:sz="0" w:space="0" w:color="auto"/>
        <w:right w:val="none" w:sz="0" w:space="0" w:color="auto"/>
      </w:divBdr>
    </w:div>
    <w:div w:id="547569607">
      <w:bodyDiv w:val="1"/>
      <w:marLeft w:val="0"/>
      <w:marRight w:val="0"/>
      <w:marTop w:val="0"/>
      <w:marBottom w:val="0"/>
      <w:divBdr>
        <w:top w:val="none" w:sz="0" w:space="0" w:color="auto"/>
        <w:left w:val="none" w:sz="0" w:space="0" w:color="auto"/>
        <w:bottom w:val="none" w:sz="0" w:space="0" w:color="auto"/>
        <w:right w:val="none" w:sz="0" w:space="0" w:color="auto"/>
      </w:divBdr>
    </w:div>
    <w:div w:id="559053222">
      <w:bodyDiv w:val="1"/>
      <w:marLeft w:val="0"/>
      <w:marRight w:val="0"/>
      <w:marTop w:val="0"/>
      <w:marBottom w:val="0"/>
      <w:divBdr>
        <w:top w:val="none" w:sz="0" w:space="0" w:color="auto"/>
        <w:left w:val="none" w:sz="0" w:space="0" w:color="auto"/>
        <w:bottom w:val="none" w:sz="0" w:space="0" w:color="auto"/>
        <w:right w:val="none" w:sz="0" w:space="0" w:color="auto"/>
      </w:divBdr>
    </w:div>
    <w:div w:id="608854709">
      <w:bodyDiv w:val="1"/>
      <w:marLeft w:val="0"/>
      <w:marRight w:val="0"/>
      <w:marTop w:val="0"/>
      <w:marBottom w:val="0"/>
      <w:divBdr>
        <w:top w:val="none" w:sz="0" w:space="0" w:color="auto"/>
        <w:left w:val="none" w:sz="0" w:space="0" w:color="auto"/>
        <w:bottom w:val="none" w:sz="0" w:space="0" w:color="auto"/>
        <w:right w:val="none" w:sz="0" w:space="0" w:color="auto"/>
      </w:divBdr>
    </w:div>
    <w:div w:id="911083845">
      <w:bodyDiv w:val="1"/>
      <w:marLeft w:val="0"/>
      <w:marRight w:val="0"/>
      <w:marTop w:val="0"/>
      <w:marBottom w:val="0"/>
      <w:divBdr>
        <w:top w:val="none" w:sz="0" w:space="0" w:color="auto"/>
        <w:left w:val="none" w:sz="0" w:space="0" w:color="auto"/>
        <w:bottom w:val="none" w:sz="0" w:space="0" w:color="auto"/>
        <w:right w:val="none" w:sz="0" w:space="0" w:color="auto"/>
      </w:divBdr>
    </w:div>
    <w:div w:id="1067921604">
      <w:bodyDiv w:val="1"/>
      <w:marLeft w:val="0"/>
      <w:marRight w:val="0"/>
      <w:marTop w:val="0"/>
      <w:marBottom w:val="0"/>
      <w:divBdr>
        <w:top w:val="none" w:sz="0" w:space="0" w:color="auto"/>
        <w:left w:val="none" w:sz="0" w:space="0" w:color="auto"/>
        <w:bottom w:val="none" w:sz="0" w:space="0" w:color="auto"/>
        <w:right w:val="none" w:sz="0" w:space="0" w:color="auto"/>
      </w:divBdr>
    </w:div>
    <w:div w:id="1212767694">
      <w:bodyDiv w:val="1"/>
      <w:marLeft w:val="0"/>
      <w:marRight w:val="0"/>
      <w:marTop w:val="0"/>
      <w:marBottom w:val="0"/>
      <w:divBdr>
        <w:top w:val="none" w:sz="0" w:space="0" w:color="auto"/>
        <w:left w:val="none" w:sz="0" w:space="0" w:color="auto"/>
        <w:bottom w:val="none" w:sz="0" w:space="0" w:color="auto"/>
        <w:right w:val="none" w:sz="0" w:space="0" w:color="auto"/>
      </w:divBdr>
    </w:div>
    <w:div w:id="1345279629">
      <w:bodyDiv w:val="1"/>
      <w:marLeft w:val="0"/>
      <w:marRight w:val="0"/>
      <w:marTop w:val="0"/>
      <w:marBottom w:val="0"/>
      <w:divBdr>
        <w:top w:val="none" w:sz="0" w:space="0" w:color="auto"/>
        <w:left w:val="none" w:sz="0" w:space="0" w:color="auto"/>
        <w:bottom w:val="none" w:sz="0" w:space="0" w:color="auto"/>
        <w:right w:val="none" w:sz="0" w:space="0" w:color="auto"/>
      </w:divBdr>
      <w:divsChild>
        <w:div w:id="833379563">
          <w:marLeft w:val="0"/>
          <w:marRight w:val="0"/>
          <w:marTop w:val="300"/>
          <w:marBottom w:val="225"/>
          <w:divBdr>
            <w:top w:val="single" w:sz="18" w:space="8" w:color="FDCE46"/>
            <w:left w:val="single" w:sz="18" w:space="8" w:color="FDCE46"/>
            <w:bottom w:val="single" w:sz="18" w:space="23" w:color="FDCE46"/>
            <w:right w:val="single" w:sz="18" w:space="8" w:color="FDCE46"/>
          </w:divBdr>
        </w:div>
      </w:divsChild>
    </w:div>
    <w:div w:id="1368024684">
      <w:bodyDiv w:val="1"/>
      <w:marLeft w:val="0"/>
      <w:marRight w:val="0"/>
      <w:marTop w:val="0"/>
      <w:marBottom w:val="0"/>
      <w:divBdr>
        <w:top w:val="none" w:sz="0" w:space="0" w:color="auto"/>
        <w:left w:val="none" w:sz="0" w:space="0" w:color="auto"/>
        <w:bottom w:val="none" w:sz="0" w:space="0" w:color="auto"/>
        <w:right w:val="none" w:sz="0" w:space="0" w:color="auto"/>
      </w:divBdr>
    </w:div>
    <w:div w:id="1603418162">
      <w:bodyDiv w:val="1"/>
      <w:marLeft w:val="0"/>
      <w:marRight w:val="0"/>
      <w:marTop w:val="0"/>
      <w:marBottom w:val="0"/>
      <w:divBdr>
        <w:top w:val="none" w:sz="0" w:space="0" w:color="auto"/>
        <w:left w:val="none" w:sz="0" w:space="0" w:color="auto"/>
        <w:bottom w:val="none" w:sz="0" w:space="0" w:color="auto"/>
        <w:right w:val="none" w:sz="0" w:space="0" w:color="auto"/>
      </w:divBdr>
    </w:div>
    <w:div w:id="1658265455">
      <w:bodyDiv w:val="1"/>
      <w:marLeft w:val="0"/>
      <w:marRight w:val="0"/>
      <w:marTop w:val="0"/>
      <w:marBottom w:val="0"/>
      <w:divBdr>
        <w:top w:val="none" w:sz="0" w:space="0" w:color="auto"/>
        <w:left w:val="none" w:sz="0" w:space="0" w:color="auto"/>
        <w:bottom w:val="none" w:sz="0" w:space="0" w:color="auto"/>
        <w:right w:val="none" w:sz="0" w:space="0" w:color="auto"/>
      </w:divBdr>
    </w:div>
    <w:div w:id="1808356881">
      <w:bodyDiv w:val="1"/>
      <w:marLeft w:val="0"/>
      <w:marRight w:val="0"/>
      <w:marTop w:val="0"/>
      <w:marBottom w:val="0"/>
      <w:divBdr>
        <w:top w:val="none" w:sz="0" w:space="0" w:color="auto"/>
        <w:left w:val="none" w:sz="0" w:space="0" w:color="auto"/>
        <w:bottom w:val="none" w:sz="0" w:space="0" w:color="auto"/>
        <w:right w:val="none" w:sz="0" w:space="0" w:color="auto"/>
      </w:divBdr>
    </w:div>
    <w:div w:id="1839226910">
      <w:bodyDiv w:val="1"/>
      <w:marLeft w:val="0"/>
      <w:marRight w:val="0"/>
      <w:marTop w:val="0"/>
      <w:marBottom w:val="0"/>
      <w:divBdr>
        <w:top w:val="none" w:sz="0" w:space="0" w:color="auto"/>
        <w:left w:val="none" w:sz="0" w:space="0" w:color="auto"/>
        <w:bottom w:val="none" w:sz="0" w:space="0" w:color="auto"/>
        <w:right w:val="none" w:sz="0" w:space="0" w:color="auto"/>
      </w:divBdr>
    </w:div>
    <w:div w:id="1858227493">
      <w:bodyDiv w:val="1"/>
      <w:marLeft w:val="0"/>
      <w:marRight w:val="0"/>
      <w:marTop w:val="0"/>
      <w:marBottom w:val="0"/>
      <w:divBdr>
        <w:top w:val="none" w:sz="0" w:space="0" w:color="auto"/>
        <w:left w:val="none" w:sz="0" w:space="0" w:color="auto"/>
        <w:bottom w:val="none" w:sz="0" w:space="0" w:color="auto"/>
        <w:right w:val="none" w:sz="0" w:space="0" w:color="auto"/>
      </w:divBdr>
    </w:div>
    <w:div w:id="1948999458">
      <w:bodyDiv w:val="1"/>
      <w:marLeft w:val="0"/>
      <w:marRight w:val="0"/>
      <w:marTop w:val="0"/>
      <w:marBottom w:val="0"/>
      <w:divBdr>
        <w:top w:val="none" w:sz="0" w:space="0" w:color="auto"/>
        <w:left w:val="none" w:sz="0" w:space="0" w:color="auto"/>
        <w:bottom w:val="none" w:sz="0" w:space="0" w:color="auto"/>
        <w:right w:val="none" w:sz="0" w:space="0" w:color="auto"/>
      </w:divBdr>
    </w:div>
    <w:div w:id="20521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eao.ru/index.php/component/content/article/269-pedagogicheskij-vestnik-eao/pedagogicheskaya-masterskaya/608-monitoring-psikhologicheskoj-bezopasnosti-obrazovatelnoj-sredy-evrejskoj-avtonomnoj-oblasti" TargetMode="External"/><Relationship Id="rId18" Type="http://schemas.openxmlformats.org/officeDocument/2006/relationships/hyperlink" Target="http://www.netpolice.ru/" TargetMode="Externa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yperlink" Target="http://www.fcprc.ru" TargetMode="External"/><Relationship Id="rId34" Type="http://schemas.openxmlformats.org/officeDocument/2006/relationships/hyperlink" Target="http://school18irkutsk.ucoz.ru/pamjatka_dlja_roditelej_detej_s_deviantnym_poveden.pdf" TargetMode="External"/><Relationship Id="rId7" Type="http://schemas.openxmlformats.org/officeDocument/2006/relationships/endnotes" Target="endnotes.xml"/><Relationship Id="rId12" Type="http://schemas.openxmlformats.org/officeDocument/2006/relationships/hyperlink" Target="http://www.edu-eao.ru/index.php/component/content/article/269-pedagogicheskij-vestnik-eao/pedagogicheskaya-masterskaya/608-monitoring-psikhologicheskoj-bezopasnosti-obrazovatelnoj-sredy-evrejskoj-avtonomnoj-oblasti" TargetMode="External"/><Relationship Id="rId17" Type="http://schemas.openxmlformats.org/officeDocument/2006/relationships/hyperlink" Target="http://interneshka.net/document224614.phtml" TargetMode="External"/><Relationship Id="rId25" Type="http://schemas.openxmlformats.org/officeDocument/2006/relationships/oleObject" Target="embeddings/oleObject2.bin"/><Relationship Id="rId33"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hyperlink" Target="http://interneshka.net/index.phtml" TargetMode="External"/><Relationship Id="rId20" Type="http://schemas.openxmlformats.org/officeDocument/2006/relationships/hyperlink" Target="http://www.fcprc.ru" TargetMode="Externa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tionline.com/research/about" TargetMode="Externa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fcprc.ru" TargetMode="Externa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eao.ru/index.php/component/content/article/269-pedagogicheskij-vestnik-eao/pedagogicheskaya-masterskaya/608-monitoring-psikhologicheskoj-bezopasnosti-obrazovatelnoj-sredy-evrejskoj-avtonomnoj-oblasti" TargetMode="External"/><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8CB08-C103-4CFB-9683-98DE5F17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1</Pages>
  <Words>26398</Words>
  <Characters>150469</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PGU</dc:creator>
  <cp:keywords/>
  <dc:description/>
  <cp:lastModifiedBy>SB</cp:lastModifiedBy>
  <cp:revision>124</cp:revision>
  <cp:lastPrinted>2020-01-23T08:01:00Z</cp:lastPrinted>
  <dcterms:created xsi:type="dcterms:W3CDTF">2020-01-10T11:34:00Z</dcterms:created>
  <dcterms:modified xsi:type="dcterms:W3CDTF">2020-11-30T10:44:00Z</dcterms:modified>
</cp:coreProperties>
</file>